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E009C" w14:textId="30067E49" w:rsidR="002E0BBB" w:rsidRPr="00FF3842" w:rsidRDefault="00144329" w:rsidP="00337F37">
      <w:pPr>
        <w:jc w:val="center"/>
        <w:rPr>
          <w:rFonts w:ascii="Calibri" w:hAnsi="Calibri" w:cs="Calibri"/>
          <w:b/>
          <w:bCs/>
          <w:sz w:val="22"/>
          <w:szCs w:val="22"/>
        </w:rPr>
      </w:pPr>
      <w:r>
        <w:rPr>
          <w:rFonts w:ascii="Calibri" w:hAnsi="Calibri" w:cs="Calibri"/>
          <w:b/>
          <w:bCs/>
          <w:sz w:val="22"/>
          <w:szCs w:val="22"/>
        </w:rPr>
        <w:t xml:space="preserve"> </w:t>
      </w:r>
      <w:r w:rsidR="001E492C" w:rsidRPr="00FF3842">
        <w:rPr>
          <w:rFonts w:ascii="Calibri" w:hAnsi="Calibri" w:cs="Calibri"/>
          <w:b/>
          <w:bCs/>
          <w:sz w:val="22"/>
          <w:szCs w:val="22"/>
        </w:rPr>
        <w:t xml:space="preserve"> </w:t>
      </w:r>
      <w:r w:rsidR="007203C1" w:rsidRPr="00FF3842">
        <w:rPr>
          <w:rFonts w:ascii="Calibri" w:hAnsi="Calibri" w:cs="Calibri"/>
          <w:b/>
          <w:bCs/>
          <w:sz w:val="22"/>
          <w:szCs w:val="22"/>
        </w:rPr>
        <w:t xml:space="preserve"> </w:t>
      </w:r>
      <w:r w:rsidR="00E46222" w:rsidRPr="00FF3842">
        <w:rPr>
          <w:rFonts w:ascii="Calibri" w:hAnsi="Calibri" w:cs="Calibri"/>
          <w:b/>
          <w:bCs/>
          <w:sz w:val="22"/>
          <w:szCs w:val="22"/>
        </w:rPr>
        <w:t xml:space="preserve">  </w:t>
      </w:r>
      <w:r w:rsidR="002E0BBB" w:rsidRPr="00FF3842">
        <w:rPr>
          <w:rFonts w:ascii="Calibri" w:hAnsi="Calibri" w:cs="Calibri"/>
          <w:b/>
          <w:bCs/>
          <w:sz w:val="22"/>
          <w:szCs w:val="22"/>
        </w:rPr>
        <w:t>MINUTES OF THE PLANNING AND PLACE COMMITTEE</w:t>
      </w:r>
    </w:p>
    <w:p w14:paraId="219A0F48" w14:textId="7D30B28E" w:rsidR="002E0BBB" w:rsidRPr="00FF3842" w:rsidRDefault="002E0BBB" w:rsidP="00337F37">
      <w:pPr>
        <w:jc w:val="center"/>
        <w:rPr>
          <w:rFonts w:ascii="Calibri" w:hAnsi="Calibri" w:cs="Calibri"/>
          <w:b/>
          <w:bCs/>
          <w:sz w:val="22"/>
          <w:szCs w:val="22"/>
        </w:rPr>
      </w:pPr>
      <w:r w:rsidRPr="00FF3842">
        <w:rPr>
          <w:rFonts w:ascii="Calibri" w:hAnsi="Calibri" w:cs="Calibri"/>
          <w:b/>
          <w:bCs/>
          <w:sz w:val="22"/>
          <w:szCs w:val="22"/>
        </w:rPr>
        <w:t xml:space="preserve">THURSDAY </w:t>
      </w:r>
      <w:r w:rsidR="005B648D">
        <w:rPr>
          <w:rFonts w:ascii="Calibri" w:hAnsi="Calibri" w:cs="Calibri"/>
          <w:b/>
          <w:bCs/>
          <w:sz w:val="22"/>
          <w:szCs w:val="22"/>
        </w:rPr>
        <w:t>7</w:t>
      </w:r>
      <w:r w:rsidR="002D3870" w:rsidRPr="00FF3842">
        <w:rPr>
          <w:rFonts w:ascii="Calibri" w:hAnsi="Calibri" w:cs="Calibri"/>
          <w:b/>
          <w:bCs/>
          <w:sz w:val="22"/>
          <w:szCs w:val="22"/>
          <w:vertAlign w:val="superscript"/>
        </w:rPr>
        <w:t>TH</w:t>
      </w:r>
      <w:r w:rsidR="002D3870" w:rsidRPr="00FF3842">
        <w:rPr>
          <w:rFonts w:ascii="Calibri" w:hAnsi="Calibri" w:cs="Calibri"/>
          <w:b/>
          <w:bCs/>
          <w:sz w:val="22"/>
          <w:szCs w:val="22"/>
        </w:rPr>
        <w:t xml:space="preserve"> </w:t>
      </w:r>
      <w:r w:rsidR="00D54606">
        <w:rPr>
          <w:rFonts w:ascii="Calibri" w:hAnsi="Calibri" w:cs="Calibri"/>
          <w:b/>
          <w:bCs/>
          <w:sz w:val="22"/>
          <w:szCs w:val="22"/>
        </w:rPr>
        <w:t>JUNE</w:t>
      </w:r>
      <w:r w:rsidRPr="00FF3842">
        <w:rPr>
          <w:rFonts w:ascii="Calibri" w:hAnsi="Calibri" w:cs="Calibri"/>
          <w:b/>
          <w:bCs/>
          <w:sz w:val="22"/>
          <w:szCs w:val="22"/>
        </w:rPr>
        <w:t xml:space="preserve"> 201</w:t>
      </w:r>
      <w:r w:rsidR="00AD6B74" w:rsidRPr="00FF3842">
        <w:rPr>
          <w:rFonts w:ascii="Calibri" w:hAnsi="Calibri" w:cs="Calibri"/>
          <w:b/>
          <w:bCs/>
          <w:sz w:val="22"/>
          <w:szCs w:val="22"/>
        </w:rPr>
        <w:t>8</w:t>
      </w:r>
      <w:r w:rsidRPr="00FF3842">
        <w:rPr>
          <w:rFonts w:ascii="Calibri" w:hAnsi="Calibri" w:cs="Calibri"/>
          <w:b/>
          <w:bCs/>
          <w:sz w:val="22"/>
          <w:szCs w:val="22"/>
        </w:rPr>
        <w:t xml:space="preserve"> AT THE GUILDHALL TOTNES</w:t>
      </w:r>
    </w:p>
    <w:p w14:paraId="2E48EFE2" w14:textId="77777777" w:rsidR="002E0BBB" w:rsidRPr="00FF3842" w:rsidRDefault="002E0BBB" w:rsidP="00337F37">
      <w:pPr>
        <w:rPr>
          <w:rFonts w:ascii="Calibri" w:hAnsi="Calibri" w:cs="Calibri"/>
          <w:sz w:val="22"/>
          <w:szCs w:val="22"/>
        </w:rPr>
      </w:pPr>
    </w:p>
    <w:p w14:paraId="3F2789D1" w14:textId="2B0C4C82" w:rsidR="002E0BBB" w:rsidRPr="00FF3842" w:rsidRDefault="002E0BBB" w:rsidP="00554F8F">
      <w:pPr>
        <w:tabs>
          <w:tab w:val="left" w:pos="6120"/>
        </w:tabs>
        <w:ind w:left="-851" w:right="-902"/>
        <w:rPr>
          <w:rFonts w:ascii="Calibri" w:hAnsi="Calibri" w:cs="Calibri"/>
          <w:sz w:val="22"/>
          <w:szCs w:val="22"/>
        </w:rPr>
      </w:pPr>
      <w:r w:rsidRPr="00FF3842">
        <w:rPr>
          <w:rFonts w:ascii="Calibri" w:hAnsi="Calibri" w:cs="Calibri"/>
          <w:sz w:val="22"/>
          <w:szCs w:val="22"/>
        </w:rPr>
        <w:t xml:space="preserve">Present: Councillors </w:t>
      </w:r>
      <w:r w:rsidR="00881BEE">
        <w:rPr>
          <w:rFonts w:ascii="Calibri" w:hAnsi="Calibri" w:cs="Calibri"/>
          <w:sz w:val="22"/>
          <w:szCs w:val="22"/>
        </w:rPr>
        <w:t>R Hendriksen</w:t>
      </w:r>
      <w:r w:rsidR="00B348E2" w:rsidRPr="00B348E2">
        <w:rPr>
          <w:rFonts w:ascii="Calibri" w:hAnsi="Calibri" w:cs="Calibri"/>
          <w:sz w:val="22"/>
          <w:szCs w:val="22"/>
        </w:rPr>
        <w:t xml:space="preserve"> </w:t>
      </w:r>
      <w:r w:rsidR="004A1818" w:rsidRPr="00FF3842">
        <w:rPr>
          <w:rFonts w:ascii="Calibri" w:hAnsi="Calibri" w:cs="Calibri"/>
          <w:sz w:val="22"/>
          <w:szCs w:val="22"/>
        </w:rPr>
        <w:t>(Chair)</w:t>
      </w:r>
      <w:r w:rsidR="003C3B79" w:rsidRPr="00FF3842">
        <w:rPr>
          <w:rFonts w:ascii="Calibri" w:hAnsi="Calibri" w:cs="Calibri"/>
          <w:sz w:val="22"/>
          <w:szCs w:val="22"/>
        </w:rPr>
        <w:t xml:space="preserve">, </w:t>
      </w:r>
      <w:r w:rsidR="00B348E2" w:rsidRPr="00B348E2">
        <w:rPr>
          <w:rFonts w:ascii="Calibri" w:hAnsi="Calibri" w:cs="Calibri"/>
          <w:sz w:val="22"/>
          <w:szCs w:val="22"/>
        </w:rPr>
        <w:t>J Hodgson</w:t>
      </w:r>
      <w:r w:rsidR="00881BEE">
        <w:rPr>
          <w:rFonts w:ascii="Calibri" w:hAnsi="Calibri" w:cs="Calibri"/>
          <w:sz w:val="22"/>
          <w:szCs w:val="22"/>
        </w:rPr>
        <w:t>,</w:t>
      </w:r>
      <w:r w:rsidR="00B348E2">
        <w:rPr>
          <w:rFonts w:ascii="Calibri" w:hAnsi="Calibri" w:cs="Calibri"/>
          <w:sz w:val="22"/>
          <w:szCs w:val="22"/>
        </w:rPr>
        <w:t xml:space="preserve"> </w:t>
      </w:r>
      <w:r w:rsidR="00044CAF" w:rsidRPr="00FF3842">
        <w:rPr>
          <w:rFonts w:ascii="Calibri" w:hAnsi="Calibri" w:cs="Calibri"/>
          <w:sz w:val="22"/>
          <w:szCs w:val="22"/>
        </w:rPr>
        <w:t xml:space="preserve">P </w:t>
      </w:r>
      <w:r w:rsidRPr="00FF3842">
        <w:rPr>
          <w:rFonts w:ascii="Calibri" w:hAnsi="Calibri" w:cs="Calibri"/>
          <w:sz w:val="22"/>
          <w:szCs w:val="22"/>
        </w:rPr>
        <w:t>Paine</w:t>
      </w:r>
      <w:r w:rsidR="00881BEE">
        <w:rPr>
          <w:rFonts w:ascii="Calibri" w:hAnsi="Calibri" w:cs="Calibri"/>
          <w:sz w:val="22"/>
          <w:szCs w:val="22"/>
        </w:rPr>
        <w:t>, K Sermon, and R Vint</w:t>
      </w:r>
      <w:r w:rsidR="00B348E2">
        <w:rPr>
          <w:rFonts w:ascii="Calibri" w:hAnsi="Calibri" w:cs="Calibri"/>
          <w:sz w:val="22"/>
          <w:szCs w:val="22"/>
        </w:rPr>
        <w:t>.</w:t>
      </w:r>
      <w:r w:rsidR="00554F8F">
        <w:rPr>
          <w:rFonts w:ascii="Calibri" w:hAnsi="Calibri" w:cs="Calibri"/>
          <w:sz w:val="22"/>
          <w:szCs w:val="22"/>
        </w:rPr>
        <w:tab/>
      </w:r>
    </w:p>
    <w:p w14:paraId="6ADEF329" w14:textId="4C248FCB" w:rsidR="002541ED" w:rsidRPr="00FF3842" w:rsidRDefault="002E0BBB" w:rsidP="00337F37">
      <w:pPr>
        <w:ind w:left="-851" w:right="-902"/>
        <w:rPr>
          <w:rFonts w:ascii="Calibri" w:hAnsi="Calibri" w:cs="Calibri"/>
          <w:sz w:val="22"/>
          <w:szCs w:val="22"/>
        </w:rPr>
      </w:pPr>
      <w:r w:rsidRPr="00FF3842">
        <w:rPr>
          <w:rFonts w:ascii="Calibri" w:hAnsi="Calibri" w:cs="Calibri"/>
          <w:sz w:val="22"/>
          <w:szCs w:val="22"/>
        </w:rPr>
        <w:t>In Attendance:</w:t>
      </w:r>
      <w:r w:rsidR="009F3895" w:rsidRPr="00FF3842">
        <w:rPr>
          <w:rFonts w:ascii="Calibri" w:hAnsi="Calibri" w:cs="Calibri"/>
          <w:sz w:val="22"/>
          <w:szCs w:val="22"/>
        </w:rPr>
        <w:t xml:space="preserve"> </w:t>
      </w:r>
      <w:r w:rsidR="003356D8" w:rsidRPr="00FF3842">
        <w:rPr>
          <w:rFonts w:ascii="Calibri" w:hAnsi="Calibri" w:cs="Calibri"/>
          <w:sz w:val="22"/>
          <w:szCs w:val="22"/>
        </w:rPr>
        <w:t>Sara Halliday</w:t>
      </w:r>
      <w:r w:rsidR="000A1F9C" w:rsidRPr="00FF3842">
        <w:rPr>
          <w:rFonts w:ascii="Calibri" w:hAnsi="Calibri" w:cs="Calibri"/>
          <w:sz w:val="22"/>
          <w:szCs w:val="22"/>
        </w:rPr>
        <w:t xml:space="preserve"> (</w:t>
      </w:r>
      <w:r w:rsidR="003356D8" w:rsidRPr="00FF3842">
        <w:rPr>
          <w:rFonts w:ascii="Calibri" w:hAnsi="Calibri" w:cs="Calibri"/>
          <w:sz w:val="22"/>
          <w:szCs w:val="22"/>
        </w:rPr>
        <w:t>Administrator</w:t>
      </w:r>
      <w:r w:rsidR="000A1F9C" w:rsidRPr="00FF3842">
        <w:rPr>
          <w:rFonts w:ascii="Calibri" w:hAnsi="Calibri" w:cs="Calibri"/>
          <w:sz w:val="22"/>
          <w:szCs w:val="22"/>
        </w:rPr>
        <w:t>)</w:t>
      </w:r>
      <w:r w:rsidR="007644A6" w:rsidRPr="00FF3842">
        <w:rPr>
          <w:rFonts w:ascii="Calibri" w:hAnsi="Calibri" w:cs="Calibri"/>
          <w:sz w:val="22"/>
          <w:szCs w:val="22"/>
        </w:rPr>
        <w:t>.</w:t>
      </w:r>
      <w:r w:rsidR="007644A6" w:rsidRPr="00FF3842">
        <w:rPr>
          <w:rFonts w:ascii="Calibri" w:hAnsi="Calibri" w:cs="Calibri"/>
          <w:sz w:val="22"/>
          <w:szCs w:val="22"/>
        </w:rPr>
        <w:br/>
        <w:t>Apologies:</w:t>
      </w:r>
      <w:r w:rsidR="002D3870" w:rsidRPr="00FF3842">
        <w:rPr>
          <w:rFonts w:ascii="Calibri" w:hAnsi="Calibri" w:cs="Calibri"/>
          <w:sz w:val="22"/>
          <w:szCs w:val="22"/>
        </w:rPr>
        <w:t xml:space="preserve"> </w:t>
      </w:r>
      <w:r w:rsidR="00881BEE">
        <w:rPr>
          <w:rFonts w:ascii="Calibri" w:hAnsi="Calibri" w:cs="Calibri"/>
          <w:sz w:val="22"/>
          <w:szCs w:val="22"/>
        </w:rPr>
        <w:t>None</w:t>
      </w:r>
      <w:r w:rsidR="003C3B79" w:rsidRPr="00FF3842">
        <w:rPr>
          <w:rFonts w:ascii="Calibri" w:hAnsi="Calibri" w:cs="Calibri"/>
          <w:sz w:val="22"/>
          <w:szCs w:val="22"/>
        </w:rPr>
        <w:t>.</w:t>
      </w:r>
    </w:p>
    <w:p w14:paraId="06235CBE" w14:textId="6BCEB35B" w:rsidR="00276C81" w:rsidRPr="00FF3842" w:rsidRDefault="00276C81" w:rsidP="00337F37">
      <w:pPr>
        <w:ind w:left="-851" w:right="-902"/>
        <w:rPr>
          <w:rFonts w:ascii="Calibri" w:hAnsi="Calibri" w:cs="Calibri"/>
          <w:sz w:val="22"/>
          <w:szCs w:val="22"/>
        </w:rPr>
      </w:pPr>
      <w:r w:rsidRPr="00FF3842">
        <w:rPr>
          <w:rFonts w:ascii="Calibri" w:hAnsi="Calibri" w:cs="Calibri"/>
          <w:sz w:val="22"/>
          <w:szCs w:val="22"/>
        </w:rPr>
        <w:t xml:space="preserve">Not Present: </w:t>
      </w:r>
      <w:r w:rsidR="00611EE9">
        <w:rPr>
          <w:rFonts w:ascii="Calibri" w:hAnsi="Calibri" w:cs="Calibri"/>
          <w:sz w:val="22"/>
          <w:szCs w:val="22"/>
        </w:rPr>
        <w:t>Cllrs Allen and Simms.</w:t>
      </w:r>
    </w:p>
    <w:p w14:paraId="15A9876B" w14:textId="77777777" w:rsidR="00C04DDD" w:rsidRPr="00FF3842" w:rsidRDefault="00C04DDD" w:rsidP="00337F37">
      <w:pPr>
        <w:rPr>
          <w:rFonts w:ascii="Calibri" w:hAnsi="Calibri" w:cs="Calibri"/>
          <w:sz w:val="22"/>
          <w:szCs w:val="22"/>
        </w:rPr>
      </w:pPr>
    </w:p>
    <w:tbl>
      <w:tblPr>
        <w:tblW w:w="105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
        <w:gridCol w:w="5083"/>
        <w:gridCol w:w="4944"/>
      </w:tblGrid>
      <w:tr w:rsidR="00486628" w:rsidRPr="00FF3842" w14:paraId="74E57F10" w14:textId="77777777" w:rsidTr="002E0BBB">
        <w:trPr>
          <w:trHeight w:val="42"/>
        </w:trPr>
        <w:tc>
          <w:tcPr>
            <w:tcW w:w="475" w:type="dxa"/>
          </w:tcPr>
          <w:p w14:paraId="23BCD5A9" w14:textId="77777777" w:rsidR="00486628" w:rsidRPr="00FF3842" w:rsidRDefault="00395468" w:rsidP="00337F37">
            <w:pPr>
              <w:jc w:val="center"/>
              <w:rPr>
                <w:rFonts w:ascii="Calibri" w:hAnsi="Calibri" w:cs="Calibri"/>
                <w:sz w:val="22"/>
                <w:szCs w:val="22"/>
              </w:rPr>
            </w:pPr>
            <w:r w:rsidRPr="00FF3842">
              <w:rPr>
                <w:rFonts w:ascii="Calibri" w:hAnsi="Calibri" w:cs="Calibri"/>
                <w:sz w:val="22"/>
                <w:szCs w:val="22"/>
              </w:rPr>
              <w:t>No</w:t>
            </w:r>
          </w:p>
        </w:tc>
        <w:tc>
          <w:tcPr>
            <w:tcW w:w="5083" w:type="dxa"/>
          </w:tcPr>
          <w:p w14:paraId="1E5D7A4E" w14:textId="77777777" w:rsidR="00486628" w:rsidRPr="00FF3842" w:rsidRDefault="00486628" w:rsidP="00337F37">
            <w:pPr>
              <w:rPr>
                <w:rFonts w:ascii="Calibri" w:hAnsi="Calibri" w:cs="Calibri"/>
                <w:sz w:val="22"/>
                <w:szCs w:val="22"/>
              </w:rPr>
            </w:pPr>
            <w:r w:rsidRPr="00FF3842">
              <w:rPr>
                <w:rFonts w:ascii="Calibri" w:hAnsi="Calibri" w:cs="Calibri"/>
                <w:sz w:val="22"/>
                <w:szCs w:val="22"/>
              </w:rPr>
              <w:t>Subject</w:t>
            </w:r>
          </w:p>
        </w:tc>
        <w:tc>
          <w:tcPr>
            <w:tcW w:w="4944" w:type="dxa"/>
          </w:tcPr>
          <w:p w14:paraId="0329C7E0" w14:textId="77777777" w:rsidR="00486628" w:rsidRPr="00FF3842" w:rsidRDefault="00486628" w:rsidP="00337F37">
            <w:pPr>
              <w:rPr>
                <w:rFonts w:ascii="Calibri" w:hAnsi="Calibri" w:cs="Calibri"/>
                <w:sz w:val="22"/>
                <w:szCs w:val="22"/>
              </w:rPr>
            </w:pPr>
            <w:r w:rsidRPr="00FF3842">
              <w:rPr>
                <w:rFonts w:ascii="Calibri" w:hAnsi="Calibri" w:cs="Calibri"/>
                <w:sz w:val="22"/>
                <w:szCs w:val="22"/>
              </w:rPr>
              <w:t>Comments</w:t>
            </w:r>
          </w:p>
        </w:tc>
      </w:tr>
      <w:tr w:rsidR="00486628" w:rsidRPr="00FF3842" w14:paraId="24DA6958" w14:textId="77777777" w:rsidTr="002E0BBB">
        <w:trPr>
          <w:trHeight w:val="84"/>
        </w:trPr>
        <w:tc>
          <w:tcPr>
            <w:tcW w:w="475" w:type="dxa"/>
          </w:tcPr>
          <w:p w14:paraId="23488CD7" w14:textId="77777777" w:rsidR="00486628" w:rsidRPr="00FF3842" w:rsidRDefault="00486628" w:rsidP="00337F37">
            <w:pPr>
              <w:rPr>
                <w:rFonts w:ascii="Calibri" w:hAnsi="Calibri" w:cs="Calibri"/>
                <w:sz w:val="22"/>
                <w:szCs w:val="22"/>
              </w:rPr>
            </w:pPr>
            <w:r w:rsidRPr="00FF3842">
              <w:rPr>
                <w:rFonts w:ascii="Calibri" w:hAnsi="Calibri" w:cs="Calibri"/>
                <w:sz w:val="22"/>
                <w:szCs w:val="22"/>
              </w:rPr>
              <w:t>1</w:t>
            </w:r>
          </w:p>
        </w:tc>
        <w:tc>
          <w:tcPr>
            <w:tcW w:w="5083" w:type="dxa"/>
          </w:tcPr>
          <w:p w14:paraId="314FE09C" w14:textId="77777777" w:rsidR="000F2192" w:rsidRPr="00FF3842" w:rsidRDefault="00FA4FC4" w:rsidP="00337F37">
            <w:pPr>
              <w:rPr>
                <w:rFonts w:ascii="Calibri" w:hAnsi="Calibri" w:cs="Calibri"/>
                <w:sz w:val="22"/>
                <w:szCs w:val="22"/>
              </w:rPr>
            </w:pPr>
            <w:r w:rsidRPr="00FF3842">
              <w:rPr>
                <w:rFonts w:ascii="Calibri" w:hAnsi="Calibri" w:cs="Calibri"/>
                <w:sz w:val="22"/>
                <w:szCs w:val="22"/>
              </w:rPr>
              <w:t xml:space="preserve">To receive apologies and to confirm that any absence </w:t>
            </w:r>
            <w:r w:rsidR="006E00B0" w:rsidRPr="00FF3842">
              <w:rPr>
                <w:rFonts w:ascii="Calibri" w:hAnsi="Calibri" w:cs="Calibri"/>
                <w:sz w:val="22"/>
                <w:szCs w:val="22"/>
              </w:rPr>
              <w:t>h</w:t>
            </w:r>
            <w:r w:rsidR="005E4BD3" w:rsidRPr="00FF3842">
              <w:rPr>
                <w:rFonts w:ascii="Calibri" w:hAnsi="Calibri" w:cs="Calibri"/>
                <w:sz w:val="22"/>
                <w:szCs w:val="22"/>
              </w:rPr>
              <w:t>as the approval of the Council.</w:t>
            </w:r>
            <w:r w:rsidR="007B5DC6" w:rsidRPr="00FF3842">
              <w:rPr>
                <w:rFonts w:ascii="Calibri" w:hAnsi="Calibri" w:cs="Calibri"/>
                <w:sz w:val="22"/>
                <w:szCs w:val="22"/>
              </w:rPr>
              <w:t xml:space="preserve"> </w:t>
            </w:r>
            <w:r w:rsidR="0062184A" w:rsidRPr="00FF3842">
              <w:rPr>
                <w:rFonts w:ascii="Calibri" w:hAnsi="Calibri" w:cs="Calibri"/>
                <w:sz w:val="22"/>
                <w:szCs w:val="22"/>
              </w:rPr>
              <w:br/>
            </w:r>
          </w:p>
        </w:tc>
        <w:tc>
          <w:tcPr>
            <w:tcW w:w="4944" w:type="dxa"/>
          </w:tcPr>
          <w:p w14:paraId="6068859B" w14:textId="373F6B22" w:rsidR="00486628" w:rsidRPr="00FF3842" w:rsidRDefault="00276C81" w:rsidP="00337F37">
            <w:pPr>
              <w:rPr>
                <w:rFonts w:ascii="Calibri" w:hAnsi="Calibri" w:cs="Calibri"/>
                <w:sz w:val="22"/>
                <w:szCs w:val="22"/>
              </w:rPr>
            </w:pPr>
            <w:r w:rsidRPr="00FF3842">
              <w:rPr>
                <w:rFonts w:ascii="Calibri" w:hAnsi="Calibri" w:cs="Calibri"/>
                <w:sz w:val="22"/>
                <w:szCs w:val="22"/>
              </w:rPr>
              <w:t xml:space="preserve"> </w:t>
            </w:r>
            <w:r w:rsidR="00611EE9">
              <w:rPr>
                <w:rFonts w:ascii="Calibri" w:hAnsi="Calibri" w:cs="Calibri"/>
                <w:sz w:val="22"/>
                <w:szCs w:val="22"/>
              </w:rPr>
              <w:t>No apologies had been received</w:t>
            </w:r>
            <w:r w:rsidRPr="00FF3842">
              <w:rPr>
                <w:rFonts w:ascii="Calibri" w:hAnsi="Calibri" w:cs="Calibri"/>
                <w:sz w:val="22"/>
                <w:szCs w:val="22"/>
              </w:rPr>
              <w:t>.</w:t>
            </w:r>
          </w:p>
        </w:tc>
      </w:tr>
      <w:tr w:rsidR="00B153A3" w:rsidRPr="00FF3842" w14:paraId="50424962" w14:textId="77777777" w:rsidTr="002E0BBB">
        <w:trPr>
          <w:trHeight w:val="42"/>
        </w:trPr>
        <w:tc>
          <w:tcPr>
            <w:tcW w:w="475" w:type="dxa"/>
          </w:tcPr>
          <w:p w14:paraId="6A082D3B" w14:textId="77777777" w:rsidR="00B153A3" w:rsidRPr="00FF3842" w:rsidRDefault="00B153A3" w:rsidP="00337F37">
            <w:pPr>
              <w:rPr>
                <w:rFonts w:ascii="Calibri" w:hAnsi="Calibri" w:cs="Calibri"/>
                <w:sz w:val="22"/>
                <w:szCs w:val="22"/>
              </w:rPr>
            </w:pPr>
          </w:p>
        </w:tc>
        <w:tc>
          <w:tcPr>
            <w:tcW w:w="5083" w:type="dxa"/>
          </w:tcPr>
          <w:p w14:paraId="56BC2F96" w14:textId="77777777" w:rsidR="00B153A3" w:rsidRPr="00FF3842" w:rsidRDefault="00B153A3" w:rsidP="00337F37">
            <w:pPr>
              <w:pStyle w:val="BodyTextIndent3"/>
              <w:ind w:left="0"/>
              <w:rPr>
                <w:rFonts w:ascii="Calibri" w:hAnsi="Calibri" w:cs="Calibri"/>
                <w:b w:val="0"/>
                <w:sz w:val="22"/>
                <w:szCs w:val="22"/>
              </w:rPr>
            </w:pPr>
            <w:r w:rsidRPr="00FF3842">
              <w:rPr>
                <w:rFonts w:ascii="Calibri" w:hAnsi="Calibri" w:cs="Calibri"/>
                <w:b w:val="0"/>
                <w:bCs/>
                <w:i/>
                <w:iCs/>
                <w:sz w:val="22"/>
                <w:szCs w:val="22"/>
              </w:rPr>
              <w:t>The Committee will adjourn for the following item</w:t>
            </w:r>
            <w:r w:rsidR="00AE1828" w:rsidRPr="00FF3842">
              <w:rPr>
                <w:rFonts w:ascii="Calibri" w:hAnsi="Calibri" w:cs="Calibri"/>
                <w:b w:val="0"/>
                <w:bCs/>
                <w:i/>
                <w:iCs/>
                <w:sz w:val="22"/>
                <w:szCs w:val="22"/>
              </w:rPr>
              <w:t>s</w:t>
            </w:r>
            <w:r w:rsidRPr="00FF3842">
              <w:rPr>
                <w:rFonts w:ascii="Calibri" w:hAnsi="Calibri" w:cs="Calibri"/>
                <w:b w:val="0"/>
                <w:bCs/>
                <w:i/>
                <w:iCs/>
                <w:sz w:val="22"/>
                <w:szCs w:val="22"/>
              </w:rPr>
              <w:t>:</w:t>
            </w:r>
          </w:p>
        </w:tc>
        <w:tc>
          <w:tcPr>
            <w:tcW w:w="4944" w:type="dxa"/>
          </w:tcPr>
          <w:p w14:paraId="0C7A70B3" w14:textId="77777777" w:rsidR="00B153A3" w:rsidRPr="00FF3842" w:rsidRDefault="00B153A3" w:rsidP="00337F37">
            <w:pPr>
              <w:rPr>
                <w:rFonts w:ascii="Calibri" w:hAnsi="Calibri" w:cs="Calibri"/>
                <w:sz w:val="22"/>
                <w:szCs w:val="22"/>
              </w:rPr>
            </w:pPr>
          </w:p>
        </w:tc>
      </w:tr>
      <w:tr w:rsidR="00B153A3" w:rsidRPr="00FF3842" w14:paraId="5C0702DA" w14:textId="77777777" w:rsidTr="002E0BBB">
        <w:trPr>
          <w:trHeight w:val="165"/>
        </w:trPr>
        <w:tc>
          <w:tcPr>
            <w:tcW w:w="475" w:type="dxa"/>
          </w:tcPr>
          <w:p w14:paraId="1A0623F3" w14:textId="77777777" w:rsidR="00B153A3" w:rsidRPr="00FF3842" w:rsidRDefault="00B153A3" w:rsidP="00337F37">
            <w:pPr>
              <w:rPr>
                <w:rFonts w:ascii="Calibri" w:hAnsi="Calibri" w:cs="Calibri"/>
                <w:sz w:val="22"/>
                <w:szCs w:val="22"/>
              </w:rPr>
            </w:pPr>
          </w:p>
        </w:tc>
        <w:tc>
          <w:tcPr>
            <w:tcW w:w="5083" w:type="dxa"/>
          </w:tcPr>
          <w:p w14:paraId="789DD19A" w14:textId="77777777" w:rsidR="002C0C19" w:rsidRPr="00FF3842" w:rsidRDefault="00B153A3" w:rsidP="00337F37">
            <w:pPr>
              <w:pStyle w:val="BodyTextIndent3"/>
              <w:ind w:left="0"/>
              <w:rPr>
                <w:rFonts w:ascii="Calibri" w:hAnsi="Calibri" w:cs="Calibri"/>
                <w:b w:val="0"/>
                <w:sz w:val="22"/>
                <w:szCs w:val="22"/>
              </w:rPr>
            </w:pPr>
            <w:r w:rsidRPr="00FF3842">
              <w:rPr>
                <w:rFonts w:ascii="Calibri" w:hAnsi="Calibri" w:cs="Calibri"/>
                <w:b w:val="0"/>
                <w:sz w:val="22"/>
                <w:szCs w:val="22"/>
              </w:rPr>
              <w:t>A period of 15 minutes will be allowed for members of the public to ask questions or make comment regarding the work of the Committee or other items that affect Totnes.</w:t>
            </w:r>
          </w:p>
        </w:tc>
        <w:tc>
          <w:tcPr>
            <w:tcW w:w="4944" w:type="dxa"/>
          </w:tcPr>
          <w:p w14:paraId="7944B5FF" w14:textId="57A2E334" w:rsidR="00E1207F" w:rsidRPr="00FF3842" w:rsidRDefault="00611EE9" w:rsidP="008F14D0">
            <w:pPr>
              <w:rPr>
                <w:rFonts w:ascii="Calibri" w:hAnsi="Calibri" w:cs="Calibri"/>
                <w:sz w:val="22"/>
                <w:szCs w:val="22"/>
              </w:rPr>
            </w:pPr>
            <w:r w:rsidRPr="00611EE9">
              <w:rPr>
                <w:rFonts w:ascii="Calibri" w:hAnsi="Calibri" w:cs="Calibri"/>
                <w:sz w:val="22"/>
                <w:szCs w:val="22"/>
              </w:rPr>
              <w:t>There were no members of the public present.</w:t>
            </w:r>
          </w:p>
        </w:tc>
      </w:tr>
      <w:tr w:rsidR="00B153A3" w:rsidRPr="00FF3842" w14:paraId="731071DF" w14:textId="77777777" w:rsidTr="002E0BBB">
        <w:trPr>
          <w:trHeight w:val="52"/>
        </w:trPr>
        <w:tc>
          <w:tcPr>
            <w:tcW w:w="475" w:type="dxa"/>
          </w:tcPr>
          <w:p w14:paraId="140551EB" w14:textId="77777777" w:rsidR="00B153A3" w:rsidRPr="00FF3842" w:rsidRDefault="00B153A3" w:rsidP="00337F37">
            <w:pPr>
              <w:rPr>
                <w:rFonts w:ascii="Calibri" w:hAnsi="Calibri" w:cs="Calibri"/>
                <w:sz w:val="22"/>
                <w:szCs w:val="22"/>
              </w:rPr>
            </w:pPr>
          </w:p>
        </w:tc>
        <w:tc>
          <w:tcPr>
            <w:tcW w:w="5083" w:type="dxa"/>
          </w:tcPr>
          <w:p w14:paraId="2B246D5A" w14:textId="77777777" w:rsidR="00B153A3" w:rsidRPr="00FF3842" w:rsidRDefault="00B153A3" w:rsidP="00337F37">
            <w:pPr>
              <w:pStyle w:val="BodyTextIndent3"/>
              <w:ind w:left="0"/>
              <w:rPr>
                <w:rFonts w:ascii="Calibri" w:hAnsi="Calibri" w:cs="Calibri"/>
                <w:b w:val="0"/>
                <w:sz w:val="22"/>
                <w:szCs w:val="22"/>
              </w:rPr>
            </w:pPr>
            <w:r w:rsidRPr="00FF3842">
              <w:rPr>
                <w:rFonts w:ascii="Calibri" w:hAnsi="Calibri" w:cs="Calibri"/>
                <w:b w:val="0"/>
                <w:bCs/>
                <w:i/>
                <w:iCs/>
                <w:sz w:val="22"/>
                <w:szCs w:val="22"/>
              </w:rPr>
              <w:t>The Committee will convene to consider the following items:</w:t>
            </w:r>
          </w:p>
        </w:tc>
        <w:tc>
          <w:tcPr>
            <w:tcW w:w="4944" w:type="dxa"/>
          </w:tcPr>
          <w:p w14:paraId="2F83EC64" w14:textId="77777777" w:rsidR="00B153A3" w:rsidRPr="00FF3842" w:rsidRDefault="00B153A3" w:rsidP="00337F37">
            <w:pPr>
              <w:rPr>
                <w:rFonts w:ascii="Calibri" w:hAnsi="Calibri" w:cs="Calibri"/>
                <w:sz w:val="22"/>
                <w:szCs w:val="22"/>
              </w:rPr>
            </w:pPr>
          </w:p>
        </w:tc>
      </w:tr>
      <w:tr w:rsidR="00A64B32" w:rsidRPr="00FF3842" w14:paraId="6F655892" w14:textId="77777777" w:rsidTr="002E0BBB">
        <w:trPr>
          <w:trHeight w:val="92"/>
        </w:trPr>
        <w:tc>
          <w:tcPr>
            <w:tcW w:w="475" w:type="dxa"/>
          </w:tcPr>
          <w:p w14:paraId="5C655974" w14:textId="2AAA5171" w:rsidR="00A64B32" w:rsidRPr="00FF3842" w:rsidRDefault="005860EA" w:rsidP="00A64B32">
            <w:pPr>
              <w:rPr>
                <w:rFonts w:ascii="Calibri" w:hAnsi="Calibri" w:cs="Calibri"/>
                <w:sz w:val="22"/>
                <w:szCs w:val="22"/>
              </w:rPr>
            </w:pPr>
            <w:r w:rsidRPr="00FF3842">
              <w:rPr>
                <w:rFonts w:ascii="Calibri" w:hAnsi="Calibri" w:cs="Calibri"/>
                <w:sz w:val="22"/>
                <w:szCs w:val="22"/>
              </w:rPr>
              <w:t>2</w:t>
            </w:r>
          </w:p>
        </w:tc>
        <w:tc>
          <w:tcPr>
            <w:tcW w:w="5083" w:type="dxa"/>
          </w:tcPr>
          <w:p w14:paraId="369F65B6" w14:textId="24078F70" w:rsidR="00A64B32" w:rsidRPr="00FF3842" w:rsidRDefault="0065141A" w:rsidP="00A64B32">
            <w:pPr>
              <w:pStyle w:val="BodyTextIndent3"/>
              <w:ind w:left="0"/>
              <w:rPr>
                <w:rFonts w:ascii="Calibri" w:hAnsi="Calibri" w:cs="Calibri"/>
                <w:b w:val="0"/>
                <w:sz w:val="22"/>
                <w:szCs w:val="22"/>
              </w:rPr>
            </w:pPr>
            <w:r w:rsidRPr="0065141A">
              <w:rPr>
                <w:rFonts w:ascii="Calibri" w:hAnsi="Calibri" w:cs="Calibri"/>
                <w:b w:val="0"/>
                <w:sz w:val="22"/>
                <w:szCs w:val="22"/>
              </w:rPr>
              <w:t>To approve the minutes of the meeting of 17th May 2018 and update on any matters arising.</w:t>
            </w:r>
          </w:p>
        </w:tc>
        <w:tc>
          <w:tcPr>
            <w:tcW w:w="4944" w:type="dxa"/>
          </w:tcPr>
          <w:p w14:paraId="6FF4612C" w14:textId="77777777" w:rsidR="0010039A" w:rsidRDefault="0065141A" w:rsidP="0065141A">
            <w:pPr>
              <w:rPr>
                <w:rFonts w:ascii="Calibri" w:hAnsi="Calibri" w:cs="Calibri"/>
                <w:sz w:val="22"/>
                <w:szCs w:val="22"/>
              </w:rPr>
            </w:pPr>
            <w:r w:rsidRPr="0065141A">
              <w:rPr>
                <w:rFonts w:ascii="Calibri" w:hAnsi="Calibri" w:cs="Calibri"/>
                <w:sz w:val="22"/>
                <w:szCs w:val="22"/>
              </w:rPr>
              <w:t>The minutes have been agreed by Full Council. Matters arising:</w:t>
            </w:r>
          </w:p>
          <w:p w14:paraId="083D06D9" w14:textId="77777777" w:rsidR="00611EE9" w:rsidRDefault="00611EE9" w:rsidP="0065141A">
            <w:pPr>
              <w:rPr>
                <w:rFonts w:ascii="Calibri" w:hAnsi="Calibri" w:cs="Calibri"/>
                <w:sz w:val="22"/>
                <w:szCs w:val="22"/>
              </w:rPr>
            </w:pPr>
          </w:p>
          <w:p w14:paraId="694CCA27" w14:textId="77777777" w:rsidR="00611EE9" w:rsidRDefault="00611EE9" w:rsidP="0065141A">
            <w:pPr>
              <w:rPr>
                <w:rFonts w:ascii="Calibri" w:hAnsi="Calibri" w:cs="Calibri"/>
                <w:sz w:val="22"/>
                <w:szCs w:val="22"/>
              </w:rPr>
            </w:pPr>
            <w:r>
              <w:rPr>
                <w:rFonts w:ascii="Calibri" w:hAnsi="Calibri" w:cs="Calibri"/>
                <w:sz w:val="22"/>
                <w:szCs w:val="22"/>
              </w:rPr>
              <w:t>Item 2 – Re</w:t>
            </w:r>
            <w:r w:rsidR="00662304">
              <w:rPr>
                <w:rFonts w:ascii="Calibri" w:hAnsi="Calibri" w:cs="Calibri"/>
                <w:sz w:val="22"/>
                <w:szCs w:val="22"/>
              </w:rPr>
              <w:t>s</w:t>
            </w:r>
            <w:r>
              <w:rPr>
                <w:rFonts w:ascii="Calibri" w:hAnsi="Calibri" w:cs="Calibri"/>
                <w:sz w:val="22"/>
                <w:szCs w:val="22"/>
              </w:rPr>
              <w:t xml:space="preserve">olved by Full Council. The Administrator will write </w:t>
            </w:r>
            <w:r w:rsidR="00662304">
              <w:rPr>
                <w:rFonts w:ascii="Calibri" w:hAnsi="Calibri" w:cs="Calibri"/>
                <w:sz w:val="22"/>
                <w:szCs w:val="22"/>
              </w:rPr>
              <w:t>to SHDC as part of the consultation process.</w:t>
            </w:r>
          </w:p>
          <w:p w14:paraId="50EBE622" w14:textId="77777777" w:rsidR="00662304" w:rsidRDefault="00662304" w:rsidP="0065141A">
            <w:pPr>
              <w:rPr>
                <w:rFonts w:ascii="Calibri" w:hAnsi="Calibri" w:cs="Calibri"/>
                <w:sz w:val="22"/>
                <w:szCs w:val="22"/>
              </w:rPr>
            </w:pPr>
          </w:p>
          <w:p w14:paraId="07F69D3A" w14:textId="6225E8F9" w:rsidR="00662304" w:rsidRDefault="00662304" w:rsidP="0065141A">
            <w:pPr>
              <w:rPr>
                <w:rFonts w:ascii="Calibri" w:hAnsi="Calibri" w:cs="Calibri"/>
                <w:sz w:val="22"/>
                <w:szCs w:val="22"/>
              </w:rPr>
            </w:pPr>
            <w:r>
              <w:rPr>
                <w:rFonts w:ascii="Calibri" w:hAnsi="Calibri" w:cs="Calibri"/>
                <w:sz w:val="22"/>
                <w:szCs w:val="22"/>
              </w:rPr>
              <w:t xml:space="preserve">Item 6 – The meeting between the Totnes Neighbourhood Plan Task and Finish Group </w:t>
            </w:r>
            <w:r w:rsidR="00B45AF4">
              <w:rPr>
                <w:rFonts w:ascii="Calibri" w:hAnsi="Calibri" w:cs="Calibri"/>
                <w:sz w:val="22"/>
                <w:szCs w:val="22"/>
              </w:rPr>
              <w:t>and Harberton</w:t>
            </w:r>
            <w:r>
              <w:rPr>
                <w:rFonts w:ascii="Calibri" w:hAnsi="Calibri" w:cs="Calibri"/>
                <w:sz w:val="22"/>
                <w:szCs w:val="22"/>
              </w:rPr>
              <w:t xml:space="preserve"> </w:t>
            </w:r>
            <w:r w:rsidR="00B45AF4">
              <w:rPr>
                <w:rFonts w:ascii="Calibri" w:hAnsi="Calibri" w:cs="Calibri"/>
                <w:sz w:val="22"/>
                <w:szCs w:val="22"/>
              </w:rPr>
              <w:t>Neighbourhood</w:t>
            </w:r>
            <w:r>
              <w:rPr>
                <w:rFonts w:ascii="Calibri" w:hAnsi="Calibri" w:cs="Calibri"/>
                <w:sz w:val="22"/>
                <w:szCs w:val="22"/>
              </w:rPr>
              <w:t xml:space="preserve"> Plan was informal and no minutes were taken. There is no revised timeline for the Totnes neighbourhood Plan at present.</w:t>
            </w:r>
          </w:p>
          <w:p w14:paraId="1243FCD0" w14:textId="66F5BED0" w:rsidR="00662304" w:rsidRDefault="00662304" w:rsidP="0065141A">
            <w:pPr>
              <w:rPr>
                <w:rFonts w:ascii="Calibri" w:hAnsi="Calibri" w:cs="Calibri"/>
                <w:sz w:val="22"/>
                <w:szCs w:val="22"/>
              </w:rPr>
            </w:pPr>
          </w:p>
          <w:p w14:paraId="4A09A756" w14:textId="16220477" w:rsidR="00662304" w:rsidRPr="00FF3842" w:rsidRDefault="00662304" w:rsidP="00800906">
            <w:pPr>
              <w:rPr>
                <w:rFonts w:ascii="Calibri" w:hAnsi="Calibri" w:cs="Calibri"/>
                <w:sz w:val="22"/>
                <w:szCs w:val="22"/>
              </w:rPr>
            </w:pPr>
            <w:r>
              <w:rPr>
                <w:rFonts w:ascii="Calibri" w:hAnsi="Calibri" w:cs="Calibri"/>
                <w:sz w:val="22"/>
                <w:szCs w:val="22"/>
              </w:rPr>
              <w:t xml:space="preserve">Item 7 – </w:t>
            </w:r>
            <w:r w:rsidR="00800906">
              <w:rPr>
                <w:rFonts w:ascii="Calibri" w:hAnsi="Calibri" w:cs="Calibri"/>
                <w:sz w:val="22"/>
                <w:szCs w:val="22"/>
              </w:rPr>
              <w:t xml:space="preserve">Administrator to </w:t>
            </w:r>
            <w:r>
              <w:rPr>
                <w:rFonts w:ascii="Calibri" w:hAnsi="Calibri" w:cs="Calibri"/>
                <w:sz w:val="22"/>
                <w:szCs w:val="22"/>
              </w:rPr>
              <w:t xml:space="preserve">email </w:t>
            </w:r>
            <w:r w:rsidR="00800906">
              <w:rPr>
                <w:rFonts w:ascii="Calibri" w:hAnsi="Calibri" w:cs="Calibri"/>
                <w:sz w:val="22"/>
                <w:szCs w:val="22"/>
              </w:rPr>
              <w:t xml:space="preserve">the </w:t>
            </w:r>
            <w:r>
              <w:rPr>
                <w:rFonts w:ascii="Calibri" w:hAnsi="Calibri" w:cs="Calibri"/>
                <w:sz w:val="22"/>
                <w:szCs w:val="22"/>
              </w:rPr>
              <w:t>event details to Cllrs Allen, Hendriksen and Paine.</w:t>
            </w:r>
          </w:p>
        </w:tc>
      </w:tr>
      <w:tr w:rsidR="002D3870" w:rsidRPr="00FF3842" w14:paraId="4BFB5CF3" w14:textId="77777777" w:rsidTr="002E0BBB">
        <w:trPr>
          <w:trHeight w:val="92"/>
        </w:trPr>
        <w:tc>
          <w:tcPr>
            <w:tcW w:w="475" w:type="dxa"/>
          </w:tcPr>
          <w:p w14:paraId="13754C9B" w14:textId="4A4D4765" w:rsidR="002D3870" w:rsidRPr="00FF3842" w:rsidRDefault="0065141A" w:rsidP="00337F37">
            <w:pPr>
              <w:rPr>
                <w:rFonts w:ascii="Calibri" w:hAnsi="Calibri" w:cs="Calibri"/>
                <w:sz w:val="22"/>
                <w:szCs w:val="22"/>
              </w:rPr>
            </w:pPr>
            <w:r>
              <w:rPr>
                <w:rFonts w:ascii="Calibri" w:hAnsi="Calibri" w:cs="Calibri"/>
                <w:sz w:val="22"/>
                <w:szCs w:val="22"/>
              </w:rPr>
              <w:t>3</w:t>
            </w:r>
          </w:p>
        </w:tc>
        <w:tc>
          <w:tcPr>
            <w:tcW w:w="5083" w:type="dxa"/>
          </w:tcPr>
          <w:p w14:paraId="15801086" w14:textId="77777777" w:rsidR="00A64B32" w:rsidRPr="00FF3842" w:rsidRDefault="002D3870" w:rsidP="009F50AB">
            <w:pPr>
              <w:pStyle w:val="BodyTextIndent3"/>
              <w:ind w:left="0"/>
              <w:rPr>
                <w:rFonts w:ascii="Calibri" w:hAnsi="Calibri" w:cs="Calibri"/>
                <w:b w:val="0"/>
                <w:sz w:val="22"/>
                <w:szCs w:val="22"/>
                <w:lang w:val="en-GB"/>
              </w:rPr>
            </w:pPr>
            <w:r w:rsidRPr="00FF3842">
              <w:rPr>
                <w:rFonts w:ascii="Calibri" w:hAnsi="Calibri" w:cs="Calibri"/>
                <w:b w:val="0"/>
                <w:sz w:val="22"/>
                <w:szCs w:val="22"/>
              </w:rPr>
              <w:t>To make recommendations on the following planning applications:</w:t>
            </w:r>
            <w:r w:rsidRPr="00FF3842">
              <w:rPr>
                <w:rFonts w:ascii="Calibri" w:hAnsi="Calibri" w:cs="Calibri"/>
                <w:b w:val="0"/>
                <w:sz w:val="22"/>
                <w:szCs w:val="22"/>
                <w:lang w:val="en-GB"/>
              </w:rPr>
              <w:t xml:space="preserve">   </w:t>
            </w:r>
          </w:p>
          <w:p w14:paraId="16089BB2" w14:textId="655C0030" w:rsidR="002D3870" w:rsidRPr="00FF3842" w:rsidRDefault="002D3870" w:rsidP="009F50AB">
            <w:pPr>
              <w:pStyle w:val="BodyTextIndent3"/>
              <w:ind w:left="0"/>
              <w:rPr>
                <w:rFonts w:ascii="Calibri" w:hAnsi="Calibri" w:cs="Calibri"/>
                <w:b w:val="0"/>
                <w:sz w:val="22"/>
                <w:szCs w:val="22"/>
              </w:rPr>
            </w:pPr>
            <w:r w:rsidRPr="00FF3842">
              <w:rPr>
                <w:rFonts w:ascii="Calibri" w:hAnsi="Calibri" w:cs="Calibri"/>
                <w:b w:val="0"/>
                <w:sz w:val="22"/>
                <w:szCs w:val="22"/>
                <w:lang w:val="en-GB"/>
              </w:rPr>
              <w:t xml:space="preserve">                                                                                                                                                                                                                                                                                                                                                                                                                                                                                                                                                                                                                                                                                                                                                                                                                                                                                                                                                                                                                                                                                                                                                                                                                                                                                                                                                                                                                                                                                                                                                                                                                                                                                                                                                                                                                                                                                                                                                                                                                                              </w:t>
            </w:r>
          </w:p>
          <w:p w14:paraId="386295D8" w14:textId="77777777" w:rsidR="0065141A" w:rsidRPr="0065141A" w:rsidRDefault="0065141A" w:rsidP="0065141A">
            <w:pPr>
              <w:pStyle w:val="BodyTextIndent3"/>
              <w:ind w:left="360"/>
              <w:rPr>
                <w:rFonts w:ascii="Calibri" w:hAnsi="Calibri" w:cs="Calibri"/>
                <w:b w:val="0"/>
                <w:sz w:val="22"/>
                <w:szCs w:val="22"/>
                <w:lang w:val="en-GB"/>
              </w:rPr>
            </w:pPr>
            <w:r w:rsidRPr="0065141A">
              <w:rPr>
                <w:rFonts w:ascii="Calibri" w:hAnsi="Calibri" w:cs="Calibri"/>
                <w:b w:val="0"/>
                <w:sz w:val="22"/>
                <w:szCs w:val="22"/>
                <w:lang w:val="en-GB"/>
              </w:rPr>
              <w:t xml:space="preserve">3.1) 0715/18/FUL – READVERTISEMENT (Revised plans and description) Change of use to ancillary studio at first floor level with parking/garden beneath to 2 Plym Villas, Plymouth Road, Totnes, and installation of additional Velux windows to roof, and re-opening of historic opening to side to form new window. Mount Plym Mews, Mount Plym, Plymouth Road, Totnes, TQ9 5PQ.  </w:t>
            </w:r>
          </w:p>
          <w:p w14:paraId="391B551D" w14:textId="77777777" w:rsidR="0065141A" w:rsidRPr="0065141A" w:rsidRDefault="0065141A" w:rsidP="0065141A">
            <w:pPr>
              <w:pStyle w:val="BodyTextIndent3"/>
              <w:ind w:left="360"/>
              <w:rPr>
                <w:rFonts w:ascii="Calibri" w:hAnsi="Calibri" w:cs="Calibri"/>
                <w:b w:val="0"/>
                <w:sz w:val="22"/>
                <w:szCs w:val="22"/>
                <w:lang w:val="en-GB"/>
              </w:rPr>
            </w:pPr>
          </w:p>
          <w:p w14:paraId="689D049C" w14:textId="77777777" w:rsidR="0065141A" w:rsidRPr="0065141A" w:rsidRDefault="0065141A" w:rsidP="0065141A">
            <w:pPr>
              <w:pStyle w:val="BodyTextIndent3"/>
              <w:ind w:left="360"/>
              <w:rPr>
                <w:rFonts w:ascii="Calibri" w:hAnsi="Calibri" w:cs="Calibri"/>
                <w:b w:val="0"/>
                <w:sz w:val="22"/>
                <w:szCs w:val="22"/>
                <w:lang w:val="en-GB"/>
              </w:rPr>
            </w:pPr>
            <w:r w:rsidRPr="0065141A">
              <w:rPr>
                <w:rFonts w:ascii="Calibri" w:hAnsi="Calibri" w:cs="Calibri"/>
                <w:b w:val="0"/>
                <w:sz w:val="22"/>
                <w:szCs w:val="22"/>
                <w:lang w:val="en-GB"/>
              </w:rPr>
              <w:t>3.2) 1571/18/LBC – Listed Building Consent application for repairs to existing front elevation windows and replacement of existing slated roof finish with associated lead flashings and cappings. 2 Seymour Terrace, Bridgetown, Totnes, TQ9 5AQ.</w:t>
            </w:r>
          </w:p>
          <w:p w14:paraId="6AC6D506" w14:textId="77777777" w:rsidR="0065141A" w:rsidRPr="0065141A" w:rsidRDefault="0065141A" w:rsidP="0065141A">
            <w:pPr>
              <w:pStyle w:val="BodyTextIndent3"/>
              <w:ind w:left="360"/>
              <w:rPr>
                <w:rFonts w:ascii="Calibri" w:hAnsi="Calibri" w:cs="Calibri"/>
                <w:b w:val="0"/>
                <w:sz w:val="22"/>
                <w:szCs w:val="22"/>
                <w:lang w:val="en-GB"/>
              </w:rPr>
            </w:pPr>
          </w:p>
          <w:p w14:paraId="68E726C9" w14:textId="77777777" w:rsidR="0065141A" w:rsidRPr="0065141A" w:rsidRDefault="0065141A" w:rsidP="0065141A">
            <w:pPr>
              <w:pStyle w:val="BodyTextIndent3"/>
              <w:ind w:left="360"/>
              <w:rPr>
                <w:rFonts w:ascii="Calibri" w:hAnsi="Calibri" w:cs="Calibri"/>
                <w:b w:val="0"/>
                <w:sz w:val="22"/>
                <w:szCs w:val="22"/>
                <w:lang w:val="en-GB"/>
              </w:rPr>
            </w:pPr>
            <w:r w:rsidRPr="0065141A">
              <w:rPr>
                <w:rFonts w:ascii="Calibri" w:hAnsi="Calibri" w:cs="Calibri"/>
                <w:b w:val="0"/>
                <w:sz w:val="22"/>
                <w:szCs w:val="22"/>
                <w:lang w:val="en-GB"/>
              </w:rPr>
              <w:t>3.3) 1575/18/FUL – Replacement windows and installation of new entrance to front. Unit 5, The Business Park, Wills Road, Totnes, TQ9 5XN.</w:t>
            </w:r>
          </w:p>
          <w:p w14:paraId="06C7E489" w14:textId="69815FE4" w:rsidR="0065141A" w:rsidRDefault="0065141A" w:rsidP="0065141A">
            <w:pPr>
              <w:pStyle w:val="BodyTextIndent3"/>
              <w:ind w:left="360"/>
              <w:rPr>
                <w:rFonts w:ascii="Calibri" w:hAnsi="Calibri" w:cs="Calibri"/>
                <w:b w:val="0"/>
                <w:sz w:val="22"/>
                <w:szCs w:val="22"/>
                <w:lang w:val="en-GB"/>
              </w:rPr>
            </w:pPr>
          </w:p>
          <w:p w14:paraId="234896BB" w14:textId="77777777" w:rsidR="008000FB" w:rsidRPr="0065141A" w:rsidRDefault="008000FB" w:rsidP="0065141A">
            <w:pPr>
              <w:pStyle w:val="BodyTextIndent3"/>
              <w:ind w:left="360"/>
              <w:rPr>
                <w:rFonts w:ascii="Calibri" w:hAnsi="Calibri" w:cs="Calibri"/>
                <w:b w:val="0"/>
                <w:sz w:val="22"/>
                <w:szCs w:val="22"/>
                <w:lang w:val="en-GB"/>
              </w:rPr>
            </w:pPr>
          </w:p>
          <w:p w14:paraId="76042EA0" w14:textId="321204BA" w:rsidR="0065141A" w:rsidRPr="00FF3842" w:rsidRDefault="0065141A" w:rsidP="00800906">
            <w:pPr>
              <w:pStyle w:val="BodyTextIndent3"/>
              <w:ind w:left="360"/>
              <w:rPr>
                <w:rFonts w:ascii="Calibri" w:hAnsi="Calibri" w:cs="Calibri"/>
                <w:b w:val="0"/>
                <w:bCs/>
                <w:sz w:val="22"/>
                <w:szCs w:val="22"/>
              </w:rPr>
            </w:pPr>
            <w:r w:rsidRPr="0065141A">
              <w:rPr>
                <w:rFonts w:ascii="Calibri" w:hAnsi="Calibri" w:cs="Calibri"/>
                <w:b w:val="0"/>
                <w:sz w:val="22"/>
                <w:szCs w:val="22"/>
                <w:lang w:val="en-GB"/>
              </w:rPr>
              <w:t>3.4) 1657/18/LBC – Listed Building Consent for fire escape strategy including means of escape to the ground storey, improving fire separation to the first and second storey and the means of escape from the upper storeys. 56 Fore Street, Totnes, TQ9 5RU.</w:t>
            </w:r>
          </w:p>
        </w:tc>
        <w:tc>
          <w:tcPr>
            <w:tcW w:w="4944" w:type="dxa"/>
          </w:tcPr>
          <w:p w14:paraId="197D9BF3" w14:textId="77777777" w:rsidR="002D3870" w:rsidRPr="00FF3842" w:rsidRDefault="002D3870" w:rsidP="009F50AB">
            <w:pPr>
              <w:rPr>
                <w:rFonts w:ascii="Calibri" w:hAnsi="Calibri" w:cs="Calibri"/>
                <w:sz w:val="22"/>
                <w:szCs w:val="22"/>
              </w:rPr>
            </w:pPr>
            <w:r w:rsidRPr="00FF3842">
              <w:rPr>
                <w:rFonts w:ascii="Calibri" w:hAnsi="Calibri" w:cs="Calibri"/>
                <w:sz w:val="22"/>
                <w:szCs w:val="22"/>
              </w:rPr>
              <w:lastRenderedPageBreak/>
              <w:t xml:space="preserve">Applications available on the SHDC website – </w:t>
            </w:r>
            <w:hyperlink r:id="rId8" w:history="1">
              <w:r w:rsidRPr="00FF3842">
                <w:rPr>
                  <w:rStyle w:val="Hyperlink"/>
                  <w:rFonts w:ascii="Calibri" w:hAnsi="Calibri" w:cs="Calibri"/>
                  <w:sz w:val="22"/>
                  <w:szCs w:val="22"/>
                </w:rPr>
                <w:t>www.southhams.gov.uk</w:t>
              </w:r>
            </w:hyperlink>
            <w:r w:rsidRPr="00FF3842">
              <w:rPr>
                <w:rFonts w:ascii="Calibri" w:hAnsi="Calibri" w:cs="Calibri"/>
                <w:sz w:val="22"/>
                <w:szCs w:val="22"/>
              </w:rPr>
              <w:t xml:space="preserve">  </w:t>
            </w:r>
          </w:p>
          <w:p w14:paraId="02D47B71" w14:textId="77777777" w:rsidR="002D3870" w:rsidRPr="00FF3842" w:rsidRDefault="002D3870" w:rsidP="009F50AB">
            <w:pPr>
              <w:rPr>
                <w:rFonts w:ascii="Calibri" w:hAnsi="Calibri" w:cs="Calibri"/>
                <w:sz w:val="22"/>
                <w:szCs w:val="22"/>
              </w:rPr>
            </w:pPr>
          </w:p>
          <w:p w14:paraId="08CB19B0" w14:textId="1272E0B5" w:rsidR="00DC27AD" w:rsidRDefault="00DC27AD" w:rsidP="009F50AB">
            <w:pPr>
              <w:rPr>
                <w:rFonts w:ascii="Calibri" w:hAnsi="Calibri" w:cs="Calibri"/>
                <w:sz w:val="22"/>
                <w:szCs w:val="22"/>
              </w:rPr>
            </w:pPr>
            <w:r>
              <w:rPr>
                <w:rFonts w:ascii="Calibri" w:hAnsi="Calibri" w:cs="Calibri"/>
                <w:sz w:val="22"/>
                <w:szCs w:val="22"/>
              </w:rPr>
              <w:t xml:space="preserve">Cllrs decided that </w:t>
            </w:r>
            <w:r w:rsidR="00CD75EC" w:rsidRPr="00CD75EC">
              <w:rPr>
                <w:rFonts w:ascii="Calibri" w:hAnsi="Calibri" w:cs="Calibri"/>
                <w:sz w:val="22"/>
                <w:szCs w:val="22"/>
              </w:rPr>
              <w:t xml:space="preserve">they needed to visit the site </w:t>
            </w:r>
            <w:bookmarkStart w:id="0" w:name="_GoBack"/>
            <w:bookmarkEnd w:id="0"/>
            <w:r>
              <w:rPr>
                <w:rFonts w:ascii="Calibri" w:hAnsi="Calibri" w:cs="Calibri"/>
                <w:sz w:val="22"/>
                <w:szCs w:val="22"/>
              </w:rPr>
              <w:t xml:space="preserve">to understand the objection </w:t>
            </w:r>
            <w:r w:rsidR="008000FB">
              <w:rPr>
                <w:rFonts w:ascii="Calibri" w:hAnsi="Calibri" w:cs="Calibri"/>
                <w:sz w:val="22"/>
                <w:szCs w:val="22"/>
              </w:rPr>
              <w:t xml:space="preserve">from </w:t>
            </w:r>
            <w:r>
              <w:rPr>
                <w:rFonts w:ascii="Calibri" w:hAnsi="Calibri" w:cs="Calibri"/>
                <w:sz w:val="22"/>
                <w:szCs w:val="22"/>
              </w:rPr>
              <w:t>neighbours</w:t>
            </w:r>
            <w:r w:rsidR="008000FB">
              <w:rPr>
                <w:rFonts w:ascii="Calibri" w:hAnsi="Calibri" w:cs="Calibri"/>
                <w:sz w:val="22"/>
                <w:szCs w:val="22"/>
              </w:rPr>
              <w:t xml:space="preserve"> that has been regi</w:t>
            </w:r>
            <w:r w:rsidR="00B45AF4">
              <w:rPr>
                <w:rFonts w:ascii="Calibri" w:hAnsi="Calibri" w:cs="Calibri"/>
                <w:sz w:val="22"/>
                <w:szCs w:val="22"/>
              </w:rPr>
              <w:t>stered</w:t>
            </w:r>
            <w:r w:rsidR="008000FB">
              <w:rPr>
                <w:rFonts w:ascii="Calibri" w:hAnsi="Calibri" w:cs="Calibri"/>
                <w:sz w:val="22"/>
                <w:szCs w:val="22"/>
              </w:rPr>
              <w:t xml:space="preserve"> with SHDC.</w:t>
            </w:r>
          </w:p>
          <w:p w14:paraId="43CA4AAA" w14:textId="429F367F" w:rsidR="00DC27AD" w:rsidRDefault="00DC27AD" w:rsidP="009F50AB">
            <w:pPr>
              <w:rPr>
                <w:rFonts w:ascii="Calibri" w:hAnsi="Calibri" w:cs="Calibri"/>
                <w:sz w:val="22"/>
                <w:szCs w:val="22"/>
              </w:rPr>
            </w:pPr>
          </w:p>
          <w:p w14:paraId="70FA7EB3" w14:textId="54DB8DB1" w:rsidR="00DC27AD" w:rsidRDefault="00DC27AD" w:rsidP="009F50AB">
            <w:pPr>
              <w:rPr>
                <w:rFonts w:ascii="Calibri" w:hAnsi="Calibri" w:cs="Calibri"/>
                <w:sz w:val="22"/>
                <w:szCs w:val="22"/>
              </w:rPr>
            </w:pPr>
          </w:p>
          <w:p w14:paraId="05D7921A" w14:textId="3A0C97E8" w:rsidR="00DC27AD" w:rsidRDefault="00DC27AD" w:rsidP="009F50AB">
            <w:pPr>
              <w:rPr>
                <w:rFonts w:ascii="Calibri" w:hAnsi="Calibri" w:cs="Calibri"/>
                <w:sz w:val="22"/>
                <w:szCs w:val="22"/>
              </w:rPr>
            </w:pPr>
          </w:p>
          <w:p w14:paraId="102C7C6C" w14:textId="15ADE63F" w:rsidR="00DC27AD" w:rsidRDefault="00DC27AD" w:rsidP="009F50AB">
            <w:pPr>
              <w:rPr>
                <w:rFonts w:ascii="Calibri" w:hAnsi="Calibri" w:cs="Calibri"/>
                <w:sz w:val="22"/>
                <w:szCs w:val="22"/>
              </w:rPr>
            </w:pPr>
          </w:p>
          <w:p w14:paraId="4B66BC67" w14:textId="3F569A21" w:rsidR="00DC27AD" w:rsidRDefault="00DC27AD" w:rsidP="009F50AB">
            <w:pPr>
              <w:rPr>
                <w:rFonts w:ascii="Calibri" w:hAnsi="Calibri" w:cs="Calibri"/>
                <w:sz w:val="22"/>
                <w:szCs w:val="22"/>
              </w:rPr>
            </w:pPr>
          </w:p>
          <w:p w14:paraId="7863AE3D" w14:textId="23205A97" w:rsidR="00DC27AD" w:rsidRDefault="00DC27AD" w:rsidP="009F50AB">
            <w:pPr>
              <w:rPr>
                <w:rFonts w:ascii="Calibri" w:hAnsi="Calibri" w:cs="Calibri"/>
                <w:sz w:val="22"/>
                <w:szCs w:val="22"/>
              </w:rPr>
            </w:pPr>
          </w:p>
          <w:p w14:paraId="2B401338" w14:textId="62F1AB63" w:rsidR="00DC27AD" w:rsidRPr="00FF3842" w:rsidRDefault="00DC27AD" w:rsidP="009F50AB">
            <w:pPr>
              <w:rPr>
                <w:rFonts w:ascii="Calibri" w:hAnsi="Calibri" w:cs="Calibri"/>
                <w:sz w:val="22"/>
                <w:szCs w:val="22"/>
              </w:rPr>
            </w:pPr>
            <w:r>
              <w:rPr>
                <w:rFonts w:ascii="Calibri" w:hAnsi="Calibri" w:cs="Calibri"/>
                <w:sz w:val="22"/>
                <w:szCs w:val="22"/>
              </w:rPr>
              <w:t>No objection.</w:t>
            </w:r>
          </w:p>
          <w:p w14:paraId="21EE118E" w14:textId="45243699" w:rsidR="00122C7F" w:rsidRPr="00FF3842" w:rsidRDefault="00122C7F" w:rsidP="009F50AB">
            <w:pPr>
              <w:rPr>
                <w:rFonts w:ascii="Calibri" w:hAnsi="Calibri" w:cs="Calibri"/>
                <w:sz w:val="22"/>
                <w:szCs w:val="22"/>
              </w:rPr>
            </w:pPr>
          </w:p>
          <w:p w14:paraId="0534ED38" w14:textId="5A7D213C" w:rsidR="00122C7F" w:rsidRPr="00FF3842" w:rsidRDefault="00122C7F" w:rsidP="009F50AB">
            <w:pPr>
              <w:rPr>
                <w:rFonts w:ascii="Calibri" w:hAnsi="Calibri" w:cs="Calibri"/>
                <w:sz w:val="22"/>
                <w:szCs w:val="22"/>
              </w:rPr>
            </w:pPr>
          </w:p>
          <w:p w14:paraId="40D93F02" w14:textId="77777777" w:rsidR="00122C7F" w:rsidRDefault="00122C7F" w:rsidP="009F50AB">
            <w:pPr>
              <w:rPr>
                <w:rFonts w:ascii="Calibri" w:hAnsi="Calibri" w:cs="Calibri"/>
                <w:sz w:val="22"/>
                <w:szCs w:val="22"/>
              </w:rPr>
            </w:pPr>
          </w:p>
          <w:p w14:paraId="303E6163" w14:textId="77777777" w:rsidR="00DC27AD" w:rsidRDefault="00DC27AD" w:rsidP="009F50AB">
            <w:pPr>
              <w:rPr>
                <w:rFonts w:ascii="Calibri" w:hAnsi="Calibri" w:cs="Calibri"/>
                <w:sz w:val="22"/>
                <w:szCs w:val="22"/>
              </w:rPr>
            </w:pPr>
          </w:p>
          <w:p w14:paraId="59D1DA4A" w14:textId="77777777" w:rsidR="00DC27AD" w:rsidRDefault="00DC27AD" w:rsidP="009F50AB">
            <w:pPr>
              <w:rPr>
                <w:rFonts w:ascii="Calibri" w:hAnsi="Calibri" w:cs="Calibri"/>
                <w:sz w:val="22"/>
                <w:szCs w:val="22"/>
              </w:rPr>
            </w:pPr>
          </w:p>
          <w:p w14:paraId="3ACE7529" w14:textId="269F0F5D" w:rsidR="00DC27AD" w:rsidRDefault="00DC27AD" w:rsidP="009F50AB">
            <w:pPr>
              <w:rPr>
                <w:rFonts w:ascii="Calibri" w:hAnsi="Calibri" w:cs="Calibri"/>
                <w:sz w:val="22"/>
                <w:szCs w:val="22"/>
              </w:rPr>
            </w:pPr>
            <w:r>
              <w:rPr>
                <w:rFonts w:ascii="Calibri" w:hAnsi="Calibri" w:cs="Calibri"/>
                <w:sz w:val="22"/>
                <w:szCs w:val="22"/>
              </w:rPr>
              <w:t>No objection. The application makes no refere</w:t>
            </w:r>
            <w:r w:rsidR="008000FB">
              <w:rPr>
                <w:rFonts w:ascii="Calibri" w:hAnsi="Calibri" w:cs="Calibri"/>
                <w:sz w:val="22"/>
                <w:szCs w:val="22"/>
              </w:rPr>
              <w:t>n</w:t>
            </w:r>
            <w:r>
              <w:rPr>
                <w:rFonts w:ascii="Calibri" w:hAnsi="Calibri" w:cs="Calibri"/>
                <w:sz w:val="22"/>
                <w:szCs w:val="22"/>
              </w:rPr>
              <w:t xml:space="preserve">ce </w:t>
            </w:r>
            <w:r w:rsidR="008000FB">
              <w:rPr>
                <w:rFonts w:ascii="Calibri" w:hAnsi="Calibri" w:cs="Calibri"/>
                <w:sz w:val="22"/>
                <w:szCs w:val="22"/>
              </w:rPr>
              <w:t>to</w:t>
            </w:r>
            <w:r>
              <w:rPr>
                <w:rFonts w:ascii="Calibri" w:hAnsi="Calibri" w:cs="Calibri"/>
                <w:sz w:val="22"/>
                <w:szCs w:val="22"/>
              </w:rPr>
              <w:t xml:space="preserve"> external lighting but if changes are planned </w:t>
            </w:r>
            <w:r w:rsidR="008000FB">
              <w:rPr>
                <w:rFonts w:ascii="Calibri" w:hAnsi="Calibri" w:cs="Calibri"/>
                <w:sz w:val="22"/>
                <w:szCs w:val="22"/>
              </w:rPr>
              <w:t xml:space="preserve">Cllrs would request that light levels are reduced to </w:t>
            </w:r>
            <w:r w:rsidR="008000FB">
              <w:rPr>
                <w:rFonts w:ascii="Calibri" w:hAnsi="Calibri" w:cs="Calibri"/>
                <w:sz w:val="22"/>
                <w:szCs w:val="22"/>
              </w:rPr>
              <w:lastRenderedPageBreak/>
              <w:t>protect the bat pinch points in the area.</w:t>
            </w:r>
          </w:p>
          <w:p w14:paraId="2449F779" w14:textId="77777777" w:rsidR="008000FB" w:rsidRDefault="008000FB" w:rsidP="009F50AB">
            <w:pPr>
              <w:rPr>
                <w:rFonts w:ascii="Calibri" w:hAnsi="Calibri" w:cs="Calibri"/>
                <w:sz w:val="22"/>
                <w:szCs w:val="22"/>
              </w:rPr>
            </w:pPr>
          </w:p>
          <w:p w14:paraId="3AB1A45D" w14:textId="7A8C96F6" w:rsidR="008000FB" w:rsidRPr="00FF3842" w:rsidRDefault="008000FB" w:rsidP="009F50AB">
            <w:pPr>
              <w:rPr>
                <w:rFonts w:ascii="Calibri" w:hAnsi="Calibri" w:cs="Calibri"/>
                <w:sz w:val="22"/>
                <w:szCs w:val="22"/>
              </w:rPr>
            </w:pPr>
            <w:r>
              <w:rPr>
                <w:rFonts w:ascii="Calibri" w:hAnsi="Calibri" w:cs="Calibri"/>
                <w:sz w:val="22"/>
                <w:szCs w:val="22"/>
              </w:rPr>
              <w:t>No objection.</w:t>
            </w:r>
          </w:p>
        </w:tc>
      </w:tr>
      <w:tr w:rsidR="002D3870" w:rsidRPr="00FF3842" w14:paraId="406C3DE7" w14:textId="77777777" w:rsidTr="00FD7D4F">
        <w:trPr>
          <w:trHeight w:val="773"/>
        </w:trPr>
        <w:tc>
          <w:tcPr>
            <w:tcW w:w="10502" w:type="dxa"/>
            <w:gridSpan w:val="3"/>
          </w:tcPr>
          <w:p w14:paraId="0529B5F7" w14:textId="77777777" w:rsidR="002D3870" w:rsidRPr="00DC6625" w:rsidRDefault="002D3870" w:rsidP="00337F37">
            <w:pPr>
              <w:tabs>
                <w:tab w:val="num" w:pos="0"/>
                <w:tab w:val="left" w:pos="0"/>
              </w:tabs>
              <w:jc w:val="center"/>
              <w:rPr>
                <w:rFonts w:ascii="Calibri" w:hAnsi="Calibri" w:cs="Calibri"/>
                <w:b/>
                <w:sz w:val="22"/>
                <w:szCs w:val="22"/>
                <w:u w:val="single"/>
              </w:rPr>
            </w:pPr>
            <w:r w:rsidRPr="00DC6625">
              <w:rPr>
                <w:rFonts w:ascii="Calibri" w:hAnsi="Calibri" w:cs="Calibri"/>
                <w:b/>
                <w:sz w:val="22"/>
                <w:szCs w:val="22"/>
                <w:u w:val="single"/>
              </w:rPr>
              <w:lastRenderedPageBreak/>
              <w:t>NOTE: Cllrs JH and RV observe and do not vote on any applications which would potentially be discussed at a Development Management Committee meeting at SHDC.</w:t>
            </w:r>
          </w:p>
          <w:p w14:paraId="2C36767C" w14:textId="77777777" w:rsidR="002D3870" w:rsidRPr="00DC6625" w:rsidRDefault="002D3870" w:rsidP="00337F37">
            <w:pPr>
              <w:rPr>
                <w:rFonts w:ascii="Calibri" w:hAnsi="Calibri" w:cs="Calibri"/>
                <w:sz w:val="22"/>
                <w:szCs w:val="22"/>
              </w:rPr>
            </w:pPr>
          </w:p>
        </w:tc>
      </w:tr>
      <w:tr w:rsidR="00DC6625" w:rsidRPr="00FF3842" w14:paraId="2297DBAD" w14:textId="77777777" w:rsidTr="00F429E3">
        <w:trPr>
          <w:trHeight w:val="20"/>
        </w:trPr>
        <w:tc>
          <w:tcPr>
            <w:tcW w:w="475" w:type="dxa"/>
          </w:tcPr>
          <w:p w14:paraId="138F8C01" w14:textId="5E101DA0" w:rsidR="00DC6625" w:rsidRPr="00FF3842" w:rsidRDefault="0065141A" w:rsidP="00DC6625">
            <w:pPr>
              <w:rPr>
                <w:rFonts w:ascii="Calibri" w:hAnsi="Calibri" w:cs="Calibri"/>
                <w:sz w:val="22"/>
                <w:szCs w:val="22"/>
              </w:rPr>
            </w:pPr>
            <w:r>
              <w:rPr>
                <w:rFonts w:ascii="Calibri" w:hAnsi="Calibri" w:cs="Calibri"/>
                <w:sz w:val="22"/>
                <w:szCs w:val="22"/>
              </w:rPr>
              <w:t>4</w:t>
            </w:r>
          </w:p>
        </w:tc>
        <w:tc>
          <w:tcPr>
            <w:tcW w:w="5083" w:type="dxa"/>
          </w:tcPr>
          <w:p w14:paraId="23D66B7C" w14:textId="4DF64315" w:rsidR="00DC6625" w:rsidRPr="00DC6625" w:rsidRDefault="0065141A" w:rsidP="00DC6625">
            <w:pPr>
              <w:contextualSpacing/>
              <w:rPr>
                <w:rFonts w:ascii="Calibri" w:hAnsi="Calibri" w:cs="Calibri"/>
                <w:sz w:val="22"/>
                <w:szCs w:val="22"/>
              </w:rPr>
            </w:pPr>
            <w:r w:rsidRPr="0065141A">
              <w:rPr>
                <w:rFonts w:ascii="Calibri" w:hAnsi="Calibri" w:cs="Calibri"/>
              </w:rPr>
              <w:t xml:space="preserve">To discuss a public complaint about the new signage at 3 Fore Street for ‘Saveurs’ bakery/café erected.  </w:t>
            </w:r>
          </w:p>
        </w:tc>
        <w:tc>
          <w:tcPr>
            <w:tcW w:w="4944" w:type="dxa"/>
          </w:tcPr>
          <w:p w14:paraId="5F7B91DE" w14:textId="133770B5" w:rsidR="0010039A" w:rsidRPr="0010039A" w:rsidRDefault="008000FB" w:rsidP="0010039A">
            <w:pPr>
              <w:pStyle w:val="ListParagraph"/>
              <w:ind w:left="-57"/>
              <w:rPr>
                <w:rFonts w:ascii="Calibri" w:hAnsi="Calibri" w:cs="Calibri"/>
                <w:sz w:val="22"/>
                <w:szCs w:val="22"/>
              </w:rPr>
            </w:pPr>
            <w:r>
              <w:rPr>
                <w:rFonts w:ascii="Calibri" w:hAnsi="Calibri" w:cs="Calibri"/>
                <w:sz w:val="22"/>
                <w:szCs w:val="22"/>
              </w:rPr>
              <w:t xml:space="preserve">Concerns had been raised by the public about the method of fixing the hanging sign to the building. It was </w:t>
            </w:r>
            <w:r w:rsidRPr="008000FB">
              <w:rPr>
                <w:rFonts w:ascii="Calibri" w:hAnsi="Calibri" w:cs="Calibri"/>
                <w:b/>
                <w:sz w:val="22"/>
                <w:szCs w:val="22"/>
              </w:rPr>
              <w:t xml:space="preserve">AGREED </w:t>
            </w:r>
            <w:r>
              <w:rPr>
                <w:rFonts w:ascii="Calibri" w:hAnsi="Calibri" w:cs="Calibri"/>
                <w:sz w:val="22"/>
                <w:szCs w:val="22"/>
              </w:rPr>
              <w:t>that the Administrator would contact the SHDC Conservation Officer to ensure no breach of planning has taken place.</w:t>
            </w:r>
          </w:p>
        </w:tc>
      </w:tr>
      <w:tr w:rsidR="00DC6625" w:rsidRPr="00FF3842" w14:paraId="0F7178C4" w14:textId="77777777" w:rsidTr="00F429E3">
        <w:trPr>
          <w:trHeight w:val="20"/>
        </w:trPr>
        <w:tc>
          <w:tcPr>
            <w:tcW w:w="475" w:type="dxa"/>
          </w:tcPr>
          <w:p w14:paraId="36D33026" w14:textId="54F0DF00" w:rsidR="00DC6625" w:rsidRPr="00FF3842" w:rsidRDefault="0065141A" w:rsidP="00DC6625">
            <w:pPr>
              <w:rPr>
                <w:rFonts w:ascii="Calibri" w:hAnsi="Calibri" w:cs="Calibri"/>
                <w:sz w:val="22"/>
                <w:szCs w:val="22"/>
              </w:rPr>
            </w:pPr>
            <w:r>
              <w:rPr>
                <w:rFonts w:ascii="Calibri" w:hAnsi="Calibri" w:cs="Calibri"/>
                <w:sz w:val="22"/>
                <w:szCs w:val="22"/>
              </w:rPr>
              <w:t>5</w:t>
            </w:r>
          </w:p>
        </w:tc>
        <w:tc>
          <w:tcPr>
            <w:tcW w:w="5083" w:type="dxa"/>
          </w:tcPr>
          <w:p w14:paraId="5EEAF366" w14:textId="05DE6A23" w:rsidR="00DC6625" w:rsidRPr="00DC6625" w:rsidRDefault="0065141A" w:rsidP="00DC6625">
            <w:pPr>
              <w:contextualSpacing/>
              <w:rPr>
                <w:rFonts w:ascii="Calibri" w:hAnsi="Calibri" w:cs="Calibri"/>
                <w:sz w:val="22"/>
                <w:szCs w:val="22"/>
              </w:rPr>
            </w:pPr>
            <w:r w:rsidRPr="0065141A">
              <w:rPr>
                <w:rFonts w:ascii="Calibri" w:hAnsi="Calibri" w:cs="Calibri"/>
              </w:rPr>
              <w:t>To consider a response to the ‘Powers for dealing with unauthorised development and encampments’ consultation being run by the Ministry of Communities and Local Government.</w:t>
            </w:r>
          </w:p>
        </w:tc>
        <w:tc>
          <w:tcPr>
            <w:tcW w:w="4944" w:type="dxa"/>
          </w:tcPr>
          <w:p w14:paraId="153EB5A2" w14:textId="1D9FFC18" w:rsidR="003F4CE9" w:rsidRDefault="00524B32" w:rsidP="00DC6625">
            <w:pPr>
              <w:rPr>
                <w:rFonts w:ascii="Calibri" w:hAnsi="Calibri" w:cs="Calibri"/>
                <w:sz w:val="22"/>
                <w:szCs w:val="22"/>
              </w:rPr>
            </w:pPr>
            <w:r>
              <w:rPr>
                <w:rFonts w:ascii="Calibri" w:hAnsi="Calibri" w:cs="Calibri"/>
                <w:sz w:val="22"/>
                <w:szCs w:val="22"/>
              </w:rPr>
              <w:t>Cllrs expressed concern about</w:t>
            </w:r>
            <w:r w:rsidR="003F4CE9">
              <w:rPr>
                <w:rFonts w:ascii="Calibri" w:hAnsi="Calibri" w:cs="Calibri"/>
                <w:sz w:val="22"/>
                <w:szCs w:val="22"/>
              </w:rPr>
              <w:t xml:space="preserve"> the lack of recognised sites to move illegal camps on to. It was </w:t>
            </w:r>
            <w:r w:rsidR="003F4CE9" w:rsidRPr="003F4CE9">
              <w:rPr>
                <w:rFonts w:ascii="Calibri" w:hAnsi="Calibri" w:cs="Calibri"/>
                <w:b/>
                <w:sz w:val="22"/>
                <w:szCs w:val="22"/>
              </w:rPr>
              <w:t xml:space="preserve">AGREED </w:t>
            </w:r>
            <w:r w:rsidR="003F4CE9">
              <w:rPr>
                <w:rFonts w:ascii="Calibri" w:hAnsi="Calibri" w:cs="Calibri"/>
                <w:sz w:val="22"/>
                <w:szCs w:val="22"/>
              </w:rPr>
              <w:t>that due to the consultation deadline (15</w:t>
            </w:r>
            <w:r w:rsidR="003F4CE9" w:rsidRPr="003F4CE9">
              <w:rPr>
                <w:rFonts w:ascii="Calibri" w:hAnsi="Calibri" w:cs="Calibri"/>
                <w:sz w:val="22"/>
                <w:szCs w:val="22"/>
                <w:vertAlign w:val="superscript"/>
              </w:rPr>
              <w:t>th</w:t>
            </w:r>
            <w:r w:rsidR="003F4CE9">
              <w:rPr>
                <w:rFonts w:ascii="Calibri" w:hAnsi="Calibri" w:cs="Calibri"/>
                <w:sz w:val="22"/>
                <w:szCs w:val="22"/>
              </w:rPr>
              <w:t xml:space="preserve"> June), Cllrs should submit any  comments in a personal capacity.</w:t>
            </w:r>
          </w:p>
          <w:p w14:paraId="7D2D4CE5" w14:textId="77777777" w:rsidR="003F4CE9" w:rsidRDefault="003F4CE9" w:rsidP="00DC6625">
            <w:pPr>
              <w:rPr>
                <w:rFonts w:ascii="Calibri" w:hAnsi="Calibri" w:cs="Calibri"/>
                <w:sz w:val="22"/>
                <w:szCs w:val="22"/>
              </w:rPr>
            </w:pPr>
          </w:p>
          <w:p w14:paraId="7F919797" w14:textId="6D4927AC" w:rsidR="003F4CE9" w:rsidRPr="00FF3842" w:rsidRDefault="003F4CE9" w:rsidP="00DC6625">
            <w:pPr>
              <w:rPr>
                <w:rFonts w:ascii="Calibri" w:hAnsi="Calibri" w:cs="Calibri"/>
                <w:sz w:val="22"/>
                <w:szCs w:val="22"/>
              </w:rPr>
            </w:pPr>
            <w:r>
              <w:rPr>
                <w:rFonts w:ascii="Calibri" w:hAnsi="Calibri" w:cs="Calibri"/>
                <w:sz w:val="22"/>
                <w:szCs w:val="22"/>
              </w:rPr>
              <w:t xml:space="preserve">To </w:t>
            </w:r>
            <w:r w:rsidRPr="003F4CE9">
              <w:rPr>
                <w:rFonts w:ascii="Calibri" w:hAnsi="Calibri" w:cs="Calibri"/>
                <w:b/>
                <w:sz w:val="22"/>
                <w:szCs w:val="22"/>
              </w:rPr>
              <w:t>RECOMMEND</w:t>
            </w:r>
            <w:r>
              <w:rPr>
                <w:rFonts w:ascii="Calibri" w:hAnsi="Calibri" w:cs="Calibri"/>
                <w:sz w:val="22"/>
                <w:szCs w:val="22"/>
              </w:rPr>
              <w:t xml:space="preserve"> that the Totnes Neighbourhood Plan Task and Finish Group considers the issue of identifying land for the travelling community</w:t>
            </w:r>
            <w:r w:rsidR="00145A18">
              <w:rPr>
                <w:rFonts w:ascii="Calibri" w:hAnsi="Calibri" w:cs="Calibri"/>
                <w:sz w:val="22"/>
                <w:szCs w:val="22"/>
              </w:rPr>
              <w:t xml:space="preserve"> as part of the</w:t>
            </w:r>
            <w:r w:rsidR="003453E8">
              <w:rPr>
                <w:rFonts w:ascii="Calibri" w:hAnsi="Calibri" w:cs="Calibri"/>
                <w:sz w:val="22"/>
                <w:szCs w:val="22"/>
              </w:rPr>
              <w:t xml:space="preserve"> Neighbourhood Plan process</w:t>
            </w:r>
            <w:r>
              <w:rPr>
                <w:rFonts w:ascii="Calibri" w:hAnsi="Calibri" w:cs="Calibri"/>
                <w:sz w:val="22"/>
                <w:szCs w:val="22"/>
              </w:rPr>
              <w:t>.</w:t>
            </w:r>
            <w:r w:rsidR="00183D3A">
              <w:rPr>
                <w:rFonts w:ascii="Calibri" w:hAnsi="Calibri" w:cs="Calibri"/>
                <w:sz w:val="22"/>
                <w:szCs w:val="22"/>
              </w:rPr>
              <w:t xml:space="preserve"> </w:t>
            </w:r>
          </w:p>
        </w:tc>
      </w:tr>
      <w:tr w:rsidR="00453414" w:rsidRPr="00FF3842" w14:paraId="22285416" w14:textId="77777777" w:rsidTr="00F429E3">
        <w:trPr>
          <w:trHeight w:val="20"/>
        </w:trPr>
        <w:tc>
          <w:tcPr>
            <w:tcW w:w="475" w:type="dxa"/>
          </w:tcPr>
          <w:p w14:paraId="6B5491D2" w14:textId="7F5FD95E" w:rsidR="00453414" w:rsidRPr="00FF3842" w:rsidRDefault="0065141A" w:rsidP="00337F37">
            <w:pPr>
              <w:rPr>
                <w:rFonts w:ascii="Calibri" w:hAnsi="Calibri" w:cs="Calibri"/>
                <w:sz w:val="22"/>
                <w:szCs w:val="22"/>
              </w:rPr>
            </w:pPr>
            <w:r>
              <w:rPr>
                <w:rFonts w:ascii="Calibri" w:hAnsi="Calibri" w:cs="Calibri"/>
                <w:sz w:val="22"/>
                <w:szCs w:val="22"/>
              </w:rPr>
              <w:t>6</w:t>
            </w:r>
          </w:p>
        </w:tc>
        <w:tc>
          <w:tcPr>
            <w:tcW w:w="5083" w:type="dxa"/>
          </w:tcPr>
          <w:p w14:paraId="2B3A3039" w14:textId="77777777" w:rsidR="00A64B32" w:rsidRPr="00FF3842" w:rsidRDefault="00A64B32" w:rsidP="00A64B32">
            <w:pPr>
              <w:contextualSpacing/>
              <w:rPr>
                <w:rFonts w:ascii="Calibri" w:hAnsi="Calibri" w:cs="Calibri"/>
                <w:sz w:val="22"/>
                <w:szCs w:val="22"/>
              </w:rPr>
            </w:pPr>
            <w:r w:rsidRPr="00FF3842">
              <w:rPr>
                <w:rFonts w:ascii="Calibri" w:hAnsi="Calibri" w:cs="Calibri"/>
                <w:sz w:val="22"/>
                <w:szCs w:val="22"/>
              </w:rPr>
              <w:t>To note the following event request received by SHDC:</w:t>
            </w:r>
          </w:p>
          <w:p w14:paraId="7258D67E" w14:textId="77777777" w:rsidR="00A64B32" w:rsidRPr="00FF3842" w:rsidRDefault="00A64B32" w:rsidP="00A64B32">
            <w:pPr>
              <w:contextualSpacing/>
              <w:rPr>
                <w:rFonts w:ascii="Calibri" w:hAnsi="Calibri" w:cs="Calibri"/>
                <w:sz w:val="22"/>
                <w:szCs w:val="22"/>
              </w:rPr>
            </w:pPr>
          </w:p>
          <w:p w14:paraId="2478D5E8" w14:textId="77777777" w:rsidR="0065141A" w:rsidRPr="0065141A" w:rsidRDefault="00A64B32" w:rsidP="0065141A">
            <w:pPr>
              <w:contextualSpacing/>
              <w:rPr>
                <w:rFonts w:ascii="Calibri" w:hAnsi="Calibri" w:cs="Calibri"/>
                <w:sz w:val="22"/>
                <w:szCs w:val="22"/>
              </w:rPr>
            </w:pPr>
            <w:r w:rsidRPr="00FF3842">
              <w:rPr>
                <w:rFonts w:ascii="Calibri" w:hAnsi="Calibri" w:cs="Calibri"/>
                <w:sz w:val="22"/>
                <w:szCs w:val="22"/>
              </w:rPr>
              <w:t xml:space="preserve"> </w:t>
            </w:r>
            <w:r w:rsidR="0065141A" w:rsidRPr="0065141A">
              <w:rPr>
                <w:rFonts w:ascii="Calibri" w:hAnsi="Calibri" w:cs="Calibri"/>
                <w:sz w:val="22"/>
                <w:szCs w:val="22"/>
              </w:rPr>
              <w:t>6.1) BRITE 2018 (Totnes Christian Festival), 1400-2000hrs on Saturday 9th June, Vire Island, Totnes.</w:t>
            </w:r>
          </w:p>
          <w:p w14:paraId="4AB2F6A7" w14:textId="77777777" w:rsidR="0065141A" w:rsidRPr="0065141A" w:rsidRDefault="0065141A" w:rsidP="0065141A">
            <w:pPr>
              <w:contextualSpacing/>
              <w:rPr>
                <w:rFonts w:ascii="Calibri" w:hAnsi="Calibri" w:cs="Calibri"/>
                <w:sz w:val="22"/>
                <w:szCs w:val="22"/>
              </w:rPr>
            </w:pPr>
          </w:p>
          <w:p w14:paraId="72659FC0" w14:textId="4B2EA0F6" w:rsidR="0065141A" w:rsidRPr="00FF3842" w:rsidRDefault="0065141A" w:rsidP="008228BB">
            <w:pPr>
              <w:contextualSpacing/>
              <w:rPr>
                <w:rFonts w:ascii="Calibri" w:hAnsi="Calibri" w:cs="Calibri"/>
                <w:sz w:val="22"/>
                <w:szCs w:val="22"/>
              </w:rPr>
            </w:pPr>
            <w:r w:rsidRPr="0065141A">
              <w:rPr>
                <w:rFonts w:ascii="Calibri" w:hAnsi="Calibri" w:cs="Calibri"/>
                <w:sz w:val="22"/>
                <w:szCs w:val="22"/>
              </w:rPr>
              <w:t>6.2) Party in the Town, 1700-2300hrs on Saturday 9th June, Civic Square, Totnes.</w:t>
            </w:r>
          </w:p>
        </w:tc>
        <w:tc>
          <w:tcPr>
            <w:tcW w:w="4944" w:type="dxa"/>
          </w:tcPr>
          <w:p w14:paraId="4E8037E2" w14:textId="431B9831" w:rsidR="00453414" w:rsidRDefault="00453414" w:rsidP="008903EF">
            <w:pPr>
              <w:rPr>
                <w:rFonts w:ascii="Calibri" w:hAnsi="Calibri" w:cs="Calibri"/>
                <w:sz w:val="22"/>
                <w:szCs w:val="22"/>
              </w:rPr>
            </w:pPr>
          </w:p>
          <w:p w14:paraId="14AA7B2D" w14:textId="6B442BFC" w:rsidR="008228BB" w:rsidRDefault="008228BB" w:rsidP="008903EF">
            <w:pPr>
              <w:rPr>
                <w:rFonts w:ascii="Calibri" w:hAnsi="Calibri" w:cs="Calibri"/>
                <w:sz w:val="22"/>
                <w:szCs w:val="22"/>
              </w:rPr>
            </w:pPr>
          </w:p>
          <w:p w14:paraId="31585D0E" w14:textId="25F6BB54" w:rsidR="008228BB" w:rsidRDefault="008228BB" w:rsidP="008903EF">
            <w:pPr>
              <w:rPr>
                <w:rFonts w:ascii="Calibri" w:hAnsi="Calibri" w:cs="Calibri"/>
                <w:sz w:val="22"/>
                <w:szCs w:val="22"/>
              </w:rPr>
            </w:pPr>
          </w:p>
          <w:p w14:paraId="057D45CF" w14:textId="4244BE18" w:rsidR="008228BB" w:rsidRDefault="008228BB" w:rsidP="008903EF">
            <w:pPr>
              <w:rPr>
                <w:rFonts w:ascii="Calibri" w:hAnsi="Calibri" w:cs="Calibri"/>
                <w:sz w:val="22"/>
                <w:szCs w:val="22"/>
              </w:rPr>
            </w:pPr>
            <w:r>
              <w:rPr>
                <w:rFonts w:ascii="Calibri" w:hAnsi="Calibri" w:cs="Calibri"/>
                <w:sz w:val="22"/>
                <w:szCs w:val="22"/>
              </w:rPr>
              <w:t>Noted.</w:t>
            </w:r>
          </w:p>
          <w:p w14:paraId="623D6B98" w14:textId="69558DFE" w:rsidR="008228BB" w:rsidRDefault="008228BB" w:rsidP="008903EF">
            <w:pPr>
              <w:rPr>
                <w:rFonts w:ascii="Calibri" w:hAnsi="Calibri" w:cs="Calibri"/>
                <w:sz w:val="22"/>
                <w:szCs w:val="22"/>
              </w:rPr>
            </w:pPr>
          </w:p>
          <w:p w14:paraId="12353912" w14:textId="1EDB1B51" w:rsidR="008228BB" w:rsidRDefault="008228BB" w:rsidP="008903EF">
            <w:pPr>
              <w:rPr>
                <w:rFonts w:ascii="Calibri" w:hAnsi="Calibri" w:cs="Calibri"/>
                <w:sz w:val="22"/>
                <w:szCs w:val="22"/>
              </w:rPr>
            </w:pPr>
          </w:p>
          <w:p w14:paraId="3FAE70C0" w14:textId="5ABACBF0" w:rsidR="00DC6625" w:rsidRPr="00FF3842" w:rsidRDefault="008228BB" w:rsidP="008228BB">
            <w:pPr>
              <w:rPr>
                <w:rFonts w:ascii="Calibri" w:hAnsi="Calibri" w:cs="Calibri"/>
                <w:sz w:val="22"/>
                <w:szCs w:val="22"/>
              </w:rPr>
            </w:pPr>
            <w:r>
              <w:rPr>
                <w:rFonts w:ascii="Calibri" w:hAnsi="Calibri" w:cs="Calibri"/>
                <w:sz w:val="22"/>
                <w:szCs w:val="22"/>
              </w:rPr>
              <w:t>Noted.</w:t>
            </w:r>
          </w:p>
        </w:tc>
      </w:tr>
      <w:tr w:rsidR="00453414" w:rsidRPr="00FF3842" w14:paraId="61FC0FC2" w14:textId="77777777" w:rsidTr="00F429E3">
        <w:trPr>
          <w:trHeight w:val="20"/>
        </w:trPr>
        <w:tc>
          <w:tcPr>
            <w:tcW w:w="475" w:type="dxa"/>
          </w:tcPr>
          <w:p w14:paraId="002E9DC6" w14:textId="58025BA0" w:rsidR="00453414" w:rsidRPr="00FF3842" w:rsidRDefault="0065141A" w:rsidP="00337F37">
            <w:pPr>
              <w:rPr>
                <w:rFonts w:ascii="Calibri" w:hAnsi="Calibri" w:cs="Calibri"/>
                <w:sz w:val="22"/>
                <w:szCs w:val="22"/>
              </w:rPr>
            </w:pPr>
            <w:r>
              <w:rPr>
                <w:rFonts w:ascii="Calibri" w:hAnsi="Calibri" w:cs="Calibri"/>
                <w:sz w:val="22"/>
                <w:szCs w:val="22"/>
              </w:rPr>
              <w:t>7</w:t>
            </w:r>
          </w:p>
        </w:tc>
        <w:tc>
          <w:tcPr>
            <w:tcW w:w="5083" w:type="dxa"/>
          </w:tcPr>
          <w:p w14:paraId="176756E0" w14:textId="4EF58705" w:rsidR="00453414" w:rsidRPr="00FF3842" w:rsidRDefault="00453414" w:rsidP="00453414">
            <w:pPr>
              <w:contextualSpacing/>
              <w:rPr>
                <w:rFonts w:ascii="Calibri" w:hAnsi="Calibri" w:cs="Calibri"/>
                <w:sz w:val="22"/>
                <w:szCs w:val="22"/>
              </w:rPr>
            </w:pPr>
            <w:r w:rsidRPr="00FF3842">
              <w:rPr>
                <w:rFonts w:ascii="Calibri" w:hAnsi="Calibri" w:cs="Calibri"/>
                <w:sz w:val="22"/>
                <w:szCs w:val="22"/>
              </w:rPr>
              <w:t>To note the proposed date of the next meeting –</w:t>
            </w:r>
            <w:r w:rsidRPr="00FF3842">
              <w:rPr>
                <w:rFonts w:ascii="Calibri" w:hAnsi="Calibri" w:cs="Calibri"/>
                <w:b/>
                <w:sz w:val="22"/>
                <w:szCs w:val="22"/>
              </w:rPr>
              <w:t xml:space="preserve"> </w:t>
            </w:r>
            <w:r w:rsidR="0065141A">
              <w:rPr>
                <w:rFonts w:ascii="Calibri" w:hAnsi="Calibri" w:cs="Calibri"/>
                <w:b/>
                <w:sz w:val="22"/>
                <w:szCs w:val="22"/>
              </w:rPr>
              <w:t>28</w:t>
            </w:r>
            <w:r w:rsidR="00DC6625" w:rsidRPr="00DC6625">
              <w:rPr>
                <w:rFonts w:ascii="Calibri" w:hAnsi="Calibri" w:cs="Calibri"/>
                <w:b/>
                <w:sz w:val="22"/>
                <w:szCs w:val="22"/>
                <w:vertAlign w:val="superscript"/>
              </w:rPr>
              <w:t>th</w:t>
            </w:r>
            <w:r w:rsidR="00DC6625">
              <w:rPr>
                <w:rFonts w:ascii="Calibri" w:hAnsi="Calibri" w:cs="Calibri"/>
                <w:b/>
                <w:sz w:val="22"/>
                <w:szCs w:val="22"/>
              </w:rPr>
              <w:t xml:space="preserve"> June</w:t>
            </w:r>
            <w:r w:rsidRPr="00FF3842">
              <w:rPr>
                <w:rFonts w:ascii="Calibri" w:hAnsi="Calibri" w:cs="Calibri"/>
                <w:b/>
                <w:sz w:val="22"/>
                <w:szCs w:val="22"/>
              </w:rPr>
              <w:t xml:space="preserve"> 2018 at 5pm</w:t>
            </w:r>
            <w:r w:rsidRPr="00FF3842">
              <w:rPr>
                <w:rFonts w:ascii="Calibri" w:hAnsi="Calibri" w:cs="Calibri"/>
                <w:sz w:val="22"/>
                <w:szCs w:val="22"/>
              </w:rPr>
              <w:t xml:space="preserve"> in the Guildhall.</w:t>
            </w:r>
          </w:p>
        </w:tc>
        <w:tc>
          <w:tcPr>
            <w:tcW w:w="4944" w:type="dxa"/>
          </w:tcPr>
          <w:p w14:paraId="00E16569" w14:textId="1DD87A3B" w:rsidR="00C914E3" w:rsidRPr="00FF3842" w:rsidRDefault="00DC27AD" w:rsidP="00EF1277">
            <w:pPr>
              <w:rPr>
                <w:rFonts w:ascii="Calibri" w:hAnsi="Calibri" w:cs="Calibri"/>
                <w:sz w:val="22"/>
                <w:szCs w:val="22"/>
              </w:rPr>
            </w:pPr>
            <w:r w:rsidRPr="00DC27AD">
              <w:rPr>
                <w:rFonts w:ascii="Calibri" w:hAnsi="Calibri" w:cs="Calibri"/>
                <w:sz w:val="22"/>
                <w:szCs w:val="22"/>
              </w:rPr>
              <w:t xml:space="preserve">Future agenda item – </w:t>
            </w:r>
            <w:r>
              <w:rPr>
                <w:rFonts w:ascii="Calibri" w:hAnsi="Calibri" w:cs="Calibri"/>
                <w:sz w:val="22"/>
                <w:szCs w:val="22"/>
              </w:rPr>
              <w:t>suitable</w:t>
            </w:r>
            <w:r w:rsidRPr="00DC27AD">
              <w:rPr>
                <w:rFonts w:ascii="Calibri" w:hAnsi="Calibri" w:cs="Calibri"/>
                <w:sz w:val="22"/>
                <w:szCs w:val="22"/>
              </w:rPr>
              <w:t xml:space="preserve"> electric car charging points</w:t>
            </w:r>
            <w:r>
              <w:rPr>
                <w:rFonts w:ascii="Calibri" w:hAnsi="Calibri" w:cs="Calibri"/>
                <w:sz w:val="22"/>
                <w:szCs w:val="22"/>
              </w:rPr>
              <w:t xml:space="preserve"> in the town</w:t>
            </w:r>
            <w:r w:rsidRPr="00DC27AD">
              <w:rPr>
                <w:rFonts w:ascii="Calibri" w:hAnsi="Calibri" w:cs="Calibri"/>
                <w:sz w:val="22"/>
                <w:szCs w:val="22"/>
              </w:rPr>
              <w:t>.</w:t>
            </w:r>
          </w:p>
        </w:tc>
      </w:tr>
    </w:tbl>
    <w:p w14:paraId="1DF58289" w14:textId="77777777" w:rsidR="00D32FF8" w:rsidRPr="00FF3842" w:rsidRDefault="00D32FF8" w:rsidP="00337F37">
      <w:pPr>
        <w:ind w:left="-851"/>
        <w:rPr>
          <w:rFonts w:ascii="Calibri" w:hAnsi="Calibri" w:cs="Calibri"/>
          <w:sz w:val="22"/>
          <w:szCs w:val="22"/>
        </w:rPr>
      </w:pPr>
    </w:p>
    <w:p w14:paraId="6E9D86C7" w14:textId="77777777" w:rsidR="0042235A" w:rsidRPr="00337F37" w:rsidRDefault="0042235A" w:rsidP="00337F37">
      <w:pPr>
        <w:ind w:left="-851"/>
        <w:rPr>
          <w:rFonts w:ascii="Calibri" w:hAnsi="Calibri"/>
          <w:sz w:val="22"/>
          <w:szCs w:val="22"/>
        </w:rPr>
      </w:pPr>
    </w:p>
    <w:p w14:paraId="2C48654C" w14:textId="77777777" w:rsidR="00600018" w:rsidRPr="00337F37" w:rsidRDefault="00600018" w:rsidP="00337F37">
      <w:pPr>
        <w:ind w:left="-851"/>
        <w:rPr>
          <w:rFonts w:ascii="Calibri" w:hAnsi="Calibri"/>
          <w:sz w:val="22"/>
          <w:szCs w:val="22"/>
        </w:rPr>
      </w:pPr>
    </w:p>
    <w:p w14:paraId="7062E8C0" w14:textId="77777777" w:rsidR="00600018" w:rsidRPr="00337F37" w:rsidRDefault="00600018" w:rsidP="00337F37">
      <w:pPr>
        <w:ind w:left="-851"/>
        <w:rPr>
          <w:rFonts w:ascii="Calibri" w:hAnsi="Calibri"/>
          <w:sz w:val="22"/>
          <w:szCs w:val="22"/>
        </w:rPr>
      </w:pPr>
    </w:p>
    <w:p w14:paraId="1D880D48" w14:textId="77777777" w:rsidR="00EB7338" w:rsidRPr="00337F37" w:rsidRDefault="005E0645" w:rsidP="00337F37">
      <w:pPr>
        <w:ind w:left="-851"/>
        <w:rPr>
          <w:rFonts w:ascii="Calibri" w:hAnsi="Calibri"/>
          <w:sz w:val="22"/>
          <w:szCs w:val="22"/>
        </w:rPr>
      </w:pPr>
      <w:r w:rsidRPr="00337F37">
        <w:rPr>
          <w:rFonts w:ascii="Calibri" w:hAnsi="Calibri"/>
          <w:sz w:val="22"/>
          <w:szCs w:val="22"/>
        </w:rPr>
        <w:t>CHAIR</w:t>
      </w:r>
    </w:p>
    <w:sectPr w:rsidR="00EB7338" w:rsidRPr="00337F37" w:rsidSect="00D039CB">
      <w:headerReference w:type="even" r:id="rId9"/>
      <w:headerReference w:type="default" r:id="rId10"/>
      <w:footerReference w:type="even" r:id="rId11"/>
      <w:footerReference w:type="default" r:id="rId12"/>
      <w:headerReference w:type="first" r:id="rId13"/>
      <w:footerReference w:type="first" r:id="rId14"/>
      <w:pgSz w:w="11906" w:h="16838"/>
      <w:pgMar w:top="709" w:right="1440" w:bottom="709" w:left="175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86980" w14:textId="77777777" w:rsidR="00290ED2" w:rsidRDefault="00290ED2" w:rsidP="00AA7B3E">
      <w:r>
        <w:separator/>
      </w:r>
    </w:p>
  </w:endnote>
  <w:endnote w:type="continuationSeparator" w:id="0">
    <w:p w14:paraId="6D10B08A" w14:textId="77777777" w:rsidR="00290ED2" w:rsidRDefault="00290ED2" w:rsidP="00AA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BE7AB" w14:textId="77777777" w:rsidR="00194F75" w:rsidRDefault="00194F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A35D9" w14:textId="77777777" w:rsidR="00194F75" w:rsidRDefault="00194F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7BD34" w14:textId="77777777" w:rsidR="00194F75" w:rsidRDefault="00194F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8CAC2D" w14:textId="77777777" w:rsidR="00290ED2" w:rsidRDefault="00290ED2" w:rsidP="00AA7B3E">
      <w:r>
        <w:separator/>
      </w:r>
    </w:p>
  </w:footnote>
  <w:footnote w:type="continuationSeparator" w:id="0">
    <w:p w14:paraId="5D75ECFC" w14:textId="77777777" w:rsidR="00290ED2" w:rsidRDefault="00290ED2" w:rsidP="00AA7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C11A7" w14:textId="77777777" w:rsidR="00194F75" w:rsidRDefault="00194F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8632566"/>
      <w:docPartObj>
        <w:docPartGallery w:val="Watermarks"/>
        <w:docPartUnique/>
      </w:docPartObj>
    </w:sdtPr>
    <w:sdtContent>
      <w:p w14:paraId="3A7917E3" w14:textId="5BB23EA6" w:rsidR="00290ED2" w:rsidRDefault="00477407">
        <w:pPr>
          <w:pStyle w:val="Header"/>
        </w:pPr>
        <w:r>
          <w:rPr>
            <w:noProof/>
          </w:rPr>
          <w:pict w14:anchorId="59BC1E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81"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85916" w14:textId="77777777" w:rsidR="00194F75" w:rsidRDefault="00194F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60A8E"/>
    <w:multiLevelType w:val="hybridMultilevel"/>
    <w:tmpl w:val="E9C27028"/>
    <w:lvl w:ilvl="0" w:tplc="6C94EB98">
      <w:start w:val="3"/>
      <w:numFmt w:val="bullet"/>
      <w:lvlText w:val="-"/>
      <w:lvlJc w:val="left"/>
      <w:pPr>
        <w:ind w:left="315" w:hanging="360"/>
      </w:pPr>
      <w:rPr>
        <w:rFonts w:ascii="Calibri" w:eastAsia="Times New Roman" w:hAnsi="Calibri" w:cs="Times New Roman" w:hint="default"/>
      </w:rPr>
    </w:lvl>
    <w:lvl w:ilvl="1" w:tplc="08090003" w:tentative="1">
      <w:start w:val="1"/>
      <w:numFmt w:val="bullet"/>
      <w:lvlText w:val="o"/>
      <w:lvlJc w:val="left"/>
      <w:pPr>
        <w:ind w:left="1035" w:hanging="360"/>
      </w:pPr>
      <w:rPr>
        <w:rFonts w:ascii="Courier New" w:hAnsi="Courier New" w:cs="Courier New" w:hint="default"/>
      </w:rPr>
    </w:lvl>
    <w:lvl w:ilvl="2" w:tplc="08090005" w:tentative="1">
      <w:start w:val="1"/>
      <w:numFmt w:val="bullet"/>
      <w:lvlText w:val=""/>
      <w:lvlJc w:val="left"/>
      <w:pPr>
        <w:ind w:left="1755" w:hanging="360"/>
      </w:pPr>
      <w:rPr>
        <w:rFonts w:ascii="Wingdings" w:hAnsi="Wingdings" w:hint="default"/>
      </w:rPr>
    </w:lvl>
    <w:lvl w:ilvl="3" w:tplc="08090001" w:tentative="1">
      <w:start w:val="1"/>
      <w:numFmt w:val="bullet"/>
      <w:lvlText w:val=""/>
      <w:lvlJc w:val="left"/>
      <w:pPr>
        <w:ind w:left="2475" w:hanging="360"/>
      </w:pPr>
      <w:rPr>
        <w:rFonts w:ascii="Symbol" w:hAnsi="Symbol" w:hint="default"/>
      </w:rPr>
    </w:lvl>
    <w:lvl w:ilvl="4" w:tplc="08090003" w:tentative="1">
      <w:start w:val="1"/>
      <w:numFmt w:val="bullet"/>
      <w:lvlText w:val="o"/>
      <w:lvlJc w:val="left"/>
      <w:pPr>
        <w:ind w:left="3195" w:hanging="360"/>
      </w:pPr>
      <w:rPr>
        <w:rFonts w:ascii="Courier New" w:hAnsi="Courier New" w:cs="Courier New" w:hint="default"/>
      </w:rPr>
    </w:lvl>
    <w:lvl w:ilvl="5" w:tplc="08090005" w:tentative="1">
      <w:start w:val="1"/>
      <w:numFmt w:val="bullet"/>
      <w:lvlText w:val=""/>
      <w:lvlJc w:val="left"/>
      <w:pPr>
        <w:ind w:left="3915" w:hanging="360"/>
      </w:pPr>
      <w:rPr>
        <w:rFonts w:ascii="Wingdings" w:hAnsi="Wingdings" w:hint="default"/>
      </w:rPr>
    </w:lvl>
    <w:lvl w:ilvl="6" w:tplc="08090001" w:tentative="1">
      <w:start w:val="1"/>
      <w:numFmt w:val="bullet"/>
      <w:lvlText w:val=""/>
      <w:lvlJc w:val="left"/>
      <w:pPr>
        <w:ind w:left="4635" w:hanging="360"/>
      </w:pPr>
      <w:rPr>
        <w:rFonts w:ascii="Symbol" w:hAnsi="Symbol" w:hint="default"/>
      </w:rPr>
    </w:lvl>
    <w:lvl w:ilvl="7" w:tplc="08090003" w:tentative="1">
      <w:start w:val="1"/>
      <w:numFmt w:val="bullet"/>
      <w:lvlText w:val="o"/>
      <w:lvlJc w:val="left"/>
      <w:pPr>
        <w:ind w:left="5355" w:hanging="360"/>
      </w:pPr>
      <w:rPr>
        <w:rFonts w:ascii="Courier New" w:hAnsi="Courier New" w:cs="Courier New" w:hint="default"/>
      </w:rPr>
    </w:lvl>
    <w:lvl w:ilvl="8" w:tplc="08090005" w:tentative="1">
      <w:start w:val="1"/>
      <w:numFmt w:val="bullet"/>
      <w:lvlText w:val=""/>
      <w:lvlJc w:val="left"/>
      <w:pPr>
        <w:ind w:left="6075" w:hanging="360"/>
      </w:pPr>
      <w:rPr>
        <w:rFonts w:ascii="Wingdings" w:hAnsi="Wingdings" w:hint="default"/>
      </w:rPr>
    </w:lvl>
  </w:abstractNum>
  <w:abstractNum w:abstractNumId="1" w15:restartNumberingAfterBreak="0">
    <w:nsid w:val="0ACE3DEA"/>
    <w:multiLevelType w:val="hybridMultilevel"/>
    <w:tmpl w:val="E056FEF2"/>
    <w:lvl w:ilvl="0" w:tplc="13B42752">
      <w:start w:val="2"/>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 w15:restartNumberingAfterBreak="0">
    <w:nsid w:val="11256241"/>
    <w:multiLevelType w:val="hybridMultilevel"/>
    <w:tmpl w:val="CA26BE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D84EA6"/>
    <w:multiLevelType w:val="hybridMultilevel"/>
    <w:tmpl w:val="49E403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284D38"/>
    <w:multiLevelType w:val="hybridMultilevel"/>
    <w:tmpl w:val="684454A2"/>
    <w:lvl w:ilvl="0" w:tplc="C35E7C3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8687FDA"/>
    <w:multiLevelType w:val="hybridMultilevel"/>
    <w:tmpl w:val="A06CE8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F53E3A"/>
    <w:multiLevelType w:val="hybridMultilevel"/>
    <w:tmpl w:val="5D3429B0"/>
    <w:lvl w:ilvl="0" w:tplc="29DE9194">
      <w:start w:val="3"/>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041DC3"/>
    <w:multiLevelType w:val="hybridMultilevel"/>
    <w:tmpl w:val="E6005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F07963"/>
    <w:multiLevelType w:val="hybridMultilevel"/>
    <w:tmpl w:val="350C9936"/>
    <w:lvl w:ilvl="0" w:tplc="26D082E6">
      <w:start w:val="3"/>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9B4973"/>
    <w:multiLevelType w:val="multilevel"/>
    <w:tmpl w:val="2F2405A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2936FFE"/>
    <w:multiLevelType w:val="hybridMultilevel"/>
    <w:tmpl w:val="79B23366"/>
    <w:lvl w:ilvl="0" w:tplc="0809000F">
      <w:start w:val="1"/>
      <w:numFmt w:val="decimal"/>
      <w:lvlText w:val="%1."/>
      <w:lvlJc w:val="left"/>
      <w:pPr>
        <w:ind w:left="825" w:hanging="360"/>
      </w:p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11" w15:restartNumberingAfterBreak="0">
    <w:nsid w:val="33C425B3"/>
    <w:multiLevelType w:val="hybridMultilevel"/>
    <w:tmpl w:val="1DF0FD00"/>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2" w15:restartNumberingAfterBreak="0">
    <w:nsid w:val="37E9304C"/>
    <w:multiLevelType w:val="hybridMultilevel"/>
    <w:tmpl w:val="711CAB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F74F1"/>
    <w:multiLevelType w:val="hybridMultilevel"/>
    <w:tmpl w:val="1B12F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1E6767"/>
    <w:multiLevelType w:val="hybridMultilevel"/>
    <w:tmpl w:val="78968CE6"/>
    <w:lvl w:ilvl="0" w:tplc="CB9CAE1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2434D4"/>
    <w:multiLevelType w:val="hybridMultilevel"/>
    <w:tmpl w:val="B63EDC1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48AB7F8A"/>
    <w:multiLevelType w:val="hybridMultilevel"/>
    <w:tmpl w:val="37425336"/>
    <w:lvl w:ilvl="0" w:tplc="0C6E171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5E7D26"/>
    <w:multiLevelType w:val="hybridMultilevel"/>
    <w:tmpl w:val="82020A5C"/>
    <w:lvl w:ilvl="0" w:tplc="050CF83A">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34C478D"/>
    <w:multiLevelType w:val="hybridMultilevel"/>
    <w:tmpl w:val="8CBC9534"/>
    <w:lvl w:ilvl="0" w:tplc="ED149C2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57482C88"/>
    <w:multiLevelType w:val="hybridMultilevel"/>
    <w:tmpl w:val="36EC8510"/>
    <w:lvl w:ilvl="0" w:tplc="3A2AC460">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613468"/>
    <w:multiLevelType w:val="hybridMultilevel"/>
    <w:tmpl w:val="03644C1E"/>
    <w:lvl w:ilvl="0" w:tplc="5F1A01EC">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3A62F8"/>
    <w:multiLevelType w:val="hybridMultilevel"/>
    <w:tmpl w:val="546C3B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3A1D82"/>
    <w:multiLevelType w:val="hybridMultilevel"/>
    <w:tmpl w:val="7BBAFF90"/>
    <w:lvl w:ilvl="0" w:tplc="E206BD08">
      <w:start w:val="1"/>
      <w:numFmt w:val="decimal"/>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3" w15:restartNumberingAfterBreak="0">
    <w:nsid w:val="688C17DF"/>
    <w:multiLevelType w:val="hybridMultilevel"/>
    <w:tmpl w:val="D7F0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1E1E06"/>
    <w:multiLevelType w:val="hybridMultilevel"/>
    <w:tmpl w:val="22E61F98"/>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5" w15:restartNumberingAfterBreak="0">
    <w:nsid w:val="79E942A6"/>
    <w:multiLevelType w:val="hybridMultilevel"/>
    <w:tmpl w:val="D1D0C6BA"/>
    <w:lvl w:ilvl="0" w:tplc="679096D0">
      <w:start w:val="1"/>
      <w:numFmt w:val="decimal"/>
      <w:lvlText w:val="%1)"/>
      <w:lvlJc w:val="left"/>
      <w:pPr>
        <w:ind w:left="785"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BC01EA"/>
    <w:multiLevelType w:val="hybridMultilevel"/>
    <w:tmpl w:val="2CBEF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DB2188"/>
    <w:multiLevelType w:val="hybridMultilevel"/>
    <w:tmpl w:val="C2722B36"/>
    <w:lvl w:ilvl="0" w:tplc="6AC6942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5"/>
  </w:num>
  <w:num w:numId="2">
    <w:abstractNumId w:val="14"/>
  </w:num>
  <w:num w:numId="3">
    <w:abstractNumId w:val="5"/>
  </w:num>
  <w:num w:numId="4">
    <w:abstractNumId w:val="26"/>
  </w:num>
  <w:num w:numId="5">
    <w:abstractNumId w:val="1"/>
  </w:num>
  <w:num w:numId="6">
    <w:abstractNumId w:val="17"/>
  </w:num>
  <w:num w:numId="7">
    <w:abstractNumId w:val="7"/>
  </w:num>
  <w:num w:numId="8">
    <w:abstractNumId w:val="16"/>
  </w:num>
  <w:num w:numId="9">
    <w:abstractNumId w:val="2"/>
  </w:num>
  <w:num w:numId="10">
    <w:abstractNumId w:val="22"/>
  </w:num>
  <w:num w:numId="11">
    <w:abstractNumId w:val="10"/>
  </w:num>
  <w:num w:numId="12">
    <w:abstractNumId w:val="4"/>
  </w:num>
  <w:num w:numId="13">
    <w:abstractNumId w:val="3"/>
  </w:num>
  <w:num w:numId="14">
    <w:abstractNumId w:val="18"/>
  </w:num>
  <w:num w:numId="15">
    <w:abstractNumId w:val="27"/>
  </w:num>
  <w:num w:numId="16">
    <w:abstractNumId w:val="21"/>
  </w:num>
  <w:num w:numId="17">
    <w:abstractNumId w:val="12"/>
  </w:num>
  <w:num w:numId="18">
    <w:abstractNumId w:val="9"/>
  </w:num>
  <w:num w:numId="19">
    <w:abstractNumId w:val="19"/>
  </w:num>
  <w:num w:numId="20">
    <w:abstractNumId w:val="24"/>
  </w:num>
  <w:num w:numId="21">
    <w:abstractNumId w:val="0"/>
  </w:num>
  <w:num w:numId="22">
    <w:abstractNumId w:val="8"/>
  </w:num>
  <w:num w:numId="23">
    <w:abstractNumId w:val="6"/>
  </w:num>
  <w:num w:numId="24">
    <w:abstractNumId w:val="20"/>
  </w:num>
  <w:num w:numId="25">
    <w:abstractNumId w:val="13"/>
  </w:num>
  <w:num w:numId="26">
    <w:abstractNumId w:val="11"/>
  </w:num>
  <w:num w:numId="27">
    <w:abstractNumId w:val="23"/>
  </w:num>
  <w:num w:numId="28">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82"/>
    <o:shapelayout v:ext="edit">
      <o:idmap v:ext="edit" data="20"/>
    </o:shapelayout>
  </w:hdrShapeDefault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F31A81"/>
    <w:rsid w:val="00003909"/>
    <w:rsid w:val="00004818"/>
    <w:rsid w:val="00006C24"/>
    <w:rsid w:val="00012E33"/>
    <w:rsid w:val="00012FD7"/>
    <w:rsid w:val="000135CA"/>
    <w:rsid w:val="000143D2"/>
    <w:rsid w:val="000148EF"/>
    <w:rsid w:val="00014FFF"/>
    <w:rsid w:val="00015CF0"/>
    <w:rsid w:val="00016970"/>
    <w:rsid w:val="0001781A"/>
    <w:rsid w:val="00017C5F"/>
    <w:rsid w:val="00017CEB"/>
    <w:rsid w:val="000225B6"/>
    <w:rsid w:val="0002307F"/>
    <w:rsid w:val="00027969"/>
    <w:rsid w:val="000305F6"/>
    <w:rsid w:val="000308F5"/>
    <w:rsid w:val="00030EBE"/>
    <w:rsid w:val="000326BD"/>
    <w:rsid w:val="0003285F"/>
    <w:rsid w:val="00033F1B"/>
    <w:rsid w:val="00035158"/>
    <w:rsid w:val="00035553"/>
    <w:rsid w:val="000362C3"/>
    <w:rsid w:val="000363B6"/>
    <w:rsid w:val="00036805"/>
    <w:rsid w:val="00040586"/>
    <w:rsid w:val="000444C9"/>
    <w:rsid w:val="00044CAF"/>
    <w:rsid w:val="000450EF"/>
    <w:rsid w:val="000462E3"/>
    <w:rsid w:val="00046688"/>
    <w:rsid w:val="00050467"/>
    <w:rsid w:val="000515B6"/>
    <w:rsid w:val="00052465"/>
    <w:rsid w:val="0005266E"/>
    <w:rsid w:val="00053465"/>
    <w:rsid w:val="0005524C"/>
    <w:rsid w:val="000559C0"/>
    <w:rsid w:val="000563B9"/>
    <w:rsid w:val="0006255B"/>
    <w:rsid w:val="0006341E"/>
    <w:rsid w:val="000637FA"/>
    <w:rsid w:val="00063DDF"/>
    <w:rsid w:val="00063E8D"/>
    <w:rsid w:val="00064841"/>
    <w:rsid w:val="00064CBB"/>
    <w:rsid w:val="00065F6D"/>
    <w:rsid w:val="000665FF"/>
    <w:rsid w:val="0006675C"/>
    <w:rsid w:val="000673A4"/>
    <w:rsid w:val="00070027"/>
    <w:rsid w:val="00070A65"/>
    <w:rsid w:val="0007345B"/>
    <w:rsid w:val="00074AB8"/>
    <w:rsid w:val="00075489"/>
    <w:rsid w:val="00075F45"/>
    <w:rsid w:val="00084795"/>
    <w:rsid w:val="00085C5A"/>
    <w:rsid w:val="000863D9"/>
    <w:rsid w:val="000866AF"/>
    <w:rsid w:val="000876E5"/>
    <w:rsid w:val="00090EA1"/>
    <w:rsid w:val="00093767"/>
    <w:rsid w:val="0009475F"/>
    <w:rsid w:val="00094D6C"/>
    <w:rsid w:val="00095CE8"/>
    <w:rsid w:val="00097180"/>
    <w:rsid w:val="000A1F9C"/>
    <w:rsid w:val="000A4BF9"/>
    <w:rsid w:val="000A64F3"/>
    <w:rsid w:val="000A78A4"/>
    <w:rsid w:val="000A7E28"/>
    <w:rsid w:val="000B2584"/>
    <w:rsid w:val="000B30F2"/>
    <w:rsid w:val="000B6731"/>
    <w:rsid w:val="000B7524"/>
    <w:rsid w:val="000B7B2E"/>
    <w:rsid w:val="000C1C0A"/>
    <w:rsid w:val="000C2E7A"/>
    <w:rsid w:val="000C3371"/>
    <w:rsid w:val="000C4FBF"/>
    <w:rsid w:val="000C6B7B"/>
    <w:rsid w:val="000C6D3B"/>
    <w:rsid w:val="000D016D"/>
    <w:rsid w:val="000D0842"/>
    <w:rsid w:val="000D1FB2"/>
    <w:rsid w:val="000D26F7"/>
    <w:rsid w:val="000D4433"/>
    <w:rsid w:val="000D4E04"/>
    <w:rsid w:val="000D56D3"/>
    <w:rsid w:val="000D6B53"/>
    <w:rsid w:val="000D7EFA"/>
    <w:rsid w:val="000E0060"/>
    <w:rsid w:val="000E02D1"/>
    <w:rsid w:val="000E031E"/>
    <w:rsid w:val="000E3EB6"/>
    <w:rsid w:val="000E6763"/>
    <w:rsid w:val="000E7338"/>
    <w:rsid w:val="000E7B82"/>
    <w:rsid w:val="000F2192"/>
    <w:rsid w:val="000F29FD"/>
    <w:rsid w:val="000F2F4E"/>
    <w:rsid w:val="000F3351"/>
    <w:rsid w:val="000F3807"/>
    <w:rsid w:val="000F5151"/>
    <w:rsid w:val="000F6786"/>
    <w:rsid w:val="000F67AD"/>
    <w:rsid w:val="0010039A"/>
    <w:rsid w:val="001037A8"/>
    <w:rsid w:val="00103D91"/>
    <w:rsid w:val="001058BD"/>
    <w:rsid w:val="00107E20"/>
    <w:rsid w:val="0011199D"/>
    <w:rsid w:val="00112D78"/>
    <w:rsid w:val="001138D7"/>
    <w:rsid w:val="001153EF"/>
    <w:rsid w:val="00115674"/>
    <w:rsid w:val="001173DD"/>
    <w:rsid w:val="0012231D"/>
    <w:rsid w:val="00122C7F"/>
    <w:rsid w:val="00122C82"/>
    <w:rsid w:val="00122CFE"/>
    <w:rsid w:val="001325AC"/>
    <w:rsid w:val="00132EDF"/>
    <w:rsid w:val="00132FCB"/>
    <w:rsid w:val="0013314A"/>
    <w:rsid w:val="0013339E"/>
    <w:rsid w:val="0013356D"/>
    <w:rsid w:val="0013678D"/>
    <w:rsid w:val="00141756"/>
    <w:rsid w:val="00141DAB"/>
    <w:rsid w:val="00142F5E"/>
    <w:rsid w:val="00143151"/>
    <w:rsid w:val="001432DC"/>
    <w:rsid w:val="00144329"/>
    <w:rsid w:val="00144414"/>
    <w:rsid w:val="001444EF"/>
    <w:rsid w:val="00145A18"/>
    <w:rsid w:val="001466C8"/>
    <w:rsid w:val="001502E0"/>
    <w:rsid w:val="00151B6D"/>
    <w:rsid w:val="00151CA4"/>
    <w:rsid w:val="00153C7B"/>
    <w:rsid w:val="001559FC"/>
    <w:rsid w:val="001574D9"/>
    <w:rsid w:val="00160201"/>
    <w:rsid w:val="001605F4"/>
    <w:rsid w:val="00161A30"/>
    <w:rsid w:val="00161E7D"/>
    <w:rsid w:val="00165886"/>
    <w:rsid w:val="001705C9"/>
    <w:rsid w:val="0017064D"/>
    <w:rsid w:val="001708DA"/>
    <w:rsid w:val="0017119B"/>
    <w:rsid w:val="001712E7"/>
    <w:rsid w:val="00171E42"/>
    <w:rsid w:val="00173803"/>
    <w:rsid w:val="00174E3A"/>
    <w:rsid w:val="00181314"/>
    <w:rsid w:val="0018155F"/>
    <w:rsid w:val="00182909"/>
    <w:rsid w:val="00182B0D"/>
    <w:rsid w:val="00183D3A"/>
    <w:rsid w:val="00186B0D"/>
    <w:rsid w:val="00187A04"/>
    <w:rsid w:val="001902C3"/>
    <w:rsid w:val="00190CE9"/>
    <w:rsid w:val="001943C8"/>
    <w:rsid w:val="00194951"/>
    <w:rsid w:val="00194993"/>
    <w:rsid w:val="00194F75"/>
    <w:rsid w:val="001A06F0"/>
    <w:rsid w:val="001A2018"/>
    <w:rsid w:val="001A3004"/>
    <w:rsid w:val="001A3B14"/>
    <w:rsid w:val="001A4C56"/>
    <w:rsid w:val="001A6CC4"/>
    <w:rsid w:val="001A7963"/>
    <w:rsid w:val="001B09F1"/>
    <w:rsid w:val="001B1E97"/>
    <w:rsid w:val="001B20CC"/>
    <w:rsid w:val="001B2C92"/>
    <w:rsid w:val="001B6F71"/>
    <w:rsid w:val="001B730E"/>
    <w:rsid w:val="001B780F"/>
    <w:rsid w:val="001C0C5D"/>
    <w:rsid w:val="001C19EA"/>
    <w:rsid w:val="001C1B7A"/>
    <w:rsid w:val="001C207B"/>
    <w:rsid w:val="001C239B"/>
    <w:rsid w:val="001C2666"/>
    <w:rsid w:val="001C2C1B"/>
    <w:rsid w:val="001C2E2B"/>
    <w:rsid w:val="001C5012"/>
    <w:rsid w:val="001C6DE1"/>
    <w:rsid w:val="001C7EFB"/>
    <w:rsid w:val="001D01E7"/>
    <w:rsid w:val="001D0B98"/>
    <w:rsid w:val="001D27D1"/>
    <w:rsid w:val="001D5EDF"/>
    <w:rsid w:val="001E07AD"/>
    <w:rsid w:val="001E1C59"/>
    <w:rsid w:val="001E40EF"/>
    <w:rsid w:val="001E4431"/>
    <w:rsid w:val="001E492C"/>
    <w:rsid w:val="001E758C"/>
    <w:rsid w:val="001F0C0F"/>
    <w:rsid w:val="001F151B"/>
    <w:rsid w:val="001F1C67"/>
    <w:rsid w:val="001F38CB"/>
    <w:rsid w:val="001F456B"/>
    <w:rsid w:val="001F517E"/>
    <w:rsid w:val="001F5AF8"/>
    <w:rsid w:val="001F5C2C"/>
    <w:rsid w:val="001F5C34"/>
    <w:rsid w:val="001F7813"/>
    <w:rsid w:val="002020B1"/>
    <w:rsid w:val="002020DE"/>
    <w:rsid w:val="002026A1"/>
    <w:rsid w:val="00204B7F"/>
    <w:rsid w:val="002052B4"/>
    <w:rsid w:val="00205742"/>
    <w:rsid w:val="00207404"/>
    <w:rsid w:val="002079E0"/>
    <w:rsid w:val="00207F02"/>
    <w:rsid w:val="00211CA1"/>
    <w:rsid w:val="0021251F"/>
    <w:rsid w:val="002148B4"/>
    <w:rsid w:val="002153B0"/>
    <w:rsid w:val="002175D6"/>
    <w:rsid w:val="00217976"/>
    <w:rsid w:val="00223C5E"/>
    <w:rsid w:val="00225B62"/>
    <w:rsid w:val="0023030F"/>
    <w:rsid w:val="00231452"/>
    <w:rsid w:val="00231CF5"/>
    <w:rsid w:val="00232C4D"/>
    <w:rsid w:val="00233EE8"/>
    <w:rsid w:val="00234358"/>
    <w:rsid w:val="00240758"/>
    <w:rsid w:val="002419F4"/>
    <w:rsid w:val="00241F6E"/>
    <w:rsid w:val="00242F32"/>
    <w:rsid w:val="00244692"/>
    <w:rsid w:val="002452AD"/>
    <w:rsid w:val="00246662"/>
    <w:rsid w:val="00246B3F"/>
    <w:rsid w:val="00250A08"/>
    <w:rsid w:val="00251D88"/>
    <w:rsid w:val="00252307"/>
    <w:rsid w:val="002534BF"/>
    <w:rsid w:val="002541ED"/>
    <w:rsid w:val="00254891"/>
    <w:rsid w:val="00255B36"/>
    <w:rsid w:val="00255EF3"/>
    <w:rsid w:val="00255F09"/>
    <w:rsid w:val="0025660C"/>
    <w:rsid w:val="00256BD8"/>
    <w:rsid w:val="00256CB6"/>
    <w:rsid w:val="00257B17"/>
    <w:rsid w:val="002618EF"/>
    <w:rsid w:val="00261E92"/>
    <w:rsid w:val="002635E2"/>
    <w:rsid w:val="00264907"/>
    <w:rsid w:val="00272478"/>
    <w:rsid w:val="00273A6F"/>
    <w:rsid w:val="002758B0"/>
    <w:rsid w:val="00276C81"/>
    <w:rsid w:val="00280378"/>
    <w:rsid w:val="002805C0"/>
    <w:rsid w:val="00280DA7"/>
    <w:rsid w:val="002827BC"/>
    <w:rsid w:val="0028400E"/>
    <w:rsid w:val="00284B85"/>
    <w:rsid w:val="002870D8"/>
    <w:rsid w:val="0029068C"/>
    <w:rsid w:val="00290ED2"/>
    <w:rsid w:val="00292115"/>
    <w:rsid w:val="00293E81"/>
    <w:rsid w:val="002A03FD"/>
    <w:rsid w:val="002A1C4E"/>
    <w:rsid w:val="002A24C1"/>
    <w:rsid w:val="002A33F4"/>
    <w:rsid w:val="002A3906"/>
    <w:rsid w:val="002A40E7"/>
    <w:rsid w:val="002A55BA"/>
    <w:rsid w:val="002A5A6E"/>
    <w:rsid w:val="002A6552"/>
    <w:rsid w:val="002A6969"/>
    <w:rsid w:val="002A7D7E"/>
    <w:rsid w:val="002A7FCF"/>
    <w:rsid w:val="002B0D6B"/>
    <w:rsid w:val="002B143D"/>
    <w:rsid w:val="002B47B5"/>
    <w:rsid w:val="002C0C19"/>
    <w:rsid w:val="002C273F"/>
    <w:rsid w:val="002C2905"/>
    <w:rsid w:val="002C5F30"/>
    <w:rsid w:val="002C6AFA"/>
    <w:rsid w:val="002C7147"/>
    <w:rsid w:val="002D1252"/>
    <w:rsid w:val="002D23B0"/>
    <w:rsid w:val="002D3442"/>
    <w:rsid w:val="002D3870"/>
    <w:rsid w:val="002D392A"/>
    <w:rsid w:val="002D3B62"/>
    <w:rsid w:val="002D7D8C"/>
    <w:rsid w:val="002E08C7"/>
    <w:rsid w:val="002E0BBB"/>
    <w:rsid w:val="002E1532"/>
    <w:rsid w:val="002E18E2"/>
    <w:rsid w:val="002E2AF1"/>
    <w:rsid w:val="002E2B76"/>
    <w:rsid w:val="002E5CA3"/>
    <w:rsid w:val="002E79E1"/>
    <w:rsid w:val="002E7B62"/>
    <w:rsid w:val="002F2C17"/>
    <w:rsid w:val="002F2E2E"/>
    <w:rsid w:val="002F5D4D"/>
    <w:rsid w:val="00300504"/>
    <w:rsid w:val="003008AA"/>
    <w:rsid w:val="00301C1E"/>
    <w:rsid w:val="00302209"/>
    <w:rsid w:val="003030DF"/>
    <w:rsid w:val="00303FA2"/>
    <w:rsid w:val="003046A0"/>
    <w:rsid w:val="003062D1"/>
    <w:rsid w:val="00306FF3"/>
    <w:rsid w:val="003119EF"/>
    <w:rsid w:val="00312CD0"/>
    <w:rsid w:val="0031346B"/>
    <w:rsid w:val="00313FA6"/>
    <w:rsid w:val="003147BE"/>
    <w:rsid w:val="00315583"/>
    <w:rsid w:val="003160F5"/>
    <w:rsid w:val="00321F4E"/>
    <w:rsid w:val="00323DD7"/>
    <w:rsid w:val="00324D1A"/>
    <w:rsid w:val="00325A18"/>
    <w:rsid w:val="003268C2"/>
    <w:rsid w:val="0032722E"/>
    <w:rsid w:val="00327D6D"/>
    <w:rsid w:val="00331271"/>
    <w:rsid w:val="00331829"/>
    <w:rsid w:val="00332621"/>
    <w:rsid w:val="00332D27"/>
    <w:rsid w:val="00333AFF"/>
    <w:rsid w:val="003342A8"/>
    <w:rsid w:val="003356D8"/>
    <w:rsid w:val="00337F37"/>
    <w:rsid w:val="003400AB"/>
    <w:rsid w:val="00342071"/>
    <w:rsid w:val="0034335C"/>
    <w:rsid w:val="003440F6"/>
    <w:rsid w:val="003453E8"/>
    <w:rsid w:val="00352AF7"/>
    <w:rsid w:val="00352C13"/>
    <w:rsid w:val="00353598"/>
    <w:rsid w:val="00353B9F"/>
    <w:rsid w:val="00353FA1"/>
    <w:rsid w:val="003549BC"/>
    <w:rsid w:val="00355C08"/>
    <w:rsid w:val="00355FDF"/>
    <w:rsid w:val="0035637D"/>
    <w:rsid w:val="00360EF1"/>
    <w:rsid w:val="00361584"/>
    <w:rsid w:val="003647E0"/>
    <w:rsid w:val="00364C54"/>
    <w:rsid w:val="0036641C"/>
    <w:rsid w:val="00366A93"/>
    <w:rsid w:val="00366F16"/>
    <w:rsid w:val="0036704B"/>
    <w:rsid w:val="00372B93"/>
    <w:rsid w:val="003733C5"/>
    <w:rsid w:val="00377481"/>
    <w:rsid w:val="00377A9E"/>
    <w:rsid w:val="00380D2B"/>
    <w:rsid w:val="003860FE"/>
    <w:rsid w:val="00386E13"/>
    <w:rsid w:val="003876AD"/>
    <w:rsid w:val="00391C6F"/>
    <w:rsid w:val="003922B0"/>
    <w:rsid w:val="00392A04"/>
    <w:rsid w:val="00393584"/>
    <w:rsid w:val="003941AB"/>
    <w:rsid w:val="00394DFE"/>
    <w:rsid w:val="00395468"/>
    <w:rsid w:val="003A025B"/>
    <w:rsid w:val="003A17AD"/>
    <w:rsid w:val="003A437E"/>
    <w:rsid w:val="003A4486"/>
    <w:rsid w:val="003A4549"/>
    <w:rsid w:val="003A5D60"/>
    <w:rsid w:val="003A61DC"/>
    <w:rsid w:val="003A6DB9"/>
    <w:rsid w:val="003B2039"/>
    <w:rsid w:val="003B4B5B"/>
    <w:rsid w:val="003B595C"/>
    <w:rsid w:val="003B61F4"/>
    <w:rsid w:val="003B6520"/>
    <w:rsid w:val="003B6742"/>
    <w:rsid w:val="003B6AC4"/>
    <w:rsid w:val="003C136A"/>
    <w:rsid w:val="003C16E7"/>
    <w:rsid w:val="003C29C2"/>
    <w:rsid w:val="003C3B79"/>
    <w:rsid w:val="003C4BD5"/>
    <w:rsid w:val="003C5D29"/>
    <w:rsid w:val="003C72B1"/>
    <w:rsid w:val="003C7953"/>
    <w:rsid w:val="003D0651"/>
    <w:rsid w:val="003D0EB9"/>
    <w:rsid w:val="003D2AAC"/>
    <w:rsid w:val="003D3CE8"/>
    <w:rsid w:val="003D49B4"/>
    <w:rsid w:val="003D55C9"/>
    <w:rsid w:val="003D76BB"/>
    <w:rsid w:val="003E3EEF"/>
    <w:rsid w:val="003E404B"/>
    <w:rsid w:val="003E5225"/>
    <w:rsid w:val="003E5E63"/>
    <w:rsid w:val="003E66E0"/>
    <w:rsid w:val="003E7268"/>
    <w:rsid w:val="003E7D6D"/>
    <w:rsid w:val="003F03A8"/>
    <w:rsid w:val="003F03BB"/>
    <w:rsid w:val="003F4A34"/>
    <w:rsid w:val="003F4ACD"/>
    <w:rsid w:val="003F4CE9"/>
    <w:rsid w:val="003F70B2"/>
    <w:rsid w:val="003F7625"/>
    <w:rsid w:val="003F7687"/>
    <w:rsid w:val="003F7CBE"/>
    <w:rsid w:val="003F7DAA"/>
    <w:rsid w:val="00402469"/>
    <w:rsid w:val="00402634"/>
    <w:rsid w:val="00403FFF"/>
    <w:rsid w:val="00410AED"/>
    <w:rsid w:val="00412476"/>
    <w:rsid w:val="004149D4"/>
    <w:rsid w:val="00415145"/>
    <w:rsid w:val="00417033"/>
    <w:rsid w:val="00420232"/>
    <w:rsid w:val="004211F1"/>
    <w:rsid w:val="00421855"/>
    <w:rsid w:val="0042235A"/>
    <w:rsid w:val="004223AC"/>
    <w:rsid w:val="00423262"/>
    <w:rsid w:val="004239C5"/>
    <w:rsid w:val="00425E88"/>
    <w:rsid w:val="00426BC8"/>
    <w:rsid w:val="0042707B"/>
    <w:rsid w:val="00427400"/>
    <w:rsid w:val="004310EC"/>
    <w:rsid w:val="00432820"/>
    <w:rsid w:val="00435554"/>
    <w:rsid w:val="00435CF1"/>
    <w:rsid w:val="0044145F"/>
    <w:rsid w:val="00442C84"/>
    <w:rsid w:val="0044312D"/>
    <w:rsid w:val="00443D6D"/>
    <w:rsid w:val="004451F6"/>
    <w:rsid w:val="00451E52"/>
    <w:rsid w:val="004528B9"/>
    <w:rsid w:val="00453414"/>
    <w:rsid w:val="004536FE"/>
    <w:rsid w:val="004537A4"/>
    <w:rsid w:val="0045733C"/>
    <w:rsid w:val="004643CA"/>
    <w:rsid w:val="00464D79"/>
    <w:rsid w:val="0046557A"/>
    <w:rsid w:val="00466A2B"/>
    <w:rsid w:val="004716DD"/>
    <w:rsid w:val="00471C5C"/>
    <w:rsid w:val="00473818"/>
    <w:rsid w:val="00477407"/>
    <w:rsid w:val="00483587"/>
    <w:rsid w:val="00483FF4"/>
    <w:rsid w:val="004858A3"/>
    <w:rsid w:val="00486628"/>
    <w:rsid w:val="00491253"/>
    <w:rsid w:val="0049188C"/>
    <w:rsid w:val="0049431F"/>
    <w:rsid w:val="00495122"/>
    <w:rsid w:val="004968A3"/>
    <w:rsid w:val="004A0550"/>
    <w:rsid w:val="004A0EF8"/>
    <w:rsid w:val="004A1818"/>
    <w:rsid w:val="004A2442"/>
    <w:rsid w:val="004A2963"/>
    <w:rsid w:val="004A307F"/>
    <w:rsid w:val="004A42D4"/>
    <w:rsid w:val="004A6135"/>
    <w:rsid w:val="004A62A3"/>
    <w:rsid w:val="004B4C5F"/>
    <w:rsid w:val="004B5523"/>
    <w:rsid w:val="004B7612"/>
    <w:rsid w:val="004C071E"/>
    <w:rsid w:val="004C2659"/>
    <w:rsid w:val="004D2DD0"/>
    <w:rsid w:val="004D550C"/>
    <w:rsid w:val="004D5A6C"/>
    <w:rsid w:val="004D60A1"/>
    <w:rsid w:val="004D7CFA"/>
    <w:rsid w:val="004D7D6D"/>
    <w:rsid w:val="004D7F14"/>
    <w:rsid w:val="004E0DCB"/>
    <w:rsid w:val="004E11CC"/>
    <w:rsid w:val="004E362B"/>
    <w:rsid w:val="004E5134"/>
    <w:rsid w:val="004E5262"/>
    <w:rsid w:val="004E7721"/>
    <w:rsid w:val="004F02FF"/>
    <w:rsid w:val="004F04E4"/>
    <w:rsid w:val="004F0BA5"/>
    <w:rsid w:val="004F0FA1"/>
    <w:rsid w:val="004F1502"/>
    <w:rsid w:val="004F15E0"/>
    <w:rsid w:val="004F484E"/>
    <w:rsid w:val="004F6532"/>
    <w:rsid w:val="004F6D3A"/>
    <w:rsid w:val="0050125B"/>
    <w:rsid w:val="00501DC6"/>
    <w:rsid w:val="00501F26"/>
    <w:rsid w:val="00502497"/>
    <w:rsid w:val="0050395C"/>
    <w:rsid w:val="005053FA"/>
    <w:rsid w:val="00505B4C"/>
    <w:rsid w:val="00505BAD"/>
    <w:rsid w:val="00506A73"/>
    <w:rsid w:val="005103D0"/>
    <w:rsid w:val="005112B8"/>
    <w:rsid w:val="00511C1B"/>
    <w:rsid w:val="00511E44"/>
    <w:rsid w:val="005131A7"/>
    <w:rsid w:val="00514093"/>
    <w:rsid w:val="005174B7"/>
    <w:rsid w:val="00517CEC"/>
    <w:rsid w:val="00521517"/>
    <w:rsid w:val="005218B4"/>
    <w:rsid w:val="00522CDC"/>
    <w:rsid w:val="005230BA"/>
    <w:rsid w:val="005242B8"/>
    <w:rsid w:val="00524B32"/>
    <w:rsid w:val="005251B4"/>
    <w:rsid w:val="005259D1"/>
    <w:rsid w:val="0053137F"/>
    <w:rsid w:val="00532A34"/>
    <w:rsid w:val="005356D5"/>
    <w:rsid w:val="0053608F"/>
    <w:rsid w:val="00536E29"/>
    <w:rsid w:val="00537F91"/>
    <w:rsid w:val="00540AC6"/>
    <w:rsid w:val="0054562D"/>
    <w:rsid w:val="00546C0E"/>
    <w:rsid w:val="00546EA4"/>
    <w:rsid w:val="00547B1B"/>
    <w:rsid w:val="0055385C"/>
    <w:rsid w:val="00553CEC"/>
    <w:rsid w:val="00554425"/>
    <w:rsid w:val="00554F8F"/>
    <w:rsid w:val="00555F32"/>
    <w:rsid w:val="005569E5"/>
    <w:rsid w:val="005607F2"/>
    <w:rsid w:val="005609AE"/>
    <w:rsid w:val="00560FB1"/>
    <w:rsid w:val="005630DB"/>
    <w:rsid w:val="00563D7E"/>
    <w:rsid w:val="0056411A"/>
    <w:rsid w:val="005643FF"/>
    <w:rsid w:val="00564ECC"/>
    <w:rsid w:val="00566888"/>
    <w:rsid w:val="00570950"/>
    <w:rsid w:val="00571231"/>
    <w:rsid w:val="00573311"/>
    <w:rsid w:val="005755B5"/>
    <w:rsid w:val="00577F1E"/>
    <w:rsid w:val="005801C4"/>
    <w:rsid w:val="005803DD"/>
    <w:rsid w:val="005804DA"/>
    <w:rsid w:val="0058132B"/>
    <w:rsid w:val="00583E52"/>
    <w:rsid w:val="005860EA"/>
    <w:rsid w:val="00587257"/>
    <w:rsid w:val="005909DF"/>
    <w:rsid w:val="005947C0"/>
    <w:rsid w:val="0059491A"/>
    <w:rsid w:val="00595087"/>
    <w:rsid w:val="00595263"/>
    <w:rsid w:val="005A01F8"/>
    <w:rsid w:val="005A568F"/>
    <w:rsid w:val="005A5ED9"/>
    <w:rsid w:val="005A6EFC"/>
    <w:rsid w:val="005B0AAB"/>
    <w:rsid w:val="005B2DD1"/>
    <w:rsid w:val="005B46E8"/>
    <w:rsid w:val="005B5873"/>
    <w:rsid w:val="005B648D"/>
    <w:rsid w:val="005C07D9"/>
    <w:rsid w:val="005C2691"/>
    <w:rsid w:val="005C2988"/>
    <w:rsid w:val="005D268D"/>
    <w:rsid w:val="005D2CDD"/>
    <w:rsid w:val="005D4298"/>
    <w:rsid w:val="005D5392"/>
    <w:rsid w:val="005D5A82"/>
    <w:rsid w:val="005D5B5A"/>
    <w:rsid w:val="005D77FF"/>
    <w:rsid w:val="005D7ECF"/>
    <w:rsid w:val="005E0645"/>
    <w:rsid w:val="005E39E1"/>
    <w:rsid w:val="005E4A3D"/>
    <w:rsid w:val="005E4BD3"/>
    <w:rsid w:val="005E646A"/>
    <w:rsid w:val="005F061F"/>
    <w:rsid w:val="005F0E69"/>
    <w:rsid w:val="005F1711"/>
    <w:rsid w:val="005F2641"/>
    <w:rsid w:val="005F35AA"/>
    <w:rsid w:val="005F5D41"/>
    <w:rsid w:val="005F72A7"/>
    <w:rsid w:val="005F75A7"/>
    <w:rsid w:val="00600018"/>
    <w:rsid w:val="006001A7"/>
    <w:rsid w:val="00600D52"/>
    <w:rsid w:val="00603BDC"/>
    <w:rsid w:val="00604C27"/>
    <w:rsid w:val="00604E64"/>
    <w:rsid w:val="00605E14"/>
    <w:rsid w:val="00605F38"/>
    <w:rsid w:val="00606BDB"/>
    <w:rsid w:val="006106EA"/>
    <w:rsid w:val="00611EE9"/>
    <w:rsid w:val="0061379B"/>
    <w:rsid w:val="00614B71"/>
    <w:rsid w:val="00616698"/>
    <w:rsid w:val="00617505"/>
    <w:rsid w:val="0062000A"/>
    <w:rsid w:val="00620887"/>
    <w:rsid w:val="0062184A"/>
    <w:rsid w:val="00623774"/>
    <w:rsid w:val="00623788"/>
    <w:rsid w:val="00623D0D"/>
    <w:rsid w:val="006251CB"/>
    <w:rsid w:val="0062592A"/>
    <w:rsid w:val="00626181"/>
    <w:rsid w:val="0062623A"/>
    <w:rsid w:val="00626566"/>
    <w:rsid w:val="006273EE"/>
    <w:rsid w:val="00630EB3"/>
    <w:rsid w:val="006316CF"/>
    <w:rsid w:val="00632C4C"/>
    <w:rsid w:val="00633E66"/>
    <w:rsid w:val="00634E4A"/>
    <w:rsid w:val="006352A6"/>
    <w:rsid w:val="006366E9"/>
    <w:rsid w:val="0063713A"/>
    <w:rsid w:val="00641910"/>
    <w:rsid w:val="00642E36"/>
    <w:rsid w:val="00642F27"/>
    <w:rsid w:val="00644FE1"/>
    <w:rsid w:val="00650762"/>
    <w:rsid w:val="0065141A"/>
    <w:rsid w:val="00661BFD"/>
    <w:rsid w:val="00661D80"/>
    <w:rsid w:val="00662304"/>
    <w:rsid w:val="00667787"/>
    <w:rsid w:val="006677B7"/>
    <w:rsid w:val="00671DCA"/>
    <w:rsid w:val="006726EB"/>
    <w:rsid w:val="0067410F"/>
    <w:rsid w:val="006755D3"/>
    <w:rsid w:val="00675E6B"/>
    <w:rsid w:val="006772DF"/>
    <w:rsid w:val="0068058C"/>
    <w:rsid w:val="00681488"/>
    <w:rsid w:val="00681966"/>
    <w:rsid w:val="00682EF8"/>
    <w:rsid w:val="006833B8"/>
    <w:rsid w:val="006838EC"/>
    <w:rsid w:val="00683BEB"/>
    <w:rsid w:val="00684164"/>
    <w:rsid w:val="00684654"/>
    <w:rsid w:val="0068496E"/>
    <w:rsid w:val="00684E2B"/>
    <w:rsid w:val="00685CA4"/>
    <w:rsid w:val="00687039"/>
    <w:rsid w:val="00687ADA"/>
    <w:rsid w:val="006902B6"/>
    <w:rsid w:val="00692343"/>
    <w:rsid w:val="006940AA"/>
    <w:rsid w:val="00694A2B"/>
    <w:rsid w:val="00694E41"/>
    <w:rsid w:val="00695649"/>
    <w:rsid w:val="00696C63"/>
    <w:rsid w:val="006A01A0"/>
    <w:rsid w:val="006A0893"/>
    <w:rsid w:val="006A1EE4"/>
    <w:rsid w:val="006A1FBF"/>
    <w:rsid w:val="006A482D"/>
    <w:rsid w:val="006A4F96"/>
    <w:rsid w:val="006A5844"/>
    <w:rsid w:val="006A67D0"/>
    <w:rsid w:val="006A6BBC"/>
    <w:rsid w:val="006B1B1E"/>
    <w:rsid w:val="006B1ED5"/>
    <w:rsid w:val="006B22A1"/>
    <w:rsid w:val="006B76F4"/>
    <w:rsid w:val="006C17DB"/>
    <w:rsid w:val="006C23B3"/>
    <w:rsid w:val="006C257B"/>
    <w:rsid w:val="006C3344"/>
    <w:rsid w:val="006C3C4C"/>
    <w:rsid w:val="006C60F1"/>
    <w:rsid w:val="006C6F09"/>
    <w:rsid w:val="006D0596"/>
    <w:rsid w:val="006D1FA9"/>
    <w:rsid w:val="006D2E6C"/>
    <w:rsid w:val="006D3A38"/>
    <w:rsid w:val="006D4690"/>
    <w:rsid w:val="006D7243"/>
    <w:rsid w:val="006E00B0"/>
    <w:rsid w:val="006E190E"/>
    <w:rsid w:val="006E2BCC"/>
    <w:rsid w:val="006E2F2B"/>
    <w:rsid w:val="006E3A26"/>
    <w:rsid w:val="006E42A7"/>
    <w:rsid w:val="006E576E"/>
    <w:rsid w:val="006E69BB"/>
    <w:rsid w:val="006E7DD3"/>
    <w:rsid w:val="006F10E7"/>
    <w:rsid w:val="006F27B9"/>
    <w:rsid w:val="006F5799"/>
    <w:rsid w:val="006F76E2"/>
    <w:rsid w:val="006F7E14"/>
    <w:rsid w:val="00701149"/>
    <w:rsid w:val="00701939"/>
    <w:rsid w:val="00705D29"/>
    <w:rsid w:val="00707EA7"/>
    <w:rsid w:val="0071088C"/>
    <w:rsid w:val="0071104D"/>
    <w:rsid w:val="0071201D"/>
    <w:rsid w:val="00712335"/>
    <w:rsid w:val="00712F8A"/>
    <w:rsid w:val="007134AF"/>
    <w:rsid w:val="00713E02"/>
    <w:rsid w:val="0071570E"/>
    <w:rsid w:val="00715743"/>
    <w:rsid w:val="007161D0"/>
    <w:rsid w:val="0071740C"/>
    <w:rsid w:val="007203C1"/>
    <w:rsid w:val="00720700"/>
    <w:rsid w:val="00721F3C"/>
    <w:rsid w:val="00722774"/>
    <w:rsid w:val="007242BB"/>
    <w:rsid w:val="0072474C"/>
    <w:rsid w:val="007248B2"/>
    <w:rsid w:val="00725020"/>
    <w:rsid w:val="0072512A"/>
    <w:rsid w:val="00725282"/>
    <w:rsid w:val="00725BAB"/>
    <w:rsid w:val="00726B8C"/>
    <w:rsid w:val="007274A7"/>
    <w:rsid w:val="00730088"/>
    <w:rsid w:val="00730D18"/>
    <w:rsid w:val="007319F2"/>
    <w:rsid w:val="00731B85"/>
    <w:rsid w:val="00732347"/>
    <w:rsid w:val="00733D89"/>
    <w:rsid w:val="0073637C"/>
    <w:rsid w:val="00736511"/>
    <w:rsid w:val="00736D8B"/>
    <w:rsid w:val="00737324"/>
    <w:rsid w:val="00741876"/>
    <w:rsid w:val="007419CD"/>
    <w:rsid w:val="00743E63"/>
    <w:rsid w:val="007442C9"/>
    <w:rsid w:val="0074460D"/>
    <w:rsid w:val="00744CD4"/>
    <w:rsid w:val="00747B33"/>
    <w:rsid w:val="00750F1E"/>
    <w:rsid w:val="00750FC2"/>
    <w:rsid w:val="00751F19"/>
    <w:rsid w:val="00752A85"/>
    <w:rsid w:val="00753222"/>
    <w:rsid w:val="00755CDE"/>
    <w:rsid w:val="00755FA5"/>
    <w:rsid w:val="00760BB8"/>
    <w:rsid w:val="00761B00"/>
    <w:rsid w:val="00761FB3"/>
    <w:rsid w:val="007644A6"/>
    <w:rsid w:val="00764998"/>
    <w:rsid w:val="00767846"/>
    <w:rsid w:val="00770673"/>
    <w:rsid w:val="00770BFE"/>
    <w:rsid w:val="00771009"/>
    <w:rsid w:val="007723E9"/>
    <w:rsid w:val="00772620"/>
    <w:rsid w:val="0077357A"/>
    <w:rsid w:val="007808A9"/>
    <w:rsid w:val="00782593"/>
    <w:rsid w:val="007842FA"/>
    <w:rsid w:val="007866AD"/>
    <w:rsid w:val="00786DEC"/>
    <w:rsid w:val="00793203"/>
    <w:rsid w:val="00795208"/>
    <w:rsid w:val="00795575"/>
    <w:rsid w:val="00795B7B"/>
    <w:rsid w:val="00796A90"/>
    <w:rsid w:val="007972D0"/>
    <w:rsid w:val="007A0099"/>
    <w:rsid w:val="007A01E5"/>
    <w:rsid w:val="007A0F6E"/>
    <w:rsid w:val="007A1010"/>
    <w:rsid w:val="007A225A"/>
    <w:rsid w:val="007A2E1D"/>
    <w:rsid w:val="007A2FC3"/>
    <w:rsid w:val="007A5E6B"/>
    <w:rsid w:val="007A61BD"/>
    <w:rsid w:val="007A6F1B"/>
    <w:rsid w:val="007A70FF"/>
    <w:rsid w:val="007B00DC"/>
    <w:rsid w:val="007B0177"/>
    <w:rsid w:val="007B0D65"/>
    <w:rsid w:val="007B1A07"/>
    <w:rsid w:val="007B2966"/>
    <w:rsid w:val="007B380D"/>
    <w:rsid w:val="007B56CF"/>
    <w:rsid w:val="007B5952"/>
    <w:rsid w:val="007B5DC6"/>
    <w:rsid w:val="007B7882"/>
    <w:rsid w:val="007B7C05"/>
    <w:rsid w:val="007C250B"/>
    <w:rsid w:val="007C4C19"/>
    <w:rsid w:val="007C5D56"/>
    <w:rsid w:val="007D003B"/>
    <w:rsid w:val="007D235A"/>
    <w:rsid w:val="007D2681"/>
    <w:rsid w:val="007D27EE"/>
    <w:rsid w:val="007D2DBC"/>
    <w:rsid w:val="007D370F"/>
    <w:rsid w:val="007D3DCB"/>
    <w:rsid w:val="007D4BE1"/>
    <w:rsid w:val="007D60F8"/>
    <w:rsid w:val="007D6712"/>
    <w:rsid w:val="007E4F77"/>
    <w:rsid w:val="007F0554"/>
    <w:rsid w:val="007F1AE8"/>
    <w:rsid w:val="007F1D38"/>
    <w:rsid w:val="007F3A28"/>
    <w:rsid w:val="007F45A3"/>
    <w:rsid w:val="007F4815"/>
    <w:rsid w:val="007F5A31"/>
    <w:rsid w:val="007F6DA3"/>
    <w:rsid w:val="008000FB"/>
    <w:rsid w:val="00800906"/>
    <w:rsid w:val="0080179E"/>
    <w:rsid w:val="00801BAD"/>
    <w:rsid w:val="00802DB1"/>
    <w:rsid w:val="008035D7"/>
    <w:rsid w:val="00805127"/>
    <w:rsid w:val="00807187"/>
    <w:rsid w:val="008078CD"/>
    <w:rsid w:val="00810F08"/>
    <w:rsid w:val="00811C93"/>
    <w:rsid w:val="00813591"/>
    <w:rsid w:val="00813F98"/>
    <w:rsid w:val="0081412E"/>
    <w:rsid w:val="0081447B"/>
    <w:rsid w:val="0081492B"/>
    <w:rsid w:val="00815AD1"/>
    <w:rsid w:val="008167C0"/>
    <w:rsid w:val="00816E7F"/>
    <w:rsid w:val="0081754D"/>
    <w:rsid w:val="008219F9"/>
    <w:rsid w:val="008228BB"/>
    <w:rsid w:val="0082520C"/>
    <w:rsid w:val="00825DE6"/>
    <w:rsid w:val="008267FF"/>
    <w:rsid w:val="008306E2"/>
    <w:rsid w:val="0083104C"/>
    <w:rsid w:val="0083120D"/>
    <w:rsid w:val="00832C41"/>
    <w:rsid w:val="00834E32"/>
    <w:rsid w:val="008355B9"/>
    <w:rsid w:val="00835FD1"/>
    <w:rsid w:val="00836833"/>
    <w:rsid w:val="00841CDB"/>
    <w:rsid w:val="00841F8D"/>
    <w:rsid w:val="0084240C"/>
    <w:rsid w:val="008429F0"/>
    <w:rsid w:val="008444B9"/>
    <w:rsid w:val="008457EE"/>
    <w:rsid w:val="008471B0"/>
    <w:rsid w:val="00850BF2"/>
    <w:rsid w:val="00850D84"/>
    <w:rsid w:val="0085164C"/>
    <w:rsid w:val="008518FC"/>
    <w:rsid w:val="00851947"/>
    <w:rsid w:val="00851EB6"/>
    <w:rsid w:val="0085433C"/>
    <w:rsid w:val="00854B61"/>
    <w:rsid w:val="00855DF0"/>
    <w:rsid w:val="00857CDF"/>
    <w:rsid w:val="0086142F"/>
    <w:rsid w:val="008632B4"/>
    <w:rsid w:val="008708D8"/>
    <w:rsid w:val="008709E2"/>
    <w:rsid w:val="00870D87"/>
    <w:rsid w:val="00871003"/>
    <w:rsid w:val="008722C8"/>
    <w:rsid w:val="00873E43"/>
    <w:rsid w:val="00874339"/>
    <w:rsid w:val="00875289"/>
    <w:rsid w:val="00876170"/>
    <w:rsid w:val="00877103"/>
    <w:rsid w:val="008802DF"/>
    <w:rsid w:val="0088061C"/>
    <w:rsid w:val="00881318"/>
    <w:rsid w:val="00881BEE"/>
    <w:rsid w:val="00885353"/>
    <w:rsid w:val="00886414"/>
    <w:rsid w:val="0088651C"/>
    <w:rsid w:val="00886EAC"/>
    <w:rsid w:val="0088792D"/>
    <w:rsid w:val="008903EF"/>
    <w:rsid w:val="00891EE8"/>
    <w:rsid w:val="00892C95"/>
    <w:rsid w:val="008930E6"/>
    <w:rsid w:val="00894710"/>
    <w:rsid w:val="00894C14"/>
    <w:rsid w:val="00894FB8"/>
    <w:rsid w:val="008952DA"/>
    <w:rsid w:val="00895D64"/>
    <w:rsid w:val="00897170"/>
    <w:rsid w:val="008A0628"/>
    <w:rsid w:val="008A1717"/>
    <w:rsid w:val="008A2757"/>
    <w:rsid w:val="008A29E2"/>
    <w:rsid w:val="008A3419"/>
    <w:rsid w:val="008A347B"/>
    <w:rsid w:val="008A7832"/>
    <w:rsid w:val="008B0560"/>
    <w:rsid w:val="008B505F"/>
    <w:rsid w:val="008B635D"/>
    <w:rsid w:val="008C3F9B"/>
    <w:rsid w:val="008C4159"/>
    <w:rsid w:val="008C6760"/>
    <w:rsid w:val="008D1447"/>
    <w:rsid w:val="008D196A"/>
    <w:rsid w:val="008D1D0F"/>
    <w:rsid w:val="008D4144"/>
    <w:rsid w:val="008D7088"/>
    <w:rsid w:val="008D7E54"/>
    <w:rsid w:val="008E3D9C"/>
    <w:rsid w:val="008E4D03"/>
    <w:rsid w:val="008E58FA"/>
    <w:rsid w:val="008E70AC"/>
    <w:rsid w:val="008F08D0"/>
    <w:rsid w:val="008F14D0"/>
    <w:rsid w:val="008F269C"/>
    <w:rsid w:val="008F26AF"/>
    <w:rsid w:val="008F2CFA"/>
    <w:rsid w:val="008F2FA5"/>
    <w:rsid w:val="008F3B48"/>
    <w:rsid w:val="008F5D06"/>
    <w:rsid w:val="00900012"/>
    <w:rsid w:val="00900F41"/>
    <w:rsid w:val="00905231"/>
    <w:rsid w:val="009067AF"/>
    <w:rsid w:val="0090743E"/>
    <w:rsid w:val="00907768"/>
    <w:rsid w:val="009105DD"/>
    <w:rsid w:val="00913FF7"/>
    <w:rsid w:val="00915500"/>
    <w:rsid w:val="00915E86"/>
    <w:rsid w:val="009217E9"/>
    <w:rsid w:val="0092632E"/>
    <w:rsid w:val="00927C20"/>
    <w:rsid w:val="0093006A"/>
    <w:rsid w:val="009304CE"/>
    <w:rsid w:val="0093212C"/>
    <w:rsid w:val="00932F17"/>
    <w:rsid w:val="00933A73"/>
    <w:rsid w:val="00934121"/>
    <w:rsid w:val="00934158"/>
    <w:rsid w:val="00934B64"/>
    <w:rsid w:val="0094366C"/>
    <w:rsid w:val="00945AD8"/>
    <w:rsid w:val="00945D4C"/>
    <w:rsid w:val="0094658E"/>
    <w:rsid w:val="009475A0"/>
    <w:rsid w:val="00947C5D"/>
    <w:rsid w:val="00950B03"/>
    <w:rsid w:val="00953191"/>
    <w:rsid w:val="009531E0"/>
    <w:rsid w:val="0095342B"/>
    <w:rsid w:val="009540BD"/>
    <w:rsid w:val="00954370"/>
    <w:rsid w:val="00954B07"/>
    <w:rsid w:val="00954CA3"/>
    <w:rsid w:val="0095737A"/>
    <w:rsid w:val="009573A0"/>
    <w:rsid w:val="009573A2"/>
    <w:rsid w:val="00960B8C"/>
    <w:rsid w:val="00962CC9"/>
    <w:rsid w:val="00963342"/>
    <w:rsid w:val="00963A51"/>
    <w:rsid w:val="00965CC3"/>
    <w:rsid w:val="00967340"/>
    <w:rsid w:val="0097072B"/>
    <w:rsid w:val="00970A17"/>
    <w:rsid w:val="00971B81"/>
    <w:rsid w:val="00973090"/>
    <w:rsid w:val="00975B06"/>
    <w:rsid w:val="00976FC7"/>
    <w:rsid w:val="00980F77"/>
    <w:rsid w:val="00981C75"/>
    <w:rsid w:val="009852E3"/>
    <w:rsid w:val="00985C50"/>
    <w:rsid w:val="009868C0"/>
    <w:rsid w:val="00986C82"/>
    <w:rsid w:val="0099003F"/>
    <w:rsid w:val="00990A3E"/>
    <w:rsid w:val="00994055"/>
    <w:rsid w:val="00994DD5"/>
    <w:rsid w:val="009950DB"/>
    <w:rsid w:val="009961B8"/>
    <w:rsid w:val="0099684C"/>
    <w:rsid w:val="0099750D"/>
    <w:rsid w:val="009A4AF2"/>
    <w:rsid w:val="009A6436"/>
    <w:rsid w:val="009A77CF"/>
    <w:rsid w:val="009B0184"/>
    <w:rsid w:val="009B0398"/>
    <w:rsid w:val="009B1217"/>
    <w:rsid w:val="009B18B2"/>
    <w:rsid w:val="009B1D9E"/>
    <w:rsid w:val="009B4150"/>
    <w:rsid w:val="009B501D"/>
    <w:rsid w:val="009B5619"/>
    <w:rsid w:val="009B6180"/>
    <w:rsid w:val="009B66B6"/>
    <w:rsid w:val="009B7858"/>
    <w:rsid w:val="009C0C2F"/>
    <w:rsid w:val="009C4574"/>
    <w:rsid w:val="009C52C8"/>
    <w:rsid w:val="009C5549"/>
    <w:rsid w:val="009C7A07"/>
    <w:rsid w:val="009D1823"/>
    <w:rsid w:val="009D1CAD"/>
    <w:rsid w:val="009D201E"/>
    <w:rsid w:val="009D36CB"/>
    <w:rsid w:val="009D3847"/>
    <w:rsid w:val="009D6E1A"/>
    <w:rsid w:val="009D7CA2"/>
    <w:rsid w:val="009E0C36"/>
    <w:rsid w:val="009E3219"/>
    <w:rsid w:val="009E36BA"/>
    <w:rsid w:val="009E6D4A"/>
    <w:rsid w:val="009F05E5"/>
    <w:rsid w:val="009F3895"/>
    <w:rsid w:val="009F50AB"/>
    <w:rsid w:val="009F7A06"/>
    <w:rsid w:val="00A02221"/>
    <w:rsid w:val="00A03251"/>
    <w:rsid w:val="00A0412B"/>
    <w:rsid w:val="00A054EF"/>
    <w:rsid w:val="00A108F9"/>
    <w:rsid w:val="00A11EFF"/>
    <w:rsid w:val="00A1297C"/>
    <w:rsid w:val="00A1298B"/>
    <w:rsid w:val="00A15168"/>
    <w:rsid w:val="00A157A8"/>
    <w:rsid w:val="00A15878"/>
    <w:rsid w:val="00A16A39"/>
    <w:rsid w:val="00A20CBC"/>
    <w:rsid w:val="00A21248"/>
    <w:rsid w:val="00A221D2"/>
    <w:rsid w:val="00A23B75"/>
    <w:rsid w:val="00A23D0B"/>
    <w:rsid w:val="00A30517"/>
    <w:rsid w:val="00A31DCA"/>
    <w:rsid w:val="00A32131"/>
    <w:rsid w:val="00A33F8E"/>
    <w:rsid w:val="00A37BDF"/>
    <w:rsid w:val="00A40443"/>
    <w:rsid w:val="00A409D1"/>
    <w:rsid w:val="00A438A7"/>
    <w:rsid w:val="00A446DD"/>
    <w:rsid w:val="00A46F43"/>
    <w:rsid w:val="00A478A5"/>
    <w:rsid w:val="00A47A0A"/>
    <w:rsid w:val="00A47E1C"/>
    <w:rsid w:val="00A52609"/>
    <w:rsid w:val="00A52719"/>
    <w:rsid w:val="00A5525B"/>
    <w:rsid w:val="00A5569B"/>
    <w:rsid w:val="00A5621B"/>
    <w:rsid w:val="00A6027D"/>
    <w:rsid w:val="00A60BC5"/>
    <w:rsid w:val="00A612DE"/>
    <w:rsid w:val="00A62A05"/>
    <w:rsid w:val="00A62C3A"/>
    <w:rsid w:val="00A64B32"/>
    <w:rsid w:val="00A66F4E"/>
    <w:rsid w:val="00A671FD"/>
    <w:rsid w:val="00A67D32"/>
    <w:rsid w:val="00A705F8"/>
    <w:rsid w:val="00A70CB7"/>
    <w:rsid w:val="00A70DF1"/>
    <w:rsid w:val="00A7135D"/>
    <w:rsid w:val="00A72094"/>
    <w:rsid w:val="00A73303"/>
    <w:rsid w:val="00A74932"/>
    <w:rsid w:val="00A84456"/>
    <w:rsid w:val="00A8501E"/>
    <w:rsid w:val="00A85630"/>
    <w:rsid w:val="00A8611B"/>
    <w:rsid w:val="00A866CC"/>
    <w:rsid w:val="00A87A19"/>
    <w:rsid w:val="00A93632"/>
    <w:rsid w:val="00A94970"/>
    <w:rsid w:val="00A9679E"/>
    <w:rsid w:val="00A9798F"/>
    <w:rsid w:val="00A97BB3"/>
    <w:rsid w:val="00AA186B"/>
    <w:rsid w:val="00AA1F9D"/>
    <w:rsid w:val="00AA3D3E"/>
    <w:rsid w:val="00AA4DDC"/>
    <w:rsid w:val="00AA69A6"/>
    <w:rsid w:val="00AA7341"/>
    <w:rsid w:val="00AA793B"/>
    <w:rsid w:val="00AA7B3E"/>
    <w:rsid w:val="00AB08D6"/>
    <w:rsid w:val="00AB1354"/>
    <w:rsid w:val="00AB15B7"/>
    <w:rsid w:val="00AB4742"/>
    <w:rsid w:val="00AB4B4F"/>
    <w:rsid w:val="00AB5294"/>
    <w:rsid w:val="00AB7CF0"/>
    <w:rsid w:val="00AC207C"/>
    <w:rsid w:val="00AC3D61"/>
    <w:rsid w:val="00AC6C56"/>
    <w:rsid w:val="00AC6FD8"/>
    <w:rsid w:val="00AD0BE8"/>
    <w:rsid w:val="00AD33F9"/>
    <w:rsid w:val="00AD39B3"/>
    <w:rsid w:val="00AD4C1A"/>
    <w:rsid w:val="00AD6B74"/>
    <w:rsid w:val="00AD6B8B"/>
    <w:rsid w:val="00AD7AED"/>
    <w:rsid w:val="00AE0147"/>
    <w:rsid w:val="00AE1403"/>
    <w:rsid w:val="00AE1828"/>
    <w:rsid w:val="00AE184E"/>
    <w:rsid w:val="00AE217F"/>
    <w:rsid w:val="00AE2740"/>
    <w:rsid w:val="00AE29DB"/>
    <w:rsid w:val="00AE495D"/>
    <w:rsid w:val="00AE53A6"/>
    <w:rsid w:val="00AE54D2"/>
    <w:rsid w:val="00AE5535"/>
    <w:rsid w:val="00AE633E"/>
    <w:rsid w:val="00AE638B"/>
    <w:rsid w:val="00AE78A8"/>
    <w:rsid w:val="00AF05C5"/>
    <w:rsid w:val="00AF08E1"/>
    <w:rsid w:val="00AF1539"/>
    <w:rsid w:val="00AF1578"/>
    <w:rsid w:val="00AF1B51"/>
    <w:rsid w:val="00AF5788"/>
    <w:rsid w:val="00B015DB"/>
    <w:rsid w:val="00B015FD"/>
    <w:rsid w:val="00B02949"/>
    <w:rsid w:val="00B02EA9"/>
    <w:rsid w:val="00B03976"/>
    <w:rsid w:val="00B058C4"/>
    <w:rsid w:val="00B0760F"/>
    <w:rsid w:val="00B10A71"/>
    <w:rsid w:val="00B11D03"/>
    <w:rsid w:val="00B130C1"/>
    <w:rsid w:val="00B1339A"/>
    <w:rsid w:val="00B137B2"/>
    <w:rsid w:val="00B14343"/>
    <w:rsid w:val="00B14B72"/>
    <w:rsid w:val="00B153A3"/>
    <w:rsid w:val="00B15AAD"/>
    <w:rsid w:val="00B16122"/>
    <w:rsid w:val="00B21082"/>
    <w:rsid w:val="00B2176F"/>
    <w:rsid w:val="00B21DEB"/>
    <w:rsid w:val="00B22F67"/>
    <w:rsid w:val="00B24927"/>
    <w:rsid w:val="00B24F65"/>
    <w:rsid w:val="00B263E7"/>
    <w:rsid w:val="00B26661"/>
    <w:rsid w:val="00B31338"/>
    <w:rsid w:val="00B33D4E"/>
    <w:rsid w:val="00B348E2"/>
    <w:rsid w:val="00B35B49"/>
    <w:rsid w:val="00B360B7"/>
    <w:rsid w:val="00B369C9"/>
    <w:rsid w:val="00B4296F"/>
    <w:rsid w:val="00B42A13"/>
    <w:rsid w:val="00B45AF4"/>
    <w:rsid w:val="00B46882"/>
    <w:rsid w:val="00B50B52"/>
    <w:rsid w:val="00B51724"/>
    <w:rsid w:val="00B524A6"/>
    <w:rsid w:val="00B53A74"/>
    <w:rsid w:val="00B54585"/>
    <w:rsid w:val="00B60FD3"/>
    <w:rsid w:val="00B61B2F"/>
    <w:rsid w:val="00B61D1D"/>
    <w:rsid w:val="00B61E4E"/>
    <w:rsid w:val="00B62878"/>
    <w:rsid w:val="00B6493A"/>
    <w:rsid w:val="00B64CC8"/>
    <w:rsid w:val="00B65526"/>
    <w:rsid w:val="00B66724"/>
    <w:rsid w:val="00B678A6"/>
    <w:rsid w:val="00B67EF2"/>
    <w:rsid w:val="00B70E17"/>
    <w:rsid w:val="00B70F9E"/>
    <w:rsid w:val="00B71CEE"/>
    <w:rsid w:val="00B72C6E"/>
    <w:rsid w:val="00B73556"/>
    <w:rsid w:val="00B745CB"/>
    <w:rsid w:val="00B7568E"/>
    <w:rsid w:val="00B76156"/>
    <w:rsid w:val="00B77DC7"/>
    <w:rsid w:val="00B80763"/>
    <w:rsid w:val="00B807FF"/>
    <w:rsid w:val="00B809E0"/>
    <w:rsid w:val="00B80D0F"/>
    <w:rsid w:val="00B824C4"/>
    <w:rsid w:val="00B82FF2"/>
    <w:rsid w:val="00B835D3"/>
    <w:rsid w:val="00B84305"/>
    <w:rsid w:val="00B84C5F"/>
    <w:rsid w:val="00B8711F"/>
    <w:rsid w:val="00B87340"/>
    <w:rsid w:val="00B8757F"/>
    <w:rsid w:val="00B878BE"/>
    <w:rsid w:val="00B904C6"/>
    <w:rsid w:val="00B90DCA"/>
    <w:rsid w:val="00B92ECA"/>
    <w:rsid w:val="00B93C08"/>
    <w:rsid w:val="00B94885"/>
    <w:rsid w:val="00B95577"/>
    <w:rsid w:val="00B96F49"/>
    <w:rsid w:val="00B97E9B"/>
    <w:rsid w:val="00BA0080"/>
    <w:rsid w:val="00BA097F"/>
    <w:rsid w:val="00BA2C0A"/>
    <w:rsid w:val="00BA5946"/>
    <w:rsid w:val="00BB067D"/>
    <w:rsid w:val="00BB0967"/>
    <w:rsid w:val="00BB20B7"/>
    <w:rsid w:val="00BB39BD"/>
    <w:rsid w:val="00BB3BA6"/>
    <w:rsid w:val="00BB6465"/>
    <w:rsid w:val="00BB783F"/>
    <w:rsid w:val="00BC00F6"/>
    <w:rsid w:val="00BC1A5B"/>
    <w:rsid w:val="00BC28B6"/>
    <w:rsid w:val="00BC3DBE"/>
    <w:rsid w:val="00BD0DB7"/>
    <w:rsid w:val="00BD10FA"/>
    <w:rsid w:val="00BD3529"/>
    <w:rsid w:val="00BD398D"/>
    <w:rsid w:val="00BD6547"/>
    <w:rsid w:val="00BD69D8"/>
    <w:rsid w:val="00BD6CDA"/>
    <w:rsid w:val="00BD7943"/>
    <w:rsid w:val="00BE042E"/>
    <w:rsid w:val="00BE133A"/>
    <w:rsid w:val="00BE1663"/>
    <w:rsid w:val="00BE27EE"/>
    <w:rsid w:val="00BE2916"/>
    <w:rsid w:val="00BE297E"/>
    <w:rsid w:val="00BE317B"/>
    <w:rsid w:val="00BE43BC"/>
    <w:rsid w:val="00BF0FE8"/>
    <w:rsid w:val="00BF1EE4"/>
    <w:rsid w:val="00BF32C1"/>
    <w:rsid w:val="00BF4054"/>
    <w:rsid w:val="00BF4255"/>
    <w:rsid w:val="00BF475E"/>
    <w:rsid w:val="00BF4841"/>
    <w:rsid w:val="00BF61A0"/>
    <w:rsid w:val="00BF7034"/>
    <w:rsid w:val="00BF7106"/>
    <w:rsid w:val="00C03603"/>
    <w:rsid w:val="00C04094"/>
    <w:rsid w:val="00C04DDD"/>
    <w:rsid w:val="00C0657B"/>
    <w:rsid w:val="00C07208"/>
    <w:rsid w:val="00C07475"/>
    <w:rsid w:val="00C07A06"/>
    <w:rsid w:val="00C07DBE"/>
    <w:rsid w:val="00C10835"/>
    <w:rsid w:val="00C11B4E"/>
    <w:rsid w:val="00C12574"/>
    <w:rsid w:val="00C2196D"/>
    <w:rsid w:val="00C2235D"/>
    <w:rsid w:val="00C24FBF"/>
    <w:rsid w:val="00C27B63"/>
    <w:rsid w:val="00C27E3D"/>
    <w:rsid w:val="00C32F80"/>
    <w:rsid w:val="00C33035"/>
    <w:rsid w:val="00C33060"/>
    <w:rsid w:val="00C33F51"/>
    <w:rsid w:val="00C35102"/>
    <w:rsid w:val="00C3513E"/>
    <w:rsid w:val="00C36D49"/>
    <w:rsid w:val="00C36EC7"/>
    <w:rsid w:val="00C40376"/>
    <w:rsid w:val="00C42F2A"/>
    <w:rsid w:val="00C434AA"/>
    <w:rsid w:val="00C435AA"/>
    <w:rsid w:val="00C43C05"/>
    <w:rsid w:val="00C45763"/>
    <w:rsid w:val="00C471B3"/>
    <w:rsid w:val="00C53153"/>
    <w:rsid w:val="00C54C3C"/>
    <w:rsid w:val="00C54F3B"/>
    <w:rsid w:val="00C55242"/>
    <w:rsid w:val="00C5571E"/>
    <w:rsid w:val="00C56DA7"/>
    <w:rsid w:val="00C56E3D"/>
    <w:rsid w:val="00C570BD"/>
    <w:rsid w:val="00C57F0A"/>
    <w:rsid w:val="00C61092"/>
    <w:rsid w:val="00C62B67"/>
    <w:rsid w:val="00C63327"/>
    <w:rsid w:val="00C646A0"/>
    <w:rsid w:val="00C647F8"/>
    <w:rsid w:val="00C6643A"/>
    <w:rsid w:val="00C668A6"/>
    <w:rsid w:val="00C71EF3"/>
    <w:rsid w:val="00C73857"/>
    <w:rsid w:val="00C7553F"/>
    <w:rsid w:val="00C80631"/>
    <w:rsid w:val="00C8153D"/>
    <w:rsid w:val="00C82F77"/>
    <w:rsid w:val="00C83C77"/>
    <w:rsid w:val="00C84414"/>
    <w:rsid w:val="00C85653"/>
    <w:rsid w:val="00C866AA"/>
    <w:rsid w:val="00C914E3"/>
    <w:rsid w:val="00C91695"/>
    <w:rsid w:val="00C92CC2"/>
    <w:rsid w:val="00C9325E"/>
    <w:rsid w:val="00C93C52"/>
    <w:rsid w:val="00CA0CDD"/>
    <w:rsid w:val="00CA2D5B"/>
    <w:rsid w:val="00CA31A7"/>
    <w:rsid w:val="00CA6CC9"/>
    <w:rsid w:val="00CB24BA"/>
    <w:rsid w:val="00CB6326"/>
    <w:rsid w:val="00CB719F"/>
    <w:rsid w:val="00CB7E19"/>
    <w:rsid w:val="00CC15DA"/>
    <w:rsid w:val="00CC417E"/>
    <w:rsid w:val="00CC44F6"/>
    <w:rsid w:val="00CC6074"/>
    <w:rsid w:val="00CC6895"/>
    <w:rsid w:val="00CC7EB8"/>
    <w:rsid w:val="00CD0A01"/>
    <w:rsid w:val="00CD10FE"/>
    <w:rsid w:val="00CD3DCA"/>
    <w:rsid w:val="00CD433D"/>
    <w:rsid w:val="00CD49FB"/>
    <w:rsid w:val="00CD5026"/>
    <w:rsid w:val="00CD5C3B"/>
    <w:rsid w:val="00CD5C9C"/>
    <w:rsid w:val="00CD5D00"/>
    <w:rsid w:val="00CD75EC"/>
    <w:rsid w:val="00CD7D99"/>
    <w:rsid w:val="00CE01EB"/>
    <w:rsid w:val="00CE05A5"/>
    <w:rsid w:val="00CE1317"/>
    <w:rsid w:val="00CE2552"/>
    <w:rsid w:val="00CE2E7D"/>
    <w:rsid w:val="00CE3AEE"/>
    <w:rsid w:val="00CE4610"/>
    <w:rsid w:val="00CE715B"/>
    <w:rsid w:val="00CF06D8"/>
    <w:rsid w:val="00CF0BCB"/>
    <w:rsid w:val="00CF0CC6"/>
    <w:rsid w:val="00CF1938"/>
    <w:rsid w:val="00CF330F"/>
    <w:rsid w:val="00CF399B"/>
    <w:rsid w:val="00CF3A81"/>
    <w:rsid w:val="00CF4358"/>
    <w:rsid w:val="00CF4602"/>
    <w:rsid w:val="00CF4C85"/>
    <w:rsid w:val="00CF4EEB"/>
    <w:rsid w:val="00CF50E4"/>
    <w:rsid w:val="00CF71F3"/>
    <w:rsid w:val="00CF7B3E"/>
    <w:rsid w:val="00CF7DA1"/>
    <w:rsid w:val="00D016BE"/>
    <w:rsid w:val="00D0198E"/>
    <w:rsid w:val="00D02948"/>
    <w:rsid w:val="00D038CE"/>
    <w:rsid w:val="00D038CF"/>
    <w:rsid w:val="00D039CB"/>
    <w:rsid w:val="00D07A12"/>
    <w:rsid w:val="00D10774"/>
    <w:rsid w:val="00D109C2"/>
    <w:rsid w:val="00D120A4"/>
    <w:rsid w:val="00D14A08"/>
    <w:rsid w:val="00D17212"/>
    <w:rsid w:val="00D209A7"/>
    <w:rsid w:val="00D21F78"/>
    <w:rsid w:val="00D22402"/>
    <w:rsid w:val="00D225AD"/>
    <w:rsid w:val="00D23365"/>
    <w:rsid w:val="00D25FC6"/>
    <w:rsid w:val="00D3083D"/>
    <w:rsid w:val="00D3096E"/>
    <w:rsid w:val="00D30DCD"/>
    <w:rsid w:val="00D32871"/>
    <w:rsid w:val="00D32927"/>
    <w:rsid w:val="00D32FF8"/>
    <w:rsid w:val="00D34127"/>
    <w:rsid w:val="00D3462D"/>
    <w:rsid w:val="00D35CE9"/>
    <w:rsid w:val="00D35D08"/>
    <w:rsid w:val="00D36447"/>
    <w:rsid w:val="00D37629"/>
    <w:rsid w:val="00D37D1C"/>
    <w:rsid w:val="00D42192"/>
    <w:rsid w:val="00D44151"/>
    <w:rsid w:val="00D45B1D"/>
    <w:rsid w:val="00D478EF"/>
    <w:rsid w:val="00D5198A"/>
    <w:rsid w:val="00D520B8"/>
    <w:rsid w:val="00D531E4"/>
    <w:rsid w:val="00D54606"/>
    <w:rsid w:val="00D55270"/>
    <w:rsid w:val="00D576C2"/>
    <w:rsid w:val="00D605E1"/>
    <w:rsid w:val="00D61A6D"/>
    <w:rsid w:val="00D63237"/>
    <w:rsid w:val="00D6411C"/>
    <w:rsid w:val="00D649C8"/>
    <w:rsid w:val="00D66719"/>
    <w:rsid w:val="00D709EF"/>
    <w:rsid w:val="00D74243"/>
    <w:rsid w:val="00D7471A"/>
    <w:rsid w:val="00D76CBD"/>
    <w:rsid w:val="00D76FF9"/>
    <w:rsid w:val="00D7796E"/>
    <w:rsid w:val="00D802FB"/>
    <w:rsid w:val="00D8050D"/>
    <w:rsid w:val="00D82F92"/>
    <w:rsid w:val="00D846C3"/>
    <w:rsid w:val="00D85579"/>
    <w:rsid w:val="00D86EC3"/>
    <w:rsid w:val="00D91EFD"/>
    <w:rsid w:val="00D92D67"/>
    <w:rsid w:val="00D94576"/>
    <w:rsid w:val="00D94654"/>
    <w:rsid w:val="00D95343"/>
    <w:rsid w:val="00DA00E2"/>
    <w:rsid w:val="00DA039A"/>
    <w:rsid w:val="00DA12E2"/>
    <w:rsid w:val="00DA1DEF"/>
    <w:rsid w:val="00DA1FD1"/>
    <w:rsid w:val="00DA20CA"/>
    <w:rsid w:val="00DA2E1D"/>
    <w:rsid w:val="00DA38B6"/>
    <w:rsid w:val="00DA4828"/>
    <w:rsid w:val="00DA48CF"/>
    <w:rsid w:val="00DA5092"/>
    <w:rsid w:val="00DA7F44"/>
    <w:rsid w:val="00DB0B1F"/>
    <w:rsid w:val="00DB17C7"/>
    <w:rsid w:val="00DB6DF4"/>
    <w:rsid w:val="00DC1C86"/>
    <w:rsid w:val="00DC22BF"/>
    <w:rsid w:val="00DC257F"/>
    <w:rsid w:val="00DC27AD"/>
    <w:rsid w:val="00DC2C91"/>
    <w:rsid w:val="00DC2EE7"/>
    <w:rsid w:val="00DC31C8"/>
    <w:rsid w:val="00DC61DD"/>
    <w:rsid w:val="00DC6625"/>
    <w:rsid w:val="00DD0D2E"/>
    <w:rsid w:val="00DD4F34"/>
    <w:rsid w:val="00DD55BF"/>
    <w:rsid w:val="00DD563F"/>
    <w:rsid w:val="00DD601B"/>
    <w:rsid w:val="00DD63C9"/>
    <w:rsid w:val="00DD6B6C"/>
    <w:rsid w:val="00DD7D2E"/>
    <w:rsid w:val="00DE0024"/>
    <w:rsid w:val="00DE24EF"/>
    <w:rsid w:val="00DF02CB"/>
    <w:rsid w:val="00DF14C7"/>
    <w:rsid w:val="00DF1CB5"/>
    <w:rsid w:val="00DF2E64"/>
    <w:rsid w:val="00DF370F"/>
    <w:rsid w:val="00DF6592"/>
    <w:rsid w:val="00E0026C"/>
    <w:rsid w:val="00E01EA1"/>
    <w:rsid w:val="00E03712"/>
    <w:rsid w:val="00E051FD"/>
    <w:rsid w:val="00E058C3"/>
    <w:rsid w:val="00E11117"/>
    <w:rsid w:val="00E11DC7"/>
    <w:rsid w:val="00E1207F"/>
    <w:rsid w:val="00E154FF"/>
    <w:rsid w:val="00E16C6B"/>
    <w:rsid w:val="00E17A70"/>
    <w:rsid w:val="00E24596"/>
    <w:rsid w:val="00E26FA7"/>
    <w:rsid w:val="00E27665"/>
    <w:rsid w:val="00E27DD9"/>
    <w:rsid w:val="00E27F72"/>
    <w:rsid w:val="00E30672"/>
    <w:rsid w:val="00E34427"/>
    <w:rsid w:val="00E3486F"/>
    <w:rsid w:val="00E352C0"/>
    <w:rsid w:val="00E35E46"/>
    <w:rsid w:val="00E37B78"/>
    <w:rsid w:val="00E416B5"/>
    <w:rsid w:val="00E46222"/>
    <w:rsid w:val="00E46F83"/>
    <w:rsid w:val="00E47324"/>
    <w:rsid w:val="00E52E47"/>
    <w:rsid w:val="00E53C50"/>
    <w:rsid w:val="00E542AA"/>
    <w:rsid w:val="00E5560A"/>
    <w:rsid w:val="00E602FF"/>
    <w:rsid w:val="00E611B4"/>
    <w:rsid w:val="00E61623"/>
    <w:rsid w:val="00E619FF"/>
    <w:rsid w:val="00E62DCB"/>
    <w:rsid w:val="00E633B3"/>
    <w:rsid w:val="00E64254"/>
    <w:rsid w:val="00E644E0"/>
    <w:rsid w:val="00E647E8"/>
    <w:rsid w:val="00E67534"/>
    <w:rsid w:val="00E6778F"/>
    <w:rsid w:val="00E67C54"/>
    <w:rsid w:val="00E720A8"/>
    <w:rsid w:val="00E7285E"/>
    <w:rsid w:val="00E734EA"/>
    <w:rsid w:val="00E7710A"/>
    <w:rsid w:val="00E7753B"/>
    <w:rsid w:val="00E77DAD"/>
    <w:rsid w:val="00E823AF"/>
    <w:rsid w:val="00E82F80"/>
    <w:rsid w:val="00E860F2"/>
    <w:rsid w:val="00E8681B"/>
    <w:rsid w:val="00E86D84"/>
    <w:rsid w:val="00E93AC9"/>
    <w:rsid w:val="00E94901"/>
    <w:rsid w:val="00E94C41"/>
    <w:rsid w:val="00E96F97"/>
    <w:rsid w:val="00EA0E57"/>
    <w:rsid w:val="00EA0E84"/>
    <w:rsid w:val="00EA461A"/>
    <w:rsid w:val="00EA4E48"/>
    <w:rsid w:val="00EA69C4"/>
    <w:rsid w:val="00EB148C"/>
    <w:rsid w:val="00EB2400"/>
    <w:rsid w:val="00EB3067"/>
    <w:rsid w:val="00EB343E"/>
    <w:rsid w:val="00EB52F7"/>
    <w:rsid w:val="00EB555E"/>
    <w:rsid w:val="00EB5DAE"/>
    <w:rsid w:val="00EB6300"/>
    <w:rsid w:val="00EB7338"/>
    <w:rsid w:val="00EB7A8F"/>
    <w:rsid w:val="00EC1043"/>
    <w:rsid w:val="00EC210D"/>
    <w:rsid w:val="00EC3820"/>
    <w:rsid w:val="00EC4737"/>
    <w:rsid w:val="00EC58E5"/>
    <w:rsid w:val="00ED1A19"/>
    <w:rsid w:val="00ED1B32"/>
    <w:rsid w:val="00ED30AC"/>
    <w:rsid w:val="00ED38FA"/>
    <w:rsid w:val="00ED60AA"/>
    <w:rsid w:val="00ED6A86"/>
    <w:rsid w:val="00ED7551"/>
    <w:rsid w:val="00EE0B2B"/>
    <w:rsid w:val="00EE1C67"/>
    <w:rsid w:val="00EE26E5"/>
    <w:rsid w:val="00EE27F7"/>
    <w:rsid w:val="00EE44CA"/>
    <w:rsid w:val="00EE4B65"/>
    <w:rsid w:val="00EE54F2"/>
    <w:rsid w:val="00EE696E"/>
    <w:rsid w:val="00EE7B03"/>
    <w:rsid w:val="00EF1277"/>
    <w:rsid w:val="00EF13B5"/>
    <w:rsid w:val="00EF5583"/>
    <w:rsid w:val="00EF570F"/>
    <w:rsid w:val="00EF59CE"/>
    <w:rsid w:val="00EF78C5"/>
    <w:rsid w:val="00F01383"/>
    <w:rsid w:val="00F02FD3"/>
    <w:rsid w:val="00F05240"/>
    <w:rsid w:val="00F062BF"/>
    <w:rsid w:val="00F06568"/>
    <w:rsid w:val="00F06691"/>
    <w:rsid w:val="00F10400"/>
    <w:rsid w:val="00F112D5"/>
    <w:rsid w:val="00F1176C"/>
    <w:rsid w:val="00F117B2"/>
    <w:rsid w:val="00F1212D"/>
    <w:rsid w:val="00F127CD"/>
    <w:rsid w:val="00F12BCE"/>
    <w:rsid w:val="00F13CCD"/>
    <w:rsid w:val="00F13CDD"/>
    <w:rsid w:val="00F147E8"/>
    <w:rsid w:val="00F14C27"/>
    <w:rsid w:val="00F14DD2"/>
    <w:rsid w:val="00F1602E"/>
    <w:rsid w:val="00F20C77"/>
    <w:rsid w:val="00F20D48"/>
    <w:rsid w:val="00F2189D"/>
    <w:rsid w:val="00F23C5D"/>
    <w:rsid w:val="00F27977"/>
    <w:rsid w:val="00F30757"/>
    <w:rsid w:val="00F31A81"/>
    <w:rsid w:val="00F34684"/>
    <w:rsid w:val="00F35105"/>
    <w:rsid w:val="00F3671E"/>
    <w:rsid w:val="00F36774"/>
    <w:rsid w:val="00F36A6D"/>
    <w:rsid w:val="00F36BF2"/>
    <w:rsid w:val="00F3706C"/>
    <w:rsid w:val="00F37772"/>
    <w:rsid w:val="00F41ECC"/>
    <w:rsid w:val="00F429E3"/>
    <w:rsid w:val="00F44D47"/>
    <w:rsid w:val="00F45493"/>
    <w:rsid w:val="00F45CDB"/>
    <w:rsid w:val="00F45D61"/>
    <w:rsid w:val="00F47AB2"/>
    <w:rsid w:val="00F47D78"/>
    <w:rsid w:val="00F51421"/>
    <w:rsid w:val="00F522AB"/>
    <w:rsid w:val="00F52A7D"/>
    <w:rsid w:val="00F5357A"/>
    <w:rsid w:val="00F54980"/>
    <w:rsid w:val="00F54BC2"/>
    <w:rsid w:val="00F54DBA"/>
    <w:rsid w:val="00F55259"/>
    <w:rsid w:val="00F5576F"/>
    <w:rsid w:val="00F57AAE"/>
    <w:rsid w:val="00F57C2A"/>
    <w:rsid w:val="00F63D29"/>
    <w:rsid w:val="00F64FBC"/>
    <w:rsid w:val="00F6626A"/>
    <w:rsid w:val="00F664D1"/>
    <w:rsid w:val="00F66F19"/>
    <w:rsid w:val="00F6746E"/>
    <w:rsid w:val="00F67DEF"/>
    <w:rsid w:val="00F70D24"/>
    <w:rsid w:val="00F718E1"/>
    <w:rsid w:val="00F72FBC"/>
    <w:rsid w:val="00F74E17"/>
    <w:rsid w:val="00F76165"/>
    <w:rsid w:val="00F813E5"/>
    <w:rsid w:val="00F836C5"/>
    <w:rsid w:val="00F83D38"/>
    <w:rsid w:val="00F84AE5"/>
    <w:rsid w:val="00F84EC8"/>
    <w:rsid w:val="00F8578D"/>
    <w:rsid w:val="00F86EA7"/>
    <w:rsid w:val="00F874F1"/>
    <w:rsid w:val="00F877F6"/>
    <w:rsid w:val="00F91466"/>
    <w:rsid w:val="00F916C2"/>
    <w:rsid w:val="00F9494B"/>
    <w:rsid w:val="00F94E28"/>
    <w:rsid w:val="00F96082"/>
    <w:rsid w:val="00F964E9"/>
    <w:rsid w:val="00F96B14"/>
    <w:rsid w:val="00F974F8"/>
    <w:rsid w:val="00F97BFA"/>
    <w:rsid w:val="00FA1596"/>
    <w:rsid w:val="00FA1833"/>
    <w:rsid w:val="00FA315D"/>
    <w:rsid w:val="00FA350A"/>
    <w:rsid w:val="00FA3B4D"/>
    <w:rsid w:val="00FA4EC0"/>
    <w:rsid w:val="00FA4FC4"/>
    <w:rsid w:val="00FA6206"/>
    <w:rsid w:val="00FA6A19"/>
    <w:rsid w:val="00FB02E9"/>
    <w:rsid w:val="00FB0EDD"/>
    <w:rsid w:val="00FB32B7"/>
    <w:rsid w:val="00FB46D6"/>
    <w:rsid w:val="00FB4BDF"/>
    <w:rsid w:val="00FB5039"/>
    <w:rsid w:val="00FB539C"/>
    <w:rsid w:val="00FB664D"/>
    <w:rsid w:val="00FC0CAD"/>
    <w:rsid w:val="00FC14D3"/>
    <w:rsid w:val="00FC1BBC"/>
    <w:rsid w:val="00FC23CF"/>
    <w:rsid w:val="00FC2809"/>
    <w:rsid w:val="00FC2D13"/>
    <w:rsid w:val="00FC3826"/>
    <w:rsid w:val="00FC4774"/>
    <w:rsid w:val="00FC5F32"/>
    <w:rsid w:val="00FC6A0E"/>
    <w:rsid w:val="00FC7A5E"/>
    <w:rsid w:val="00FD18D3"/>
    <w:rsid w:val="00FD1D7D"/>
    <w:rsid w:val="00FD3067"/>
    <w:rsid w:val="00FD322E"/>
    <w:rsid w:val="00FD464E"/>
    <w:rsid w:val="00FD5F41"/>
    <w:rsid w:val="00FD5FAA"/>
    <w:rsid w:val="00FD6425"/>
    <w:rsid w:val="00FD6D83"/>
    <w:rsid w:val="00FD6F69"/>
    <w:rsid w:val="00FD708F"/>
    <w:rsid w:val="00FD7506"/>
    <w:rsid w:val="00FD7D4F"/>
    <w:rsid w:val="00FE09C0"/>
    <w:rsid w:val="00FE0D9B"/>
    <w:rsid w:val="00FE1387"/>
    <w:rsid w:val="00FE1470"/>
    <w:rsid w:val="00FE26DA"/>
    <w:rsid w:val="00FE3546"/>
    <w:rsid w:val="00FE3B9B"/>
    <w:rsid w:val="00FE568C"/>
    <w:rsid w:val="00FE7280"/>
    <w:rsid w:val="00FE78FE"/>
    <w:rsid w:val="00FF0811"/>
    <w:rsid w:val="00FF18BD"/>
    <w:rsid w:val="00FF3842"/>
    <w:rsid w:val="00FF4DAE"/>
    <w:rsid w:val="00FF7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14:docId w14:val="3577A542"/>
  <w15:docId w15:val="{490EC266-7F06-4E69-9C2F-369A8DCB0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20DE"/>
    <w:rPr>
      <w:sz w:val="24"/>
      <w:szCs w:val="24"/>
      <w:lang w:val="en-GB" w:eastAsia="en-GB"/>
    </w:rPr>
  </w:style>
  <w:style w:type="paragraph" w:styleId="Heading4">
    <w:name w:val="heading 4"/>
    <w:basedOn w:val="Normal"/>
    <w:link w:val="Heading4Char"/>
    <w:uiPriority w:val="9"/>
    <w:qFormat/>
    <w:rsid w:val="00EF59CE"/>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0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
    <w:basedOn w:val="Normal"/>
    <w:link w:val="PlainTextChar"/>
    <w:uiPriority w:val="99"/>
    <w:unhideWhenUsed/>
    <w:rsid w:val="00F86EA7"/>
    <w:rPr>
      <w:rFonts w:ascii="Consolas" w:eastAsia="Calibri" w:hAnsi="Consolas"/>
      <w:sz w:val="21"/>
      <w:szCs w:val="21"/>
      <w:lang w:eastAsia="en-US"/>
    </w:rPr>
  </w:style>
  <w:style w:type="character" w:customStyle="1" w:styleId="PlainTextChar">
    <w:name w:val="Plain Text Char"/>
    <w:aliases w:val=" Char Char"/>
    <w:basedOn w:val="DefaultParagraphFont"/>
    <w:link w:val="PlainText"/>
    <w:uiPriority w:val="99"/>
    <w:rsid w:val="00F86EA7"/>
    <w:rPr>
      <w:rFonts w:ascii="Consolas" w:eastAsia="Calibri" w:hAnsi="Consolas"/>
      <w:sz w:val="21"/>
      <w:szCs w:val="21"/>
      <w:lang w:val="en-GB" w:eastAsia="en-US" w:bidi="ar-SA"/>
    </w:rPr>
  </w:style>
  <w:style w:type="paragraph" w:styleId="NormalWeb">
    <w:name w:val="Normal (Web)"/>
    <w:basedOn w:val="Normal"/>
    <w:uiPriority w:val="99"/>
    <w:unhideWhenUsed/>
    <w:rsid w:val="004528B9"/>
    <w:pPr>
      <w:spacing w:before="100" w:beforeAutospacing="1" w:after="100" w:afterAutospacing="1"/>
    </w:pPr>
  </w:style>
  <w:style w:type="paragraph" w:styleId="BalloonText">
    <w:name w:val="Balloon Text"/>
    <w:basedOn w:val="Normal"/>
    <w:link w:val="BalloonTextChar"/>
    <w:uiPriority w:val="99"/>
    <w:semiHidden/>
    <w:unhideWhenUsed/>
    <w:rsid w:val="004528B9"/>
    <w:rPr>
      <w:rFonts w:ascii="Tahoma" w:hAnsi="Tahoma" w:cs="Tahoma"/>
      <w:sz w:val="16"/>
      <w:szCs w:val="16"/>
    </w:rPr>
  </w:style>
  <w:style w:type="character" w:customStyle="1" w:styleId="BalloonTextChar">
    <w:name w:val="Balloon Text Char"/>
    <w:basedOn w:val="DefaultParagraphFont"/>
    <w:link w:val="BalloonText"/>
    <w:uiPriority w:val="99"/>
    <w:semiHidden/>
    <w:rsid w:val="004528B9"/>
    <w:rPr>
      <w:rFonts w:ascii="Tahoma" w:hAnsi="Tahoma" w:cs="Tahoma"/>
      <w:sz w:val="16"/>
      <w:szCs w:val="16"/>
    </w:rPr>
  </w:style>
  <w:style w:type="paragraph" w:styleId="ListParagraph">
    <w:name w:val="List Paragraph"/>
    <w:basedOn w:val="Normal"/>
    <w:uiPriority w:val="34"/>
    <w:qFormat/>
    <w:rsid w:val="00B824C4"/>
    <w:pPr>
      <w:ind w:left="720"/>
    </w:pPr>
    <w:rPr>
      <w:rFonts w:ascii="Arial" w:hAnsi="Arial"/>
      <w:bCs/>
      <w:szCs w:val="20"/>
      <w:lang w:eastAsia="en-US"/>
    </w:rPr>
  </w:style>
  <w:style w:type="paragraph" w:styleId="BodyTextIndent3">
    <w:name w:val="Body Text Indent 3"/>
    <w:basedOn w:val="Normal"/>
    <w:link w:val="BodyTextIndent3Char"/>
    <w:rsid w:val="00C03603"/>
    <w:pPr>
      <w:ind w:left="720"/>
    </w:pPr>
    <w:rPr>
      <w:b/>
      <w:szCs w:val="20"/>
      <w:lang w:val="en-US" w:eastAsia="en-US"/>
    </w:rPr>
  </w:style>
  <w:style w:type="character" w:customStyle="1" w:styleId="BodyTextIndent3Char">
    <w:name w:val="Body Text Indent 3 Char"/>
    <w:basedOn w:val="DefaultParagraphFont"/>
    <w:link w:val="BodyTextIndent3"/>
    <w:rsid w:val="00C03603"/>
    <w:rPr>
      <w:b/>
      <w:sz w:val="24"/>
      <w:lang w:val="en-US" w:eastAsia="en-US"/>
    </w:rPr>
  </w:style>
  <w:style w:type="paragraph" w:styleId="Header">
    <w:name w:val="header"/>
    <w:basedOn w:val="Normal"/>
    <w:link w:val="HeaderChar"/>
    <w:uiPriority w:val="99"/>
    <w:unhideWhenUsed/>
    <w:rsid w:val="00AA7B3E"/>
    <w:pPr>
      <w:tabs>
        <w:tab w:val="center" w:pos="4513"/>
        <w:tab w:val="right" w:pos="9026"/>
      </w:tabs>
    </w:pPr>
  </w:style>
  <w:style w:type="character" w:customStyle="1" w:styleId="HeaderChar">
    <w:name w:val="Header Char"/>
    <w:basedOn w:val="DefaultParagraphFont"/>
    <w:link w:val="Header"/>
    <w:uiPriority w:val="99"/>
    <w:rsid w:val="00AA7B3E"/>
    <w:rPr>
      <w:sz w:val="24"/>
      <w:szCs w:val="24"/>
    </w:rPr>
  </w:style>
  <w:style w:type="paragraph" w:styleId="Footer">
    <w:name w:val="footer"/>
    <w:basedOn w:val="Normal"/>
    <w:link w:val="FooterChar"/>
    <w:uiPriority w:val="99"/>
    <w:unhideWhenUsed/>
    <w:rsid w:val="00AA7B3E"/>
    <w:pPr>
      <w:tabs>
        <w:tab w:val="center" w:pos="4513"/>
        <w:tab w:val="right" w:pos="9026"/>
      </w:tabs>
    </w:pPr>
  </w:style>
  <w:style w:type="character" w:customStyle="1" w:styleId="FooterChar">
    <w:name w:val="Footer Char"/>
    <w:basedOn w:val="DefaultParagraphFont"/>
    <w:link w:val="Footer"/>
    <w:uiPriority w:val="99"/>
    <w:rsid w:val="00AA7B3E"/>
    <w:rPr>
      <w:sz w:val="24"/>
      <w:szCs w:val="24"/>
    </w:rPr>
  </w:style>
  <w:style w:type="character" w:styleId="Strong">
    <w:name w:val="Strong"/>
    <w:basedOn w:val="DefaultParagraphFont"/>
    <w:uiPriority w:val="22"/>
    <w:qFormat/>
    <w:rsid w:val="000876E5"/>
    <w:rPr>
      <w:b/>
      <w:bCs/>
    </w:rPr>
  </w:style>
  <w:style w:type="character" w:styleId="Hyperlink">
    <w:name w:val="Hyperlink"/>
    <w:basedOn w:val="DefaultParagraphFont"/>
    <w:uiPriority w:val="99"/>
    <w:unhideWhenUsed/>
    <w:rsid w:val="00377481"/>
    <w:rPr>
      <w:color w:val="0000FF"/>
      <w:u w:val="single"/>
    </w:rPr>
  </w:style>
  <w:style w:type="character" w:customStyle="1" w:styleId="apple-mail-urlsharesharedcontentclass">
    <w:name w:val="apple-mail-urlsharesharedcontentclass"/>
    <w:basedOn w:val="DefaultParagraphFont"/>
    <w:rsid w:val="00153C7B"/>
  </w:style>
  <w:style w:type="character" w:styleId="FollowedHyperlink">
    <w:name w:val="FollowedHyperlink"/>
    <w:basedOn w:val="DefaultParagraphFont"/>
    <w:uiPriority w:val="99"/>
    <w:semiHidden/>
    <w:unhideWhenUsed/>
    <w:rsid w:val="00D478EF"/>
    <w:rPr>
      <w:color w:val="800080" w:themeColor="followedHyperlink"/>
      <w:u w:val="single"/>
    </w:rPr>
  </w:style>
  <w:style w:type="character" w:customStyle="1" w:styleId="Heading4Char">
    <w:name w:val="Heading 4 Char"/>
    <w:basedOn w:val="DefaultParagraphFont"/>
    <w:link w:val="Heading4"/>
    <w:uiPriority w:val="9"/>
    <w:rsid w:val="00EF59CE"/>
    <w:rPr>
      <w:b/>
      <w:bCs/>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87450">
      <w:bodyDiv w:val="1"/>
      <w:marLeft w:val="0"/>
      <w:marRight w:val="0"/>
      <w:marTop w:val="0"/>
      <w:marBottom w:val="0"/>
      <w:divBdr>
        <w:top w:val="none" w:sz="0" w:space="0" w:color="auto"/>
        <w:left w:val="none" w:sz="0" w:space="0" w:color="auto"/>
        <w:bottom w:val="none" w:sz="0" w:space="0" w:color="auto"/>
        <w:right w:val="none" w:sz="0" w:space="0" w:color="auto"/>
      </w:divBdr>
    </w:div>
    <w:div w:id="445541417">
      <w:bodyDiv w:val="1"/>
      <w:marLeft w:val="0"/>
      <w:marRight w:val="0"/>
      <w:marTop w:val="0"/>
      <w:marBottom w:val="0"/>
      <w:divBdr>
        <w:top w:val="none" w:sz="0" w:space="0" w:color="auto"/>
        <w:left w:val="none" w:sz="0" w:space="0" w:color="auto"/>
        <w:bottom w:val="none" w:sz="0" w:space="0" w:color="auto"/>
        <w:right w:val="none" w:sz="0" w:space="0" w:color="auto"/>
      </w:divBdr>
    </w:div>
    <w:div w:id="455370285">
      <w:bodyDiv w:val="1"/>
      <w:marLeft w:val="0"/>
      <w:marRight w:val="0"/>
      <w:marTop w:val="0"/>
      <w:marBottom w:val="0"/>
      <w:divBdr>
        <w:top w:val="none" w:sz="0" w:space="0" w:color="auto"/>
        <w:left w:val="none" w:sz="0" w:space="0" w:color="auto"/>
        <w:bottom w:val="none" w:sz="0" w:space="0" w:color="auto"/>
        <w:right w:val="none" w:sz="0" w:space="0" w:color="auto"/>
      </w:divBdr>
    </w:div>
    <w:div w:id="461702632">
      <w:bodyDiv w:val="1"/>
      <w:marLeft w:val="0"/>
      <w:marRight w:val="0"/>
      <w:marTop w:val="0"/>
      <w:marBottom w:val="0"/>
      <w:divBdr>
        <w:top w:val="none" w:sz="0" w:space="0" w:color="auto"/>
        <w:left w:val="none" w:sz="0" w:space="0" w:color="auto"/>
        <w:bottom w:val="none" w:sz="0" w:space="0" w:color="auto"/>
        <w:right w:val="none" w:sz="0" w:space="0" w:color="auto"/>
      </w:divBdr>
    </w:div>
    <w:div w:id="521937626">
      <w:bodyDiv w:val="1"/>
      <w:marLeft w:val="0"/>
      <w:marRight w:val="0"/>
      <w:marTop w:val="0"/>
      <w:marBottom w:val="0"/>
      <w:divBdr>
        <w:top w:val="none" w:sz="0" w:space="0" w:color="auto"/>
        <w:left w:val="none" w:sz="0" w:space="0" w:color="auto"/>
        <w:bottom w:val="none" w:sz="0" w:space="0" w:color="auto"/>
        <w:right w:val="none" w:sz="0" w:space="0" w:color="auto"/>
      </w:divBdr>
    </w:div>
    <w:div w:id="525363864">
      <w:bodyDiv w:val="1"/>
      <w:marLeft w:val="0"/>
      <w:marRight w:val="0"/>
      <w:marTop w:val="0"/>
      <w:marBottom w:val="0"/>
      <w:divBdr>
        <w:top w:val="none" w:sz="0" w:space="0" w:color="auto"/>
        <w:left w:val="none" w:sz="0" w:space="0" w:color="auto"/>
        <w:bottom w:val="none" w:sz="0" w:space="0" w:color="auto"/>
        <w:right w:val="none" w:sz="0" w:space="0" w:color="auto"/>
      </w:divBdr>
    </w:div>
    <w:div w:id="550851169">
      <w:bodyDiv w:val="1"/>
      <w:marLeft w:val="0"/>
      <w:marRight w:val="0"/>
      <w:marTop w:val="0"/>
      <w:marBottom w:val="0"/>
      <w:divBdr>
        <w:top w:val="none" w:sz="0" w:space="0" w:color="auto"/>
        <w:left w:val="none" w:sz="0" w:space="0" w:color="auto"/>
        <w:bottom w:val="none" w:sz="0" w:space="0" w:color="auto"/>
        <w:right w:val="none" w:sz="0" w:space="0" w:color="auto"/>
      </w:divBdr>
    </w:div>
    <w:div w:id="629283901">
      <w:bodyDiv w:val="1"/>
      <w:marLeft w:val="0"/>
      <w:marRight w:val="0"/>
      <w:marTop w:val="0"/>
      <w:marBottom w:val="0"/>
      <w:divBdr>
        <w:top w:val="none" w:sz="0" w:space="0" w:color="auto"/>
        <w:left w:val="none" w:sz="0" w:space="0" w:color="auto"/>
        <w:bottom w:val="none" w:sz="0" w:space="0" w:color="auto"/>
        <w:right w:val="none" w:sz="0" w:space="0" w:color="auto"/>
      </w:divBdr>
    </w:div>
    <w:div w:id="758718321">
      <w:bodyDiv w:val="1"/>
      <w:marLeft w:val="0"/>
      <w:marRight w:val="0"/>
      <w:marTop w:val="0"/>
      <w:marBottom w:val="0"/>
      <w:divBdr>
        <w:top w:val="none" w:sz="0" w:space="0" w:color="auto"/>
        <w:left w:val="none" w:sz="0" w:space="0" w:color="auto"/>
        <w:bottom w:val="none" w:sz="0" w:space="0" w:color="auto"/>
        <w:right w:val="none" w:sz="0" w:space="0" w:color="auto"/>
      </w:divBdr>
    </w:div>
    <w:div w:id="885721676">
      <w:bodyDiv w:val="1"/>
      <w:marLeft w:val="0"/>
      <w:marRight w:val="0"/>
      <w:marTop w:val="0"/>
      <w:marBottom w:val="0"/>
      <w:divBdr>
        <w:top w:val="none" w:sz="0" w:space="0" w:color="auto"/>
        <w:left w:val="none" w:sz="0" w:space="0" w:color="auto"/>
        <w:bottom w:val="none" w:sz="0" w:space="0" w:color="auto"/>
        <w:right w:val="none" w:sz="0" w:space="0" w:color="auto"/>
      </w:divBdr>
    </w:div>
    <w:div w:id="1030179694">
      <w:bodyDiv w:val="1"/>
      <w:marLeft w:val="0"/>
      <w:marRight w:val="0"/>
      <w:marTop w:val="0"/>
      <w:marBottom w:val="0"/>
      <w:divBdr>
        <w:top w:val="none" w:sz="0" w:space="0" w:color="auto"/>
        <w:left w:val="none" w:sz="0" w:space="0" w:color="auto"/>
        <w:bottom w:val="none" w:sz="0" w:space="0" w:color="auto"/>
        <w:right w:val="none" w:sz="0" w:space="0" w:color="auto"/>
      </w:divBdr>
    </w:div>
    <w:div w:id="1031806703">
      <w:bodyDiv w:val="1"/>
      <w:marLeft w:val="0"/>
      <w:marRight w:val="0"/>
      <w:marTop w:val="0"/>
      <w:marBottom w:val="0"/>
      <w:divBdr>
        <w:top w:val="none" w:sz="0" w:space="0" w:color="auto"/>
        <w:left w:val="none" w:sz="0" w:space="0" w:color="auto"/>
        <w:bottom w:val="none" w:sz="0" w:space="0" w:color="auto"/>
        <w:right w:val="none" w:sz="0" w:space="0" w:color="auto"/>
      </w:divBdr>
    </w:div>
    <w:div w:id="1129860892">
      <w:bodyDiv w:val="1"/>
      <w:marLeft w:val="0"/>
      <w:marRight w:val="0"/>
      <w:marTop w:val="0"/>
      <w:marBottom w:val="0"/>
      <w:divBdr>
        <w:top w:val="none" w:sz="0" w:space="0" w:color="auto"/>
        <w:left w:val="none" w:sz="0" w:space="0" w:color="auto"/>
        <w:bottom w:val="none" w:sz="0" w:space="0" w:color="auto"/>
        <w:right w:val="none" w:sz="0" w:space="0" w:color="auto"/>
      </w:divBdr>
    </w:div>
    <w:div w:id="1200976187">
      <w:bodyDiv w:val="1"/>
      <w:marLeft w:val="0"/>
      <w:marRight w:val="0"/>
      <w:marTop w:val="0"/>
      <w:marBottom w:val="0"/>
      <w:divBdr>
        <w:top w:val="none" w:sz="0" w:space="0" w:color="auto"/>
        <w:left w:val="none" w:sz="0" w:space="0" w:color="auto"/>
        <w:bottom w:val="none" w:sz="0" w:space="0" w:color="auto"/>
        <w:right w:val="none" w:sz="0" w:space="0" w:color="auto"/>
      </w:divBdr>
    </w:div>
    <w:div w:id="1410075890">
      <w:bodyDiv w:val="1"/>
      <w:marLeft w:val="0"/>
      <w:marRight w:val="0"/>
      <w:marTop w:val="0"/>
      <w:marBottom w:val="0"/>
      <w:divBdr>
        <w:top w:val="none" w:sz="0" w:space="0" w:color="auto"/>
        <w:left w:val="none" w:sz="0" w:space="0" w:color="auto"/>
        <w:bottom w:val="none" w:sz="0" w:space="0" w:color="auto"/>
        <w:right w:val="none" w:sz="0" w:space="0" w:color="auto"/>
      </w:divBdr>
    </w:div>
    <w:div w:id="1474372296">
      <w:bodyDiv w:val="1"/>
      <w:marLeft w:val="0"/>
      <w:marRight w:val="0"/>
      <w:marTop w:val="0"/>
      <w:marBottom w:val="0"/>
      <w:divBdr>
        <w:top w:val="none" w:sz="0" w:space="0" w:color="auto"/>
        <w:left w:val="none" w:sz="0" w:space="0" w:color="auto"/>
        <w:bottom w:val="none" w:sz="0" w:space="0" w:color="auto"/>
        <w:right w:val="none" w:sz="0" w:space="0" w:color="auto"/>
      </w:divBdr>
    </w:div>
    <w:div w:id="1583298520">
      <w:bodyDiv w:val="1"/>
      <w:marLeft w:val="0"/>
      <w:marRight w:val="0"/>
      <w:marTop w:val="0"/>
      <w:marBottom w:val="0"/>
      <w:divBdr>
        <w:top w:val="none" w:sz="0" w:space="0" w:color="auto"/>
        <w:left w:val="none" w:sz="0" w:space="0" w:color="auto"/>
        <w:bottom w:val="none" w:sz="0" w:space="0" w:color="auto"/>
        <w:right w:val="none" w:sz="0" w:space="0" w:color="auto"/>
      </w:divBdr>
    </w:div>
    <w:div w:id="1646399003">
      <w:bodyDiv w:val="1"/>
      <w:marLeft w:val="0"/>
      <w:marRight w:val="0"/>
      <w:marTop w:val="0"/>
      <w:marBottom w:val="0"/>
      <w:divBdr>
        <w:top w:val="none" w:sz="0" w:space="0" w:color="auto"/>
        <w:left w:val="none" w:sz="0" w:space="0" w:color="auto"/>
        <w:bottom w:val="none" w:sz="0" w:space="0" w:color="auto"/>
        <w:right w:val="none" w:sz="0" w:space="0" w:color="auto"/>
      </w:divBdr>
    </w:div>
    <w:div w:id="1955554577">
      <w:bodyDiv w:val="1"/>
      <w:marLeft w:val="0"/>
      <w:marRight w:val="0"/>
      <w:marTop w:val="0"/>
      <w:marBottom w:val="0"/>
      <w:divBdr>
        <w:top w:val="none" w:sz="0" w:space="0" w:color="auto"/>
        <w:left w:val="none" w:sz="0" w:space="0" w:color="auto"/>
        <w:bottom w:val="none" w:sz="0" w:space="0" w:color="auto"/>
        <w:right w:val="none" w:sz="0" w:space="0" w:color="auto"/>
      </w:divBdr>
    </w:div>
    <w:div w:id="1990161953">
      <w:bodyDiv w:val="1"/>
      <w:marLeft w:val="0"/>
      <w:marRight w:val="0"/>
      <w:marTop w:val="0"/>
      <w:marBottom w:val="0"/>
      <w:divBdr>
        <w:top w:val="none" w:sz="0" w:space="0" w:color="auto"/>
        <w:left w:val="none" w:sz="0" w:space="0" w:color="auto"/>
        <w:bottom w:val="none" w:sz="0" w:space="0" w:color="auto"/>
        <w:right w:val="none" w:sz="0" w:space="0" w:color="auto"/>
      </w:divBdr>
      <w:divsChild>
        <w:div w:id="468668778">
          <w:marLeft w:val="0"/>
          <w:marRight w:val="0"/>
          <w:marTop w:val="0"/>
          <w:marBottom w:val="0"/>
          <w:divBdr>
            <w:top w:val="none" w:sz="0" w:space="0" w:color="auto"/>
            <w:left w:val="none" w:sz="0" w:space="0" w:color="auto"/>
            <w:bottom w:val="none" w:sz="0" w:space="0" w:color="auto"/>
            <w:right w:val="none" w:sz="0" w:space="0" w:color="auto"/>
          </w:divBdr>
        </w:div>
      </w:divsChild>
    </w:div>
    <w:div w:id="207638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thhams.gov.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8097E-0EBC-4AD0-9C79-BCBBF8F43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Pages>
  <Words>951</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MINUTES OF THE MEETING OF TOTNES TOWN COUNCIL</vt:lpstr>
    </vt:vector>
  </TitlesOfParts>
  <Company/>
  <LinksUpToDate>false</LinksUpToDate>
  <CharactersWithSpaces>6360</CharactersWithSpaces>
  <SharedDoc>false</SharedDoc>
  <HLinks>
    <vt:vector size="18" baseType="variant">
      <vt:variant>
        <vt:i4>3539043</vt:i4>
      </vt:variant>
      <vt:variant>
        <vt:i4>6</vt:i4>
      </vt:variant>
      <vt:variant>
        <vt:i4>0</vt:i4>
      </vt:variant>
      <vt:variant>
        <vt:i4>5</vt:i4>
      </vt:variant>
      <vt:variant>
        <vt:lpwstr>http://devoncc-consult.limehouse.co.uk/portal/devon_waste_plan</vt:lpwstr>
      </vt:variant>
      <vt:variant>
        <vt:lpwstr/>
      </vt:variant>
      <vt:variant>
        <vt:i4>2949164</vt:i4>
      </vt:variant>
      <vt:variant>
        <vt:i4>3</vt:i4>
      </vt:variant>
      <vt:variant>
        <vt:i4>0</vt:i4>
      </vt:variant>
      <vt:variant>
        <vt:i4>5</vt:i4>
      </vt:variant>
      <vt:variant>
        <vt:lpwstr>http://new.devon.gov.uk/publictransportbudget/</vt:lpwstr>
      </vt:variant>
      <vt:variant>
        <vt:lpwstr/>
      </vt:variant>
      <vt:variant>
        <vt:i4>1835082</vt:i4>
      </vt:variant>
      <vt:variant>
        <vt:i4>0</vt:i4>
      </vt:variant>
      <vt:variant>
        <vt:i4>0</vt:i4>
      </vt:variant>
      <vt:variant>
        <vt:i4>5</vt:i4>
      </vt:variant>
      <vt:variant>
        <vt:lpwstr>http://www.southhams.gov.uk/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TOTNES TOWN COUNCIL</dc:title>
  <dc:creator>Shippers</dc:creator>
  <cp:lastModifiedBy>Admin</cp:lastModifiedBy>
  <cp:revision>13</cp:revision>
  <cp:lastPrinted>2018-06-11T13:49:00Z</cp:lastPrinted>
  <dcterms:created xsi:type="dcterms:W3CDTF">2018-06-07T09:08:00Z</dcterms:created>
  <dcterms:modified xsi:type="dcterms:W3CDTF">2018-06-11T15:32:00Z</dcterms:modified>
</cp:coreProperties>
</file>