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B5E2E" w14:textId="76B51AD1" w:rsidR="004B5E7A" w:rsidRDefault="004B5E7A" w:rsidP="004B5E7A">
      <w:pPr>
        <w:jc w:val="right"/>
        <w:rPr>
          <w:rFonts w:asciiTheme="minorHAnsi" w:hAnsiTheme="minorHAnsi"/>
          <w:b/>
          <w:bCs/>
          <w:sz w:val="32"/>
          <w:u w:val="single"/>
        </w:rPr>
      </w:pPr>
      <w:r>
        <w:rPr>
          <w:rFonts w:asciiTheme="minorHAnsi" w:hAnsiTheme="minorHAnsi"/>
          <w:b/>
          <w:bCs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0165585E" wp14:editId="12E31FA2">
            <wp:simplePos x="0" y="0"/>
            <wp:positionH relativeFrom="column">
              <wp:posOffset>1983105</wp:posOffset>
            </wp:positionH>
            <wp:positionV relativeFrom="paragraph">
              <wp:posOffset>-732790</wp:posOffset>
            </wp:positionV>
            <wp:extent cx="1193398" cy="117157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398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5E7A">
        <w:rPr>
          <w:rFonts w:asciiTheme="minorHAnsi" w:hAnsiTheme="minorHAnsi"/>
          <w:b/>
          <w:bCs/>
          <w:sz w:val="32"/>
          <w:u w:val="single"/>
        </w:rPr>
        <w:t>ITEM 6 AND 7 B</w:t>
      </w:r>
    </w:p>
    <w:p w14:paraId="32E3D782" w14:textId="77777777" w:rsidR="004B5E7A" w:rsidRPr="007F1394" w:rsidRDefault="004B5E7A" w:rsidP="004B5E7A">
      <w:pPr>
        <w:jc w:val="right"/>
        <w:rPr>
          <w:rFonts w:asciiTheme="minorHAnsi" w:hAnsiTheme="minorHAnsi"/>
          <w:b/>
          <w:bCs/>
          <w:u w:val="single"/>
        </w:rPr>
      </w:pPr>
    </w:p>
    <w:p w14:paraId="689F8EA0" w14:textId="38F7DBFA" w:rsidR="004B4C5F" w:rsidRPr="00E85D76" w:rsidRDefault="004B5E7A" w:rsidP="004B5E7A">
      <w:pPr>
        <w:jc w:val="center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DRAFT MINUTES</w:t>
      </w:r>
      <w:r w:rsidR="00332621" w:rsidRPr="00E85D76">
        <w:rPr>
          <w:rFonts w:asciiTheme="minorHAnsi" w:hAnsiTheme="minorHAnsi"/>
          <w:b/>
          <w:bCs/>
          <w:u w:val="single"/>
        </w:rPr>
        <w:t xml:space="preserve"> FOR THE </w:t>
      </w:r>
      <w:r w:rsidR="007122BE" w:rsidRPr="00E85D76">
        <w:rPr>
          <w:rFonts w:asciiTheme="minorHAnsi" w:hAnsiTheme="minorHAnsi"/>
          <w:b/>
          <w:bCs/>
          <w:u w:val="single"/>
        </w:rPr>
        <w:t>COUNCIL MATTERS</w:t>
      </w:r>
      <w:r w:rsidR="00261A9B" w:rsidRPr="00E85D76">
        <w:rPr>
          <w:rFonts w:asciiTheme="minorHAnsi" w:hAnsiTheme="minorHAnsi"/>
          <w:b/>
          <w:bCs/>
          <w:u w:val="single"/>
        </w:rPr>
        <w:t xml:space="preserve"> </w:t>
      </w:r>
      <w:r w:rsidR="00FC2809" w:rsidRPr="00E85D76">
        <w:rPr>
          <w:rFonts w:asciiTheme="minorHAnsi" w:hAnsiTheme="minorHAnsi"/>
          <w:b/>
          <w:bCs/>
          <w:u w:val="single"/>
        </w:rPr>
        <w:t>COMMITTEE</w:t>
      </w:r>
    </w:p>
    <w:p w14:paraId="4C2F70B5" w14:textId="7F1A79E2" w:rsidR="00C04DDD" w:rsidRPr="00E85D76" w:rsidRDefault="004D41FD" w:rsidP="00C04DDD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E85D76">
        <w:rPr>
          <w:rFonts w:asciiTheme="minorHAnsi" w:hAnsiTheme="minorHAnsi" w:cstheme="minorHAnsi"/>
          <w:b/>
          <w:bCs/>
          <w:u w:val="single"/>
        </w:rPr>
        <w:t xml:space="preserve">MONDAY </w:t>
      </w:r>
      <w:r w:rsidR="00E85D76" w:rsidRPr="00E85D76">
        <w:rPr>
          <w:rFonts w:asciiTheme="minorHAnsi" w:hAnsiTheme="minorHAnsi" w:cstheme="minorHAnsi"/>
          <w:b/>
          <w:bCs/>
          <w:u w:val="single"/>
        </w:rPr>
        <w:t>9</w:t>
      </w:r>
      <w:r w:rsidR="00E85D76" w:rsidRPr="00E85D76">
        <w:rPr>
          <w:rFonts w:asciiTheme="minorHAnsi" w:hAnsiTheme="minorHAnsi" w:cstheme="minorHAnsi"/>
          <w:b/>
          <w:bCs/>
          <w:u w:val="single"/>
          <w:vertAlign w:val="superscript"/>
        </w:rPr>
        <w:t>TH</w:t>
      </w:r>
      <w:r w:rsidR="00E85D76" w:rsidRPr="00E85D76">
        <w:rPr>
          <w:rFonts w:asciiTheme="minorHAnsi" w:hAnsiTheme="minorHAnsi" w:cstheme="minorHAnsi"/>
          <w:b/>
          <w:bCs/>
          <w:u w:val="single"/>
        </w:rPr>
        <w:t xml:space="preserve"> SEPTEMBER</w:t>
      </w:r>
      <w:r w:rsidR="009110AB" w:rsidRPr="00E85D76">
        <w:rPr>
          <w:rFonts w:asciiTheme="minorHAnsi" w:hAnsiTheme="minorHAnsi" w:cstheme="minorHAnsi"/>
          <w:b/>
          <w:bCs/>
          <w:u w:val="single"/>
        </w:rPr>
        <w:t xml:space="preserve"> </w:t>
      </w:r>
      <w:r w:rsidR="007710DB" w:rsidRPr="00E85D76">
        <w:rPr>
          <w:rFonts w:asciiTheme="minorHAnsi" w:hAnsiTheme="minorHAnsi" w:cstheme="minorHAnsi"/>
          <w:b/>
          <w:bCs/>
          <w:u w:val="single"/>
        </w:rPr>
        <w:t>2019</w:t>
      </w:r>
      <w:r w:rsidR="00C04DDD" w:rsidRPr="00E85D76">
        <w:rPr>
          <w:rFonts w:asciiTheme="minorHAnsi" w:hAnsiTheme="minorHAnsi" w:cstheme="minorHAnsi"/>
          <w:b/>
          <w:bCs/>
          <w:u w:val="single"/>
        </w:rPr>
        <w:t xml:space="preserve"> AT THE </w:t>
      </w:r>
      <w:r w:rsidR="008618EE" w:rsidRPr="00E85D76">
        <w:rPr>
          <w:rFonts w:asciiTheme="minorHAnsi" w:hAnsiTheme="minorHAnsi" w:cstheme="minorHAnsi"/>
          <w:b/>
          <w:bCs/>
          <w:u w:val="single"/>
        </w:rPr>
        <w:t>GUILD</w:t>
      </w:r>
      <w:r w:rsidR="00A6514A" w:rsidRPr="00E85D76">
        <w:rPr>
          <w:rFonts w:asciiTheme="minorHAnsi" w:hAnsiTheme="minorHAnsi" w:cstheme="minorHAnsi"/>
          <w:b/>
          <w:bCs/>
          <w:u w:val="single"/>
        </w:rPr>
        <w:t>HALL</w:t>
      </w:r>
      <w:r w:rsidR="00C04DDD" w:rsidRPr="00E85D76">
        <w:rPr>
          <w:rFonts w:asciiTheme="minorHAnsi" w:hAnsiTheme="minorHAnsi" w:cstheme="minorHAnsi"/>
          <w:b/>
          <w:bCs/>
          <w:u w:val="single"/>
        </w:rPr>
        <w:t xml:space="preserve"> TOTNES</w:t>
      </w:r>
    </w:p>
    <w:p w14:paraId="5303AEC3" w14:textId="77777777" w:rsidR="00332621" w:rsidRPr="00E85D76" w:rsidRDefault="00332621" w:rsidP="00332621">
      <w:pPr>
        <w:rPr>
          <w:rFonts w:asciiTheme="minorHAnsi" w:hAnsiTheme="minorHAnsi" w:cstheme="minorHAnsi"/>
          <w:sz w:val="16"/>
          <w:szCs w:val="16"/>
        </w:rPr>
      </w:pPr>
    </w:p>
    <w:p w14:paraId="0F71F543" w14:textId="731865F6" w:rsidR="004B5E7A" w:rsidRPr="007F1394" w:rsidRDefault="004B5E7A" w:rsidP="004B5E7A">
      <w:pPr>
        <w:ind w:left="-851" w:right="-902"/>
        <w:rPr>
          <w:rFonts w:asciiTheme="minorHAnsi" w:hAnsiTheme="minorHAnsi"/>
          <w:sz w:val="20"/>
          <w:szCs w:val="22"/>
        </w:rPr>
      </w:pPr>
      <w:r w:rsidRPr="007F1394">
        <w:rPr>
          <w:rFonts w:asciiTheme="minorHAnsi" w:hAnsiTheme="minorHAnsi"/>
          <w:sz w:val="20"/>
          <w:szCs w:val="22"/>
        </w:rPr>
        <w:t xml:space="preserve">Present: Cllr E Price (Chair), Cllr C </w:t>
      </w:r>
      <w:proofErr w:type="spellStart"/>
      <w:r w:rsidRPr="007F1394">
        <w:rPr>
          <w:rFonts w:asciiTheme="minorHAnsi" w:hAnsiTheme="minorHAnsi"/>
          <w:sz w:val="20"/>
          <w:szCs w:val="22"/>
        </w:rPr>
        <w:t>Allford</w:t>
      </w:r>
      <w:proofErr w:type="spellEnd"/>
      <w:r w:rsidRPr="007F1394">
        <w:rPr>
          <w:rFonts w:asciiTheme="minorHAnsi" w:hAnsiTheme="minorHAnsi"/>
          <w:sz w:val="20"/>
          <w:szCs w:val="22"/>
        </w:rPr>
        <w:t>, Cllr P Paine, Cllr Piper</w:t>
      </w:r>
    </w:p>
    <w:p w14:paraId="0A0C8AC0" w14:textId="1E33AF4F" w:rsidR="002B023E" w:rsidRPr="007F1394" w:rsidRDefault="002B023E" w:rsidP="004B5E7A">
      <w:pPr>
        <w:ind w:left="-851" w:right="-902"/>
        <w:rPr>
          <w:rFonts w:asciiTheme="minorHAnsi" w:hAnsiTheme="minorHAnsi"/>
          <w:sz w:val="20"/>
          <w:szCs w:val="22"/>
        </w:rPr>
      </w:pPr>
      <w:proofErr w:type="spellStart"/>
      <w:r w:rsidRPr="007F1394">
        <w:rPr>
          <w:rFonts w:asciiTheme="minorHAnsi" w:hAnsiTheme="minorHAnsi"/>
          <w:sz w:val="20"/>
          <w:szCs w:val="22"/>
        </w:rPr>
        <w:t>Apologes</w:t>
      </w:r>
      <w:proofErr w:type="spellEnd"/>
      <w:r w:rsidRPr="007F1394">
        <w:rPr>
          <w:rFonts w:asciiTheme="minorHAnsi" w:hAnsiTheme="minorHAnsi"/>
          <w:sz w:val="20"/>
          <w:szCs w:val="22"/>
        </w:rPr>
        <w:t>, Cllr M Adams</w:t>
      </w:r>
    </w:p>
    <w:p w14:paraId="21DABCB8" w14:textId="77777777" w:rsidR="004B5E7A" w:rsidRPr="007F1394" w:rsidRDefault="004B5E7A" w:rsidP="004B5E7A">
      <w:pPr>
        <w:ind w:left="-851" w:right="-902"/>
        <w:rPr>
          <w:rFonts w:asciiTheme="minorHAnsi" w:hAnsiTheme="minorHAnsi"/>
          <w:sz w:val="20"/>
          <w:szCs w:val="22"/>
        </w:rPr>
      </w:pPr>
      <w:r w:rsidRPr="007F1394">
        <w:rPr>
          <w:rFonts w:asciiTheme="minorHAnsi" w:hAnsiTheme="minorHAnsi"/>
          <w:sz w:val="20"/>
          <w:szCs w:val="22"/>
        </w:rPr>
        <w:t>Not present: Cllr Simms</w:t>
      </w:r>
    </w:p>
    <w:p w14:paraId="2E9AD2A6" w14:textId="686E9018" w:rsidR="00233D6D" w:rsidRPr="007F1394" w:rsidRDefault="004B5E7A" w:rsidP="007A5800">
      <w:pPr>
        <w:ind w:left="-851" w:right="-902"/>
        <w:rPr>
          <w:rFonts w:asciiTheme="minorHAnsi" w:hAnsiTheme="minorHAnsi" w:cstheme="minorHAnsi"/>
          <w:sz w:val="14"/>
          <w:szCs w:val="16"/>
        </w:rPr>
      </w:pPr>
      <w:r w:rsidRPr="007F1394">
        <w:rPr>
          <w:rFonts w:asciiTheme="minorHAnsi" w:hAnsiTheme="minorHAnsi"/>
          <w:sz w:val="20"/>
          <w:szCs w:val="22"/>
        </w:rPr>
        <w:t>In Attendance: Catherine Marlton (Town Clerk)</w:t>
      </w:r>
    </w:p>
    <w:tbl>
      <w:tblPr>
        <w:tblW w:w="1077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4678"/>
        <w:gridCol w:w="1134"/>
      </w:tblGrid>
      <w:tr w:rsidR="004B5E7A" w:rsidRPr="00E85D76" w14:paraId="17D04CA4" w14:textId="4DAA5E6A" w:rsidTr="007F1394">
        <w:tc>
          <w:tcPr>
            <w:tcW w:w="567" w:type="dxa"/>
          </w:tcPr>
          <w:p w14:paraId="1D97E990" w14:textId="77777777" w:rsidR="004B5E7A" w:rsidRPr="00E85D76" w:rsidRDefault="004B5E7A" w:rsidP="001078A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5D76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4395" w:type="dxa"/>
          </w:tcPr>
          <w:p w14:paraId="67E7F853" w14:textId="77777777" w:rsidR="004B5E7A" w:rsidRPr="00E85D76" w:rsidRDefault="004B5E7A" w:rsidP="001078A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5D76">
              <w:rPr>
                <w:rFonts w:asciiTheme="minorHAnsi" w:hAnsiTheme="minorHAnsi" w:cstheme="minorHAnsi"/>
                <w:b/>
                <w:sz w:val="20"/>
                <w:szCs w:val="20"/>
              </w:rPr>
              <w:t>Subject</w:t>
            </w:r>
          </w:p>
        </w:tc>
        <w:tc>
          <w:tcPr>
            <w:tcW w:w="5812" w:type="dxa"/>
            <w:gridSpan w:val="2"/>
          </w:tcPr>
          <w:p w14:paraId="1BF4DC0E" w14:textId="5B6E8EAF" w:rsidR="004B5E7A" w:rsidRPr="00E85D76" w:rsidRDefault="004B5E7A" w:rsidP="00F2657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5D76">
              <w:rPr>
                <w:rFonts w:asciiTheme="minorHAnsi" w:hAnsiTheme="minorHAnsi" w:cstheme="minorHAnsi"/>
                <w:b/>
                <w:sz w:val="20"/>
                <w:szCs w:val="20"/>
              </w:rPr>
              <w:t>Comments</w:t>
            </w:r>
          </w:p>
        </w:tc>
      </w:tr>
      <w:tr w:rsidR="004B5E7A" w:rsidRPr="00945BF3" w14:paraId="206CB759" w14:textId="1BAACCDF" w:rsidTr="007F1394">
        <w:tc>
          <w:tcPr>
            <w:tcW w:w="567" w:type="dxa"/>
          </w:tcPr>
          <w:p w14:paraId="238B1B5A" w14:textId="58DE4CE3" w:rsidR="004B5E7A" w:rsidRPr="00945BF3" w:rsidRDefault="004B5E7A" w:rsidP="00C04D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5BF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14:paraId="2AA50564" w14:textId="1C956C70" w:rsidR="004B5E7A" w:rsidRPr="00945BF3" w:rsidRDefault="004B5E7A" w:rsidP="003751EA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945BF3">
              <w:rPr>
                <w:rFonts w:asciiTheme="minorHAnsi" w:hAnsiTheme="minorHAnsi" w:cstheme="minorHAnsi"/>
                <w:sz w:val="20"/>
                <w:szCs w:val="20"/>
              </w:rPr>
              <w:t>To receive apologies and to confirm that any absence has the approval of the Council.</w:t>
            </w:r>
          </w:p>
        </w:tc>
        <w:tc>
          <w:tcPr>
            <w:tcW w:w="5812" w:type="dxa"/>
            <w:gridSpan w:val="2"/>
          </w:tcPr>
          <w:p w14:paraId="02823AF1" w14:textId="2CEE0264" w:rsidR="004B5E7A" w:rsidRPr="00945BF3" w:rsidRDefault="002B023E" w:rsidP="002B02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Apologies were received from Cllr M Adams and these were </w:t>
            </w:r>
            <w:r w:rsidRPr="002B023E">
              <w:rPr>
                <w:rFonts w:asciiTheme="minorHAnsi" w:hAnsiTheme="minorHAnsi" w:cstheme="minorHAnsi"/>
                <w:b/>
                <w:sz w:val="20"/>
                <w:szCs w:val="20"/>
              </w:rPr>
              <w:t>AGREED.</w:t>
            </w:r>
          </w:p>
        </w:tc>
      </w:tr>
      <w:tr w:rsidR="005725C6" w:rsidRPr="00945BF3" w14:paraId="1AE05005" w14:textId="77777777" w:rsidTr="006F117E">
        <w:tc>
          <w:tcPr>
            <w:tcW w:w="10774" w:type="dxa"/>
            <w:gridSpan w:val="4"/>
            <w:shd w:val="clear" w:color="auto" w:fill="F2F2F2" w:themeFill="background1" w:themeFillShade="F2"/>
          </w:tcPr>
          <w:p w14:paraId="4CA2C159" w14:textId="77777777" w:rsidR="005725C6" w:rsidRPr="00945BF3" w:rsidRDefault="005725C6" w:rsidP="00D04E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5BF3">
              <w:rPr>
                <w:rFonts w:asciiTheme="minorHAnsi" w:hAnsiTheme="minorHAnsi" w:cstheme="minorHAnsi"/>
                <w:i/>
                <w:sz w:val="20"/>
                <w:szCs w:val="20"/>
              </w:rPr>
              <w:t>The Committee will adjourn for the following item:</w:t>
            </w:r>
          </w:p>
        </w:tc>
      </w:tr>
      <w:tr w:rsidR="005725C6" w:rsidRPr="00945BF3" w14:paraId="276BDCB6" w14:textId="77777777" w:rsidTr="006F117E">
        <w:tc>
          <w:tcPr>
            <w:tcW w:w="9640" w:type="dxa"/>
            <w:gridSpan w:val="3"/>
          </w:tcPr>
          <w:p w14:paraId="7D4BF75B" w14:textId="47E7AA21" w:rsidR="005725C6" w:rsidRPr="00945BF3" w:rsidRDefault="005725C6" w:rsidP="007710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5BF3">
              <w:rPr>
                <w:rFonts w:asciiTheme="minorHAnsi" w:hAnsiTheme="minorHAnsi" w:cstheme="minorHAnsi"/>
                <w:sz w:val="20"/>
                <w:szCs w:val="20"/>
              </w:rPr>
              <w:t>Public Question Time: A period of 15 minutes will be allowed for members of the public to ask questions or make comment regarding the work of the Committee or other items that affect Totnes.</w:t>
            </w:r>
          </w:p>
        </w:tc>
        <w:tc>
          <w:tcPr>
            <w:tcW w:w="1134" w:type="dxa"/>
          </w:tcPr>
          <w:p w14:paraId="665D6155" w14:textId="3251554A" w:rsidR="005725C6" w:rsidRPr="00945BF3" w:rsidRDefault="004B5E7A" w:rsidP="00815C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None.</w:t>
            </w:r>
          </w:p>
        </w:tc>
      </w:tr>
      <w:tr w:rsidR="005725C6" w:rsidRPr="00945BF3" w14:paraId="4C003CF7" w14:textId="77777777" w:rsidTr="006F117E">
        <w:trPr>
          <w:trHeight w:val="70"/>
        </w:trPr>
        <w:tc>
          <w:tcPr>
            <w:tcW w:w="10774" w:type="dxa"/>
            <w:gridSpan w:val="4"/>
            <w:shd w:val="clear" w:color="auto" w:fill="F2F2F2" w:themeFill="background1" w:themeFillShade="F2"/>
          </w:tcPr>
          <w:p w14:paraId="5C4E8990" w14:textId="77777777" w:rsidR="005725C6" w:rsidRPr="00945BF3" w:rsidRDefault="005725C6" w:rsidP="00D04E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5BF3">
              <w:rPr>
                <w:rFonts w:asciiTheme="minorHAnsi" w:hAnsiTheme="minorHAnsi" w:cstheme="minorHAnsi"/>
                <w:i/>
                <w:sz w:val="20"/>
                <w:szCs w:val="20"/>
              </w:rPr>
              <w:t>The Committee will convene to consider the following items:</w:t>
            </w:r>
          </w:p>
        </w:tc>
      </w:tr>
      <w:tr w:rsidR="002B023E" w:rsidRPr="00945BF3" w14:paraId="731DFB80" w14:textId="77777777" w:rsidTr="007F1394">
        <w:tc>
          <w:tcPr>
            <w:tcW w:w="567" w:type="dxa"/>
          </w:tcPr>
          <w:p w14:paraId="4ED3B236" w14:textId="69931F85" w:rsidR="002B023E" w:rsidRPr="00945BF3" w:rsidRDefault="002B023E" w:rsidP="00C04D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5BF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14:paraId="22A64C9F" w14:textId="77777777" w:rsidR="002B023E" w:rsidRPr="00945BF3" w:rsidRDefault="002B023E" w:rsidP="005725C6">
            <w:pPr>
              <w:pStyle w:val="BodyTextIndent3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  <w:r w:rsidRPr="00945BF3">
              <w:rPr>
                <w:rFonts w:asciiTheme="minorHAnsi" w:hAnsiTheme="minorHAnsi" w:cstheme="minorHAnsi"/>
                <w:b w:val="0"/>
                <w:sz w:val="20"/>
              </w:rPr>
              <w:t>To discuss any matters arising from the minutes of:</w:t>
            </w:r>
          </w:p>
          <w:p w14:paraId="2A68A6C6" w14:textId="5216CF84" w:rsidR="002B023E" w:rsidRPr="00945BF3" w:rsidRDefault="002B023E" w:rsidP="009110AB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945BF3">
              <w:rPr>
                <w:rFonts w:asciiTheme="minorHAnsi" w:hAnsiTheme="minorHAnsi" w:cstheme="minorHAnsi"/>
                <w:sz w:val="20"/>
                <w:szCs w:val="20"/>
              </w:rPr>
              <w:t>Council Matters 8</w:t>
            </w:r>
            <w:r w:rsidRPr="00945BF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945BF3">
              <w:rPr>
                <w:rFonts w:asciiTheme="minorHAnsi" w:hAnsiTheme="minorHAnsi" w:cstheme="minorHAnsi"/>
                <w:sz w:val="20"/>
                <w:szCs w:val="20"/>
              </w:rPr>
              <w:t xml:space="preserve"> July 2019 - (already agreed through Full Council)</w:t>
            </w:r>
          </w:p>
        </w:tc>
        <w:tc>
          <w:tcPr>
            <w:tcW w:w="5812" w:type="dxa"/>
            <w:gridSpan w:val="2"/>
          </w:tcPr>
          <w:p w14:paraId="2D8F723B" w14:textId="56D7BD48" w:rsidR="002B023E" w:rsidRPr="00945BF3" w:rsidRDefault="002B023E" w:rsidP="004B5E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None.</w:t>
            </w:r>
          </w:p>
        </w:tc>
      </w:tr>
      <w:tr w:rsidR="002B023E" w:rsidRPr="00945BF3" w14:paraId="0CDA2C14" w14:textId="77777777" w:rsidTr="007F1394">
        <w:tc>
          <w:tcPr>
            <w:tcW w:w="567" w:type="dxa"/>
          </w:tcPr>
          <w:p w14:paraId="0E919416" w14:textId="7A4ACA15" w:rsidR="002B023E" w:rsidRPr="00945BF3" w:rsidRDefault="002B023E" w:rsidP="001D58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5BF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395" w:type="dxa"/>
          </w:tcPr>
          <w:p w14:paraId="3A3F7827" w14:textId="77777777" w:rsidR="002B023E" w:rsidRPr="00945BF3" w:rsidRDefault="002B023E" w:rsidP="001D5895">
            <w:pPr>
              <w:ind w:left="67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945BF3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To consider the current year’s budget allocations, budget monitor, balances and forecast</w:t>
            </w:r>
          </w:p>
          <w:p w14:paraId="01EACC63" w14:textId="21BEED51" w:rsidR="002B023E" w:rsidRPr="00945BF3" w:rsidRDefault="002B023E" w:rsidP="001D5895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1ABAD716" w14:textId="338466A5" w:rsidR="002B023E" w:rsidRPr="00945BF3" w:rsidRDefault="002B023E" w:rsidP="004B5E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current year budget monitor was considered and </w:t>
            </w:r>
            <w:r w:rsidRPr="004B5E7A">
              <w:rPr>
                <w:rFonts w:asciiTheme="minorHAnsi" w:hAnsiTheme="minorHAnsi" w:cstheme="minorHAnsi"/>
                <w:b/>
                <w:sz w:val="20"/>
                <w:szCs w:val="20"/>
              </w:rPr>
              <w:t>AGREED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unanimously.</w:t>
            </w:r>
          </w:p>
        </w:tc>
      </w:tr>
      <w:tr w:rsidR="002B023E" w:rsidRPr="00945BF3" w14:paraId="61AAD0E4" w14:textId="77777777" w:rsidTr="007F1394">
        <w:tc>
          <w:tcPr>
            <w:tcW w:w="567" w:type="dxa"/>
          </w:tcPr>
          <w:p w14:paraId="122A07FF" w14:textId="484B9D93" w:rsidR="002B023E" w:rsidRPr="00945BF3" w:rsidRDefault="002B023E" w:rsidP="001D58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5BF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395" w:type="dxa"/>
          </w:tcPr>
          <w:p w14:paraId="71818E23" w14:textId="45012CA9" w:rsidR="002B023E" w:rsidRPr="00945BF3" w:rsidRDefault="002B023E" w:rsidP="001D5895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945BF3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To receive an update on the Neighbourhood Plan (standing item).</w:t>
            </w:r>
          </w:p>
        </w:tc>
        <w:tc>
          <w:tcPr>
            <w:tcW w:w="5812" w:type="dxa"/>
            <w:gridSpan w:val="2"/>
          </w:tcPr>
          <w:p w14:paraId="59711120" w14:textId="08A3451B" w:rsidR="002B023E" w:rsidRPr="00945BF3" w:rsidRDefault="002B023E" w:rsidP="002B023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Noted. No actions to approve</w:t>
            </w:r>
          </w:p>
        </w:tc>
      </w:tr>
      <w:tr w:rsidR="002B023E" w:rsidRPr="00945BF3" w14:paraId="4FDFD4BC" w14:textId="77777777" w:rsidTr="007F1394">
        <w:tc>
          <w:tcPr>
            <w:tcW w:w="567" w:type="dxa"/>
          </w:tcPr>
          <w:p w14:paraId="28B822AF" w14:textId="34A3131E" w:rsidR="002B023E" w:rsidRPr="00945BF3" w:rsidRDefault="002B023E" w:rsidP="001D58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5BF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14:paraId="3B1769BE" w14:textId="1318FCF6" w:rsidR="002B023E" w:rsidRPr="00945BF3" w:rsidRDefault="002B023E" w:rsidP="001D5895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945BF3">
              <w:rPr>
                <w:rFonts w:asciiTheme="minorHAnsi" w:hAnsiTheme="minorHAnsi" w:cstheme="minorHAnsi"/>
                <w:sz w:val="20"/>
                <w:szCs w:val="20"/>
              </w:rPr>
              <w:t>To consider the Town Council policy on Cemetery fees for ex-residents</w:t>
            </w:r>
          </w:p>
        </w:tc>
        <w:tc>
          <w:tcPr>
            <w:tcW w:w="5812" w:type="dxa"/>
            <w:gridSpan w:val="2"/>
          </w:tcPr>
          <w:p w14:paraId="15C1089B" w14:textId="6DB56AF2" w:rsidR="002B023E" w:rsidRDefault="002B023E" w:rsidP="004B5E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After much discussion it was </w:t>
            </w:r>
            <w:r w:rsidRPr="002B023E">
              <w:rPr>
                <w:rFonts w:asciiTheme="minorHAnsi" w:hAnsiTheme="minorHAnsi" w:cstheme="minorHAnsi"/>
                <w:b/>
                <w:sz w:val="20"/>
                <w:szCs w:val="20"/>
              </w:rPr>
              <w:t>RECOMMENDED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 Full Council</w:t>
            </w:r>
            <w:r w:rsidR="007A5800">
              <w:rPr>
                <w:rFonts w:asciiTheme="minorHAnsi" w:hAnsiTheme="minorHAnsi" w:cstheme="minorHAnsi"/>
                <w:sz w:val="20"/>
                <w:szCs w:val="20"/>
              </w:rPr>
              <w:t xml:space="preserve"> that a policy is introduced from 1</w:t>
            </w:r>
            <w:r w:rsidR="007A5800" w:rsidRPr="007A580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 w:rsidR="007A5800">
              <w:rPr>
                <w:rFonts w:asciiTheme="minorHAnsi" w:hAnsiTheme="minorHAnsi" w:cstheme="minorHAnsi"/>
                <w:sz w:val="20"/>
                <w:szCs w:val="20"/>
              </w:rPr>
              <w:t xml:space="preserve"> April 2020 where a former parishioner’s death has occurred whilst residing in a nursing home outside of Totnes, but they had been resident in Totnes within 3 years of death, single fees will be charged.</w:t>
            </w:r>
          </w:p>
          <w:p w14:paraId="5F7AF38C" w14:textId="77777777" w:rsidR="007A5800" w:rsidRPr="007F1394" w:rsidRDefault="007A5800" w:rsidP="004B5E7A">
            <w:pPr>
              <w:rPr>
                <w:rFonts w:asciiTheme="minorHAnsi" w:hAnsiTheme="minorHAnsi" w:cstheme="minorHAnsi"/>
                <w:sz w:val="14"/>
                <w:szCs w:val="20"/>
              </w:rPr>
            </w:pPr>
          </w:p>
          <w:p w14:paraId="1F9C7276" w14:textId="70AAEDB8" w:rsidR="007A5800" w:rsidRPr="00945BF3" w:rsidRDefault="007A5800" w:rsidP="004B5E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It was stressed that proof of address and dates would be required to be provided for this discretionary reduction to apply.</w:t>
            </w:r>
          </w:p>
        </w:tc>
      </w:tr>
      <w:tr w:rsidR="004B5E7A" w:rsidRPr="00945BF3" w14:paraId="1E0C1B95" w14:textId="77777777" w:rsidTr="007F1394">
        <w:tc>
          <w:tcPr>
            <w:tcW w:w="567" w:type="dxa"/>
          </w:tcPr>
          <w:p w14:paraId="00A7ABF0" w14:textId="2973EDEA" w:rsidR="004B5E7A" w:rsidRPr="00945BF3" w:rsidRDefault="004B5E7A" w:rsidP="001D58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5BF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395" w:type="dxa"/>
          </w:tcPr>
          <w:p w14:paraId="3B7BCAF0" w14:textId="0573C260" w:rsidR="004B5E7A" w:rsidRPr="00945BF3" w:rsidRDefault="004B5E7A" w:rsidP="009110AB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945BF3">
              <w:rPr>
                <w:rFonts w:asciiTheme="minorHAnsi" w:hAnsiTheme="minorHAnsi" w:cstheme="minorHAnsi"/>
                <w:sz w:val="20"/>
                <w:szCs w:val="20"/>
              </w:rPr>
              <w:t>To consider the AHF Grant process and deadline</w:t>
            </w:r>
          </w:p>
        </w:tc>
        <w:tc>
          <w:tcPr>
            <w:tcW w:w="5812" w:type="dxa"/>
            <w:gridSpan w:val="2"/>
          </w:tcPr>
          <w:p w14:paraId="086B78F6" w14:textId="51F91F42" w:rsidR="004B5E7A" w:rsidRPr="00945BF3" w:rsidRDefault="004B5E7A" w:rsidP="002B02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possibility of a meeting being called was discussed. It was </w:t>
            </w:r>
            <w:r w:rsidRPr="004B5E7A">
              <w:rPr>
                <w:rFonts w:asciiTheme="minorHAnsi" w:hAnsiTheme="minorHAnsi" w:cstheme="minorHAnsi"/>
                <w:b/>
                <w:sz w:val="20"/>
                <w:szCs w:val="20"/>
              </w:rPr>
              <w:t>AGREED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 hold a meeting of interested parties outside of committee if time allowed before the deadline.</w:t>
            </w:r>
          </w:p>
        </w:tc>
      </w:tr>
      <w:tr w:rsidR="004B5E7A" w:rsidRPr="00945BF3" w14:paraId="768767AB" w14:textId="77777777" w:rsidTr="007F1394">
        <w:tc>
          <w:tcPr>
            <w:tcW w:w="567" w:type="dxa"/>
          </w:tcPr>
          <w:p w14:paraId="40BC0171" w14:textId="068A308E" w:rsidR="004B5E7A" w:rsidRPr="00945BF3" w:rsidRDefault="004B5E7A" w:rsidP="001D58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5BF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395" w:type="dxa"/>
          </w:tcPr>
          <w:p w14:paraId="07903135" w14:textId="40426FB4" w:rsidR="004B5E7A" w:rsidRPr="00945BF3" w:rsidRDefault="004B5E7A" w:rsidP="00CA62C2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945BF3">
              <w:rPr>
                <w:rFonts w:asciiTheme="minorHAnsi" w:hAnsiTheme="minorHAnsi" w:cstheme="minorHAnsi"/>
                <w:sz w:val="20"/>
                <w:szCs w:val="20"/>
              </w:rPr>
              <w:t>To consider the content of the 30</w:t>
            </w:r>
            <w:r w:rsidRPr="00945BF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945BF3">
              <w:rPr>
                <w:rFonts w:asciiTheme="minorHAnsi" w:hAnsiTheme="minorHAnsi" w:cstheme="minorHAnsi"/>
                <w:sz w:val="20"/>
                <w:szCs w:val="20"/>
              </w:rPr>
              <w:t xml:space="preserve"> September Priority Setting AND Training session for Councillors</w:t>
            </w:r>
          </w:p>
        </w:tc>
        <w:tc>
          <w:tcPr>
            <w:tcW w:w="5812" w:type="dxa"/>
            <w:gridSpan w:val="2"/>
          </w:tcPr>
          <w:p w14:paraId="3B23F267" w14:textId="77777777" w:rsidR="004B5E7A" w:rsidRDefault="004B5E7A" w:rsidP="002B02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It was </w:t>
            </w:r>
            <w:r w:rsidRPr="004B5E7A">
              <w:rPr>
                <w:rFonts w:asciiTheme="minorHAnsi" w:hAnsiTheme="minorHAnsi" w:cstheme="minorHAnsi"/>
                <w:b/>
                <w:sz w:val="20"/>
                <w:szCs w:val="20"/>
              </w:rPr>
              <w:t>AGREED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the Town Council would draft a loose agenda around general updates, budgets and ongoing strategic priorities to allow free discussion.</w:t>
            </w:r>
          </w:p>
          <w:p w14:paraId="6D172C10" w14:textId="77777777" w:rsidR="00FF6FAB" w:rsidRPr="007F1394" w:rsidRDefault="00FF6FAB" w:rsidP="002B023E">
            <w:pPr>
              <w:rPr>
                <w:rFonts w:asciiTheme="minorHAnsi" w:hAnsiTheme="minorHAnsi" w:cstheme="minorHAnsi"/>
                <w:sz w:val="14"/>
                <w:szCs w:val="20"/>
              </w:rPr>
            </w:pPr>
          </w:p>
          <w:p w14:paraId="76A01660" w14:textId="327A782B" w:rsidR="00FF6FAB" w:rsidRPr="00945BF3" w:rsidRDefault="00FF6FAB" w:rsidP="002B02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Cllr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Allford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the Town Clerk are going to investigate Chapter 8 training for Councillors.</w:t>
            </w:r>
          </w:p>
        </w:tc>
      </w:tr>
      <w:tr w:rsidR="004B5E7A" w:rsidRPr="00945BF3" w14:paraId="3C6741D8" w14:textId="77777777" w:rsidTr="007F1394">
        <w:tc>
          <w:tcPr>
            <w:tcW w:w="567" w:type="dxa"/>
          </w:tcPr>
          <w:p w14:paraId="623EEFC2" w14:textId="633D671B" w:rsidR="004B5E7A" w:rsidRPr="00945BF3" w:rsidRDefault="004B5E7A" w:rsidP="001D58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5BF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395" w:type="dxa"/>
          </w:tcPr>
          <w:p w14:paraId="2380CBC1" w14:textId="47062BD4" w:rsidR="004B5E7A" w:rsidRPr="00945BF3" w:rsidRDefault="004B5E7A" w:rsidP="005725C6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945BF3">
              <w:rPr>
                <w:rFonts w:asciiTheme="minorHAnsi" w:hAnsiTheme="minorHAnsi" w:cstheme="minorHAnsi"/>
                <w:sz w:val="20"/>
                <w:szCs w:val="20"/>
              </w:rPr>
              <w:t>To consider how best to start and progress the community consultation element of the 2020/21 precept setting process</w:t>
            </w:r>
          </w:p>
        </w:tc>
        <w:tc>
          <w:tcPr>
            <w:tcW w:w="5812" w:type="dxa"/>
            <w:gridSpan w:val="2"/>
          </w:tcPr>
          <w:p w14:paraId="17413A53" w14:textId="60B54754" w:rsidR="004B5E7A" w:rsidRPr="00945BF3" w:rsidRDefault="004B5E7A" w:rsidP="002B02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Town Clerk was asked to draft a timeline for the next Full Council meeting. Detail of the scope of the community budgeting exercise should be considered at October Council Matters.</w:t>
            </w:r>
          </w:p>
        </w:tc>
      </w:tr>
      <w:tr w:rsidR="004B5E7A" w:rsidRPr="00945BF3" w14:paraId="4FB7C0EE" w14:textId="77777777" w:rsidTr="007F1394">
        <w:tc>
          <w:tcPr>
            <w:tcW w:w="567" w:type="dxa"/>
          </w:tcPr>
          <w:p w14:paraId="49E884B4" w14:textId="4C33FF49" w:rsidR="004B5E7A" w:rsidRPr="00945BF3" w:rsidRDefault="004B5E7A" w:rsidP="001D58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5BF3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4395" w:type="dxa"/>
          </w:tcPr>
          <w:p w14:paraId="7837C4C1" w14:textId="51E5A5EF" w:rsidR="004B5E7A" w:rsidRPr="00945BF3" w:rsidRDefault="004B5E7A" w:rsidP="009110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5BF3">
              <w:rPr>
                <w:rFonts w:asciiTheme="minorHAnsi" w:hAnsiTheme="minorHAnsi" w:cstheme="minorHAnsi"/>
                <w:sz w:val="20"/>
                <w:szCs w:val="20"/>
              </w:rPr>
              <w:t>To consider content for the October Totnes Directory submission – deadline for finalised copy is Wednesday 12</w:t>
            </w:r>
            <w:r w:rsidRPr="00945BF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945BF3">
              <w:rPr>
                <w:rFonts w:asciiTheme="minorHAnsi" w:hAnsiTheme="minorHAnsi" w:cstheme="minorHAnsi"/>
                <w:sz w:val="20"/>
                <w:szCs w:val="20"/>
              </w:rPr>
              <w:t xml:space="preserve"> September 2019.</w:t>
            </w:r>
          </w:p>
        </w:tc>
        <w:tc>
          <w:tcPr>
            <w:tcW w:w="5812" w:type="dxa"/>
            <w:gridSpan w:val="2"/>
          </w:tcPr>
          <w:p w14:paraId="7CA7E2E1" w14:textId="6521395F" w:rsidR="004B5E7A" w:rsidRPr="00945BF3" w:rsidRDefault="004B5E7A" w:rsidP="002B02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Councillors were encouraged to contribute to the newsletter.</w:t>
            </w:r>
          </w:p>
        </w:tc>
      </w:tr>
      <w:tr w:rsidR="004B5E7A" w:rsidRPr="00945BF3" w14:paraId="5F75BCB8" w14:textId="77777777" w:rsidTr="007F1394">
        <w:tc>
          <w:tcPr>
            <w:tcW w:w="567" w:type="dxa"/>
          </w:tcPr>
          <w:p w14:paraId="059ABDEB" w14:textId="42D5B78F" w:rsidR="004B5E7A" w:rsidRPr="00945BF3" w:rsidRDefault="004B5E7A" w:rsidP="001D58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5BF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395" w:type="dxa"/>
          </w:tcPr>
          <w:p w14:paraId="1C749606" w14:textId="2582FBAF" w:rsidR="004B5E7A" w:rsidRPr="00945BF3" w:rsidRDefault="004B5E7A" w:rsidP="00C3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5BF3">
              <w:rPr>
                <w:rFonts w:asciiTheme="minorHAnsi" w:hAnsiTheme="minorHAnsi" w:cstheme="minorHAnsi"/>
                <w:sz w:val="20"/>
                <w:szCs w:val="20"/>
              </w:rPr>
              <w:t>To note the deadline for the second round of the Community Grants process is 7</w:t>
            </w:r>
            <w:r w:rsidRPr="00945BF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945BF3">
              <w:rPr>
                <w:rFonts w:asciiTheme="minorHAnsi" w:hAnsiTheme="minorHAnsi" w:cstheme="minorHAnsi"/>
                <w:sz w:val="20"/>
                <w:szCs w:val="20"/>
              </w:rPr>
              <w:t xml:space="preserve"> October 2019 for consideration by Council Matters on 14</w:t>
            </w:r>
            <w:r w:rsidRPr="00945BF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945BF3">
              <w:rPr>
                <w:rFonts w:asciiTheme="minorHAnsi" w:hAnsiTheme="minorHAnsi" w:cstheme="minorHAnsi"/>
                <w:sz w:val="20"/>
                <w:szCs w:val="20"/>
              </w:rPr>
              <w:t xml:space="preserve"> October under delegated authority.</w:t>
            </w:r>
          </w:p>
        </w:tc>
        <w:tc>
          <w:tcPr>
            <w:tcW w:w="5812" w:type="dxa"/>
            <w:gridSpan w:val="2"/>
          </w:tcPr>
          <w:p w14:paraId="4864D615" w14:textId="03A0505B" w:rsidR="004B5E7A" w:rsidRPr="00945BF3" w:rsidRDefault="004B5E7A" w:rsidP="002B02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It was </w:t>
            </w:r>
            <w:r w:rsidRPr="004B5E7A">
              <w:rPr>
                <w:rFonts w:asciiTheme="minorHAnsi" w:hAnsiTheme="minorHAnsi" w:cstheme="minorHAnsi"/>
                <w:b/>
                <w:sz w:val="20"/>
                <w:szCs w:val="20"/>
              </w:rPr>
              <w:t>AGREED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 delay the deadline for the Community Grants applications to early November for consideration by November Council Matters.</w:t>
            </w:r>
          </w:p>
        </w:tc>
      </w:tr>
      <w:tr w:rsidR="004B5E7A" w:rsidRPr="00945BF3" w14:paraId="6248F120" w14:textId="77777777" w:rsidTr="007F1394">
        <w:tc>
          <w:tcPr>
            <w:tcW w:w="567" w:type="dxa"/>
          </w:tcPr>
          <w:p w14:paraId="7AE7CE0B" w14:textId="2357352A" w:rsidR="004B5E7A" w:rsidRPr="00945BF3" w:rsidRDefault="004B5E7A" w:rsidP="001D58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5BF3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4395" w:type="dxa"/>
          </w:tcPr>
          <w:p w14:paraId="03CB8470" w14:textId="77777777" w:rsidR="004B5E7A" w:rsidRPr="00945BF3" w:rsidRDefault="004B5E7A" w:rsidP="00CA62C2">
            <w:pPr>
              <w:shd w:val="clear" w:color="auto" w:fill="FFFFFF"/>
              <w:rPr>
                <w:rFonts w:asciiTheme="minorHAnsi" w:hAnsiTheme="minorHAnsi"/>
                <w:color w:val="222222"/>
                <w:sz w:val="18"/>
              </w:rPr>
            </w:pPr>
            <w:r w:rsidRPr="00945BF3">
              <w:rPr>
                <w:rFonts w:asciiTheme="minorHAnsi" w:hAnsiTheme="minorHAnsi"/>
                <w:color w:val="222222"/>
                <w:sz w:val="18"/>
              </w:rPr>
              <w:t>To review a summary of the required actions resulting from the Risk Assessment programme</w:t>
            </w:r>
          </w:p>
          <w:p w14:paraId="29D87E99" w14:textId="30D0AC23" w:rsidR="004B5E7A" w:rsidRPr="00945BF3" w:rsidRDefault="004B5E7A" w:rsidP="00C32E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765CD449" w14:textId="3CDC952D" w:rsidR="004B5E7A" w:rsidRPr="00945BF3" w:rsidRDefault="004B5E7A" w:rsidP="002B02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content </w:t>
            </w:r>
            <w:r w:rsidR="002B023E">
              <w:rPr>
                <w:rFonts w:asciiTheme="minorHAnsi" w:hAnsiTheme="minorHAnsi" w:cstheme="minorHAnsi"/>
                <w:sz w:val="20"/>
                <w:szCs w:val="20"/>
              </w:rPr>
              <w:t>was reviewed. Councillors thanked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the Clerk and Deputy Clerk for undertaking this.</w:t>
            </w:r>
          </w:p>
        </w:tc>
      </w:tr>
      <w:tr w:rsidR="004B5E7A" w:rsidRPr="00945BF3" w14:paraId="2D905389" w14:textId="77777777" w:rsidTr="007F1394">
        <w:tc>
          <w:tcPr>
            <w:tcW w:w="567" w:type="dxa"/>
          </w:tcPr>
          <w:p w14:paraId="2B2E825F" w14:textId="14E16DB6" w:rsidR="004B5E7A" w:rsidRPr="00945BF3" w:rsidRDefault="004B5E7A" w:rsidP="001D58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5BF3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4395" w:type="dxa"/>
          </w:tcPr>
          <w:p w14:paraId="324C2F29" w14:textId="1C856CFE" w:rsidR="004B5E7A" w:rsidRPr="00945BF3" w:rsidRDefault="004B5E7A" w:rsidP="00C3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receive an update on the Arts Council Mosaic project</w:t>
            </w:r>
          </w:p>
        </w:tc>
        <w:tc>
          <w:tcPr>
            <w:tcW w:w="5812" w:type="dxa"/>
            <w:gridSpan w:val="2"/>
          </w:tcPr>
          <w:p w14:paraId="0C5ED7FA" w14:textId="1170D337" w:rsidR="004B5E7A" w:rsidRPr="00945BF3" w:rsidRDefault="004B5E7A" w:rsidP="002B02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Noted. No actions to approve.</w:t>
            </w:r>
          </w:p>
        </w:tc>
      </w:tr>
      <w:tr w:rsidR="002B023E" w:rsidRPr="00945BF3" w14:paraId="134AFF39" w14:textId="77777777" w:rsidTr="007F1394">
        <w:tc>
          <w:tcPr>
            <w:tcW w:w="567" w:type="dxa"/>
          </w:tcPr>
          <w:p w14:paraId="4251FF57" w14:textId="3F2DDA97" w:rsidR="002B023E" w:rsidRPr="00945BF3" w:rsidRDefault="002B023E" w:rsidP="001D58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5BF3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395" w:type="dxa"/>
          </w:tcPr>
          <w:p w14:paraId="5EBD75F5" w14:textId="53A8FED8" w:rsidR="002B023E" w:rsidRPr="00945BF3" w:rsidRDefault="002B023E" w:rsidP="00C3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 note an update regarding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Follaton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Arboretum</w:t>
            </w:r>
          </w:p>
        </w:tc>
        <w:tc>
          <w:tcPr>
            <w:tcW w:w="5812" w:type="dxa"/>
            <w:gridSpan w:val="2"/>
          </w:tcPr>
          <w:p w14:paraId="6970466F" w14:textId="4C26D5CC" w:rsidR="002B023E" w:rsidRPr="00945BF3" w:rsidRDefault="002B023E" w:rsidP="002B02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Noted. No actions to approve.</w:t>
            </w:r>
          </w:p>
        </w:tc>
      </w:tr>
      <w:tr w:rsidR="002B023E" w:rsidRPr="00945BF3" w14:paraId="379B3E72" w14:textId="77777777" w:rsidTr="007F1394">
        <w:tc>
          <w:tcPr>
            <w:tcW w:w="567" w:type="dxa"/>
          </w:tcPr>
          <w:p w14:paraId="7A644247" w14:textId="6484AF3F" w:rsidR="002B023E" w:rsidRPr="00945BF3" w:rsidRDefault="002B023E" w:rsidP="001D58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5BF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14</w:t>
            </w:r>
          </w:p>
        </w:tc>
        <w:tc>
          <w:tcPr>
            <w:tcW w:w="4395" w:type="dxa"/>
          </w:tcPr>
          <w:p w14:paraId="734F8830" w14:textId="514401EA" w:rsidR="002B023E" w:rsidRDefault="002B023E" w:rsidP="00C3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review the revised Financial Regulations</w:t>
            </w:r>
          </w:p>
        </w:tc>
        <w:tc>
          <w:tcPr>
            <w:tcW w:w="5812" w:type="dxa"/>
            <w:gridSpan w:val="2"/>
          </w:tcPr>
          <w:p w14:paraId="29337EFB" w14:textId="489DC2D5" w:rsidR="002B023E" w:rsidRPr="00945BF3" w:rsidRDefault="002B023E" w:rsidP="002B02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Financial Regulations were reviewed and </w:t>
            </w:r>
            <w:r w:rsidRPr="002B023E">
              <w:rPr>
                <w:rFonts w:asciiTheme="minorHAnsi" w:hAnsiTheme="minorHAnsi" w:cstheme="minorHAnsi"/>
                <w:b/>
                <w:sz w:val="20"/>
                <w:szCs w:val="20"/>
              </w:rPr>
              <w:t>RECOMMENDED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 Full Council for adoption.</w:t>
            </w:r>
          </w:p>
        </w:tc>
      </w:tr>
      <w:tr w:rsidR="002B023E" w:rsidRPr="00945BF3" w14:paraId="5454361B" w14:textId="77777777" w:rsidTr="007F1394">
        <w:tc>
          <w:tcPr>
            <w:tcW w:w="567" w:type="dxa"/>
          </w:tcPr>
          <w:p w14:paraId="797E3762" w14:textId="3DAC80CD" w:rsidR="002B023E" w:rsidRPr="00945BF3" w:rsidRDefault="002B023E" w:rsidP="001D58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4395" w:type="dxa"/>
          </w:tcPr>
          <w:p w14:paraId="7A1FB105" w14:textId="329B581D" w:rsidR="002B023E" w:rsidRDefault="002B023E" w:rsidP="00C32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consider the expenditure of £306 on Christmas cards from the Civic Budget as it falls outside of current policy</w:t>
            </w:r>
          </w:p>
        </w:tc>
        <w:tc>
          <w:tcPr>
            <w:tcW w:w="5812" w:type="dxa"/>
            <w:gridSpan w:val="2"/>
          </w:tcPr>
          <w:p w14:paraId="5057D35B" w14:textId="39687515" w:rsidR="002B023E" w:rsidRDefault="002B023E" w:rsidP="002B02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It was </w:t>
            </w:r>
            <w:r w:rsidRPr="002B023E">
              <w:rPr>
                <w:rFonts w:asciiTheme="minorHAnsi" w:hAnsiTheme="minorHAnsi" w:cstheme="minorHAnsi"/>
                <w:b/>
                <w:sz w:val="20"/>
                <w:szCs w:val="20"/>
              </w:rPr>
              <w:t>AGREED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 fund the Mayor’s Christmas cards from the Co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>mmunity Outreach budget.</w:t>
            </w:r>
          </w:p>
        </w:tc>
      </w:tr>
      <w:tr w:rsidR="002B023E" w:rsidRPr="00945BF3" w14:paraId="6CC111F3" w14:textId="77777777" w:rsidTr="007F1394">
        <w:tc>
          <w:tcPr>
            <w:tcW w:w="567" w:type="dxa"/>
          </w:tcPr>
          <w:p w14:paraId="537D3A49" w14:textId="45DA7B9B" w:rsidR="002B023E" w:rsidRDefault="002B023E" w:rsidP="001D58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4395" w:type="dxa"/>
          </w:tcPr>
          <w:p w14:paraId="0631EB59" w14:textId="3F39D3BE" w:rsidR="002B023E" w:rsidRDefault="002B023E" w:rsidP="001643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note the successful completion of the external audit</w:t>
            </w:r>
          </w:p>
        </w:tc>
        <w:tc>
          <w:tcPr>
            <w:tcW w:w="5812" w:type="dxa"/>
            <w:gridSpan w:val="2"/>
          </w:tcPr>
          <w:p w14:paraId="5E51373D" w14:textId="0A3E16E9" w:rsidR="002B023E" w:rsidRDefault="002B023E" w:rsidP="002B02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Noted. Councillors thanked the Clerk and Deputy Clerk for undertaking this.</w:t>
            </w:r>
          </w:p>
        </w:tc>
      </w:tr>
      <w:tr w:rsidR="001D5895" w:rsidRPr="00945BF3" w14:paraId="231AAED2" w14:textId="2CF5EC1F" w:rsidTr="00BF6C26">
        <w:trPr>
          <w:trHeight w:val="485"/>
        </w:trPr>
        <w:tc>
          <w:tcPr>
            <w:tcW w:w="10774" w:type="dxa"/>
            <w:gridSpan w:val="4"/>
            <w:shd w:val="clear" w:color="auto" w:fill="F2F2F2" w:themeFill="background1" w:themeFillShade="F2"/>
          </w:tcPr>
          <w:p w14:paraId="71702166" w14:textId="63FE9199" w:rsidR="001D5895" w:rsidRPr="00945BF3" w:rsidRDefault="001D5895" w:rsidP="001D5895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7A5800" w:rsidRPr="00945BF3" w14:paraId="020BA6D6" w14:textId="3EBC1D81" w:rsidTr="007F1394">
        <w:trPr>
          <w:trHeight w:val="353"/>
        </w:trPr>
        <w:tc>
          <w:tcPr>
            <w:tcW w:w="567" w:type="dxa"/>
          </w:tcPr>
          <w:p w14:paraId="67C6CC28" w14:textId="7EB737DB" w:rsidR="007A5800" w:rsidRPr="00945BF3" w:rsidRDefault="007A5800" w:rsidP="001643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4395" w:type="dxa"/>
          </w:tcPr>
          <w:p w14:paraId="509308AD" w14:textId="6D1078AD" w:rsidR="007A5800" w:rsidRPr="00945BF3" w:rsidRDefault="007A5800" w:rsidP="00164350">
            <w:pPr>
              <w:shd w:val="clear" w:color="auto" w:fill="FFFFFF"/>
              <w:rPr>
                <w:rFonts w:asciiTheme="minorHAnsi" w:hAnsiTheme="minorHAnsi" w:cs="Arial"/>
                <w:sz w:val="20"/>
                <w:szCs w:val="20"/>
              </w:rPr>
            </w:pPr>
            <w:r w:rsidRPr="00945BF3">
              <w:rPr>
                <w:rFonts w:asciiTheme="minorHAnsi" w:hAnsiTheme="minorHAnsi" w:cs="Arial"/>
                <w:sz w:val="20"/>
                <w:szCs w:val="20"/>
              </w:rPr>
              <w:t>To consider and agree the bank and petty cash reconciliations (confidential as contains personal information of payees).</w:t>
            </w:r>
          </w:p>
        </w:tc>
        <w:tc>
          <w:tcPr>
            <w:tcW w:w="5812" w:type="dxa"/>
            <w:gridSpan w:val="2"/>
          </w:tcPr>
          <w:p w14:paraId="51C4BF1F" w14:textId="7A28F88F" w:rsidR="007A5800" w:rsidRPr="00945BF3" w:rsidRDefault="007A5800" w:rsidP="007A58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These were reviewed and unanimously </w:t>
            </w:r>
            <w:r w:rsidRPr="002B023E">
              <w:rPr>
                <w:rFonts w:asciiTheme="minorHAnsi" w:hAnsiTheme="minorHAnsi" w:cstheme="minorHAnsi"/>
                <w:b/>
                <w:sz w:val="20"/>
                <w:szCs w:val="20"/>
              </w:rPr>
              <w:t>AGREED</w:t>
            </w:r>
          </w:p>
        </w:tc>
      </w:tr>
      <w:tr w:rsidR="002B023E" w:rsidRPr="00945BF3" w14:paraId="4B4D07FE" w14:textId="77777777" w:rsidTr="007F1394">
        <w:trPr>
          <w:trHeight w:val="353"/>
        </w:trPr>
        <w:tc>
          <w:tcPr>
            <w:tcW w:w="567" w:type="dxa"/>
          </w:tcPr>
          <w:p w14:paraId="220E47D7" w14:textId="55E6D7A0" w:rsidR="002B023E" w:rsidRPr="00945BF3" w:rsidRDefault="002B023E" w:rsidP="001643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4395" w:type="dxa"/>
          </w:tcPr>
          <w:p w14:paraId="18E6C3B2" w14:textId="26DBD102" w:rsidR="002B023E" w:rsidRPr="00945BF3" w:rsidRDefault="002B023E" w:rsidP="00164350">
            <w:pPr>
              <w:shd w:val="clear" w:color="auto" w:fill="FFFFFF"/>
              <w:rPr>
                <w:rFonts w:asciiTheme="minorHAnsi" w:hAnsiTheme="minorHAnsi" w:cs="Arial"/>
                <w:sz w:val="20"/>
                <w:szCs w:val="20"/>
              </w:rPr>
            </w:pPr>
            <w:r w:rsidRPr="00945BF3">
              <w:rPr>
                <w:rFonts w:asciiTheme="minorHAnsi" w:hAnsiTheme="minorHAnsi" w:cs="Arial"/>
                <w:sz w:val="20"/>
                <w:szCs w:val="20"/>
              </w:rPr>
              <w:t>To consider the location of the CTIE service given the Town Council grant funding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of the service and </w:t>
            </w: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it’s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 xml:space="preserve"> interest of the ongoing viability.</w:t>
            </w:r>
          </w:p>
        </w:tc>
        <w:tc>
          <w:tcPr>
            <w:tcW w:w="5812" w:type="dxa"/>
            <w:gridSpan w:val="2"/>
          </w:tcPr>
          <w:p w14:paraId="3C134BBB" w14:textId="281A4E2D" w:rsidR="002B023E" w:rsidRPr="00945BF3" w:rsidRDefault="002B023E" w:rsidP="002B02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It was </w:t>
            </w:r>
            <w:r w:rsidRPr="002B023E">
              <w:rPr>
                <w:rFonts w:asciiTheme="minorHAnsi" w:hAnsiTheme="minorHAnsi" w:cstheme="minorHAnsi"/>
                <w:b/>
                <w:sz w:val="20"/>
                <w:szCs w:val="20"/>
              </w:rPr>
              <w:t>AGREED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 fund the provision of Totnes Caring operating from the Mansion CTIE until the end of the 19/20 financial year, up to the total of £3750. It was noted that this would take the allocated budget overspent.</w:t>
            </w:r>
          </w:p>
        </w:tc>
      </w:tr>
      <w:tr w:rsidR="007F1394" w:rsidRPr="00945BF3" w14:paraId="60F30151" w14:textId="77777777" w:rsidTr="007F1394">
        <w:trPr>
          <w:trHeight w:val="353"/>
        </w:trPr>
        <w:tc>
          <w:tcPr>
            <w:tcW w:w="567" w:type="dxa"/>
          </w:tcPr>
          <w:p w14:paraId="49AEE721" w14:textId="13EAF3C3" w:rsidR="007F1394" w:rsidRPr="00945BF3" w:rsidRDefault="007F1394" w:rsidP="001643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4395" w:type="dxa"/>
          </w:tcPr>
          <w:p w14:paraId="4F1A146A" w14:textId="7C799526" w:rsidR="007F1394" w:rsidRPr="00945BF3" w:rsidRDefault="007F1394" w:rsidP="00164350">
            <w:pPr>
              <w:shd w:val="clear" w:color="auto" w:fill="FFFFFF"/>
              <w:rPr>
                <w:rFonts w:asciiTheme="minorHAnsi" w:hAnsiTheme="minorHAnsi" w:cs="Arial"/>
                <w:sz w:val="20"/>
                <w:szCs w:val="20"/>
              </w:rPr>
            </w:pPr>
            <w:r w:rsidRPr="00945BF3">
              <w:rPr>
                <w:rFonts w:asciiTheme="minorHAnsi" w:hAnsiTheme="minorHAnsi" w:cs="Arial"/>
                <w:sz w:val="20"/>
                <w:szCs w:val="20"/>
              </w:rPr>
              <w:t>To review the Public Realm budget and consider costings for a professional audit to start the project off.</w:t>
            </w:r>
          </w:p>
          <w:p w14:paraId="55E5C9DC" w14:textId="7B90255A" w:rsidR="007F1394" w:rsidRPr="00945BF3" w:rsidRDefault="007F1394" w:rsidP="00164350">
            <w:pPr>
              <w:shd w:val="clear" w:color="auto" w:fill="FFFFFF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08321214" w14:textId="77777777" w:rsidR="007F1394" w:rsidRDefault="007F1394" w:rsidP="007F13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proposed Public Realm expenditure was reviewed and the following were </w:t>
            </w:r>
            <w:r w:rsidRPr="007A5800">
              <w:rPr>
                <w:rFonts w:asciiTheme="minorHAnsi" w:hAnsiTheme="minorHAnsi" w:cstheme="minorHAnsi"/>
                <w:b/>
                <w:sz w:val="20"/>
                <w:szCs w:val="20"/>
              </w:rPr>
              <w:t>AGREED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3EC4284" w14:textId="77777777" w:rsidR="007F1394" w:rsidRPr="007F1394" w:rsidRDefault="007F1394" w:rsidP="007F1394">
            <w:pPr>
              <w:rPr>
                <w:rFonts w:asciiTheme="minorHAnsi" w:hAnsiTheme="minorHAnsi" w:cstheme="minorHAnsi"/>
                <w:sz w:val="14"/>
                <w:szCs w:val="20"/>
              </w:rPr>
            </w:pPr>
          </w:p>
          <w:p w14:paraId="19C06CBD" w14:textId="77777777" w:rsidR="007F1394" w:rsidRDefault="007F1394" w:rsidP="007F13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a) £12500 allocation to a weeding and composting project (as previously budgeted for at the start of the year).</w:t>
            </w:r>
          </w:p>
          <w:p w14:paraId="5534AD8E" w14:textId="06185DA3" w:rsidR="007F1394" w:rsidRPr="00945BF3" w:rsidRDefault="007F1394" w:rsidP="007F13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b) £8000 for the first stage of a professional wayfinding and public realm audit undertaken by 20/20</w:t>
            </w:r>
          </w:p>
        </w:tc>
      </w:tr>
      <w:tr w:rsidR="002B023E" w:rsidRPr="00945BF3" w14:paraId="419FBB82" w14:textId="77777777" w:rsidTr="007F1394">
        <w:trPr>
          <w:trHeight w:val="353"/>
        </w:trPr>
        <w:tc>
          <w:tcPr>
            <w:tcW w:w="567" w:type="dxa"/>
          </w:tcPr>
          <w:p w14:paraId="3755C60C" w14:textId="48F1B54A" w:rsidR="002B023E" w:rsidRPr="00945BF3" w:rsidRDefault="002B023E" w:rsidP="001643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4395" w:type="dxa"/>
          </w:tcPr>
          <w:p w14:paraId="709B7DB8" w14:textId="2E36E433" w:rsidR="002B023E" w:rsidRPr="00945BF3" w:rsidRDefault="002B023E" w:rsidP="00164350">
            <w:pPr>
              <w:shd w:val="clear" w:color="auto" w:fill="FFFFFF"/>
              <w:rPr>
                <w:rFonts w:asciiTheme="minorHAnsi" w:hAnsiTheme="minorHAnsi" w:cs="Arial"/>
                <w:sz w:val="20"/>
                <w:szCs w:val="20"/>
              </w:rPr>
            </w:pPr>
            <w:r w:rsidRPr="00945BF3">
              <w:rPr>
                <w:rFonts w:asciiTheme="minorHAnsi" w:hAnsiTheme="minorHAnsi" w:cs="Arial"/>
                <w:sz w:val="20"/>
                <w:szCs w:val="20"/>
              </w:rPr>
              <w:t>To consider a request from the Climate Change Working Group for traffic pollution sensors</w:t>
            </w:r>
          </w:p>
        </w:tc>
        <w:tc>
          <w:tcPr>
            <w:tcW w:w="5812" w:type="dxa"/>
            <w:gridSpan w:val="2"/>
          </w:tcPr>
          <w:p w14:paraId="72EE78DD" w14:textId="0092DAA1" w:rsidR="002B023E" w:rsidRPr="00945BF3" w:rsidRDefault="002B023E" w:rsidP="002B02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matter was discussed. It was felt more information and research is required before making a decision on the equipment needed.</w:t>
            </w:r>
          </w:p>
        </w:tc>
      </w:tr>
      <w:tr w:rsidR="007F1394" w:rsidRPr="00945BF3" w14:paraId="3D74BF0C" w14:textId="77777777" w:rsidTr="007F1394">
        <w:trPr>
          <w:trHeight w:val="353"/>
        </w:trPr>
        <w:tc>
          <w:tcPr>
            <w:tcW w:w="567" w:type="dxa"/>
          </w:tcPr>
          <w:p w14:paraId="72C0194C" w14:textId="1A9A00D0" w:rsidR="007F1394" w:rsidRPr="00945BF3" w:rsidRDefault="007F1394" w:rsidP="001643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4395" w:type="dxa"/>
          </w:tcPr>
          <w:p w14:paraId="4E97603C" w14:textId="04A6E4CE" w:rsidR="007F1394" w:rsidRPr="00945BF3" w:rsidRDefault="007F1394" w:rsidP="00164350">
            <w:pPr>
              <w:shd w:val="clear" w:color="auto" w:fill="FFFFFF"/>
              <w:rPr>
                <w:rFonts w:asciiTheme="minorHAnsi" w:hAnsiTheme="minorHAnsi" w:cs="Arial"/>
                <w:sz w:val="20"/>
                <w:szCs w:val="20"/>
              </w:rPr>
            </w:pPr>
            <w:r w:rsidRPr="00945BF3">
              <w:rPr>
                <w:rFonts w:asciiTheme="minorHAnsi" w:hAnsiTheme="minorHAnsi" w:cs="Arial"/>
                <w:sz w:val="20"/>
                <w:szCs w:val="20"/>
              </w:rPr>
              <w:t>To review the Civic/Birdwood budget allocation and consider costings for professional surveys to be completed to enable the planning process to start</w:t>
            </w:r>
          </w:p>
        </w:tc>
        <w:tc>
          <w:tcPr>
            <w:tcW w:w="5812" w:type="dxa"/>
            <w:gridSpan w:val="2"/>
          </w:tcPr>
          <w:p w14:paraId="44733EF7" w14:textId="77777777" w:rsidR="007F1394" w:rsidRDefault="007F1394" w:rsidP="007F13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proposed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project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expenditure was reviewed and the following were </w:t>
            </w:r>
            <w:r w:rsidRPr="007A5800">
              <w:rPr>
                <w:rFonts w:asciiTheme="minorHAnsi" w:hAnsiTheme="minorHAnsi" w:cstheme="minorHAnsi"/>
                <w:b/>
                <w:sz w:val="20"/>
                <w:szCs w:val="20"/>
              </w:rPr>
              <w:t>AGREED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443685E" w14:textId="77777777" w:rsidR="007F1394" w:rsidRPr="007F1394" w:rsidRDefault="007F1394" w:rsidP="007F1394">
            <w:pPr>
              <w:rPr>
                <w:rFonts w:asciiTheme="minorHAnsi" w:hAnsiTheme="minorHAnsi" w:cstheme="minorHAnsi"/>
                <w:sz w:val="14"/>
                <w:szCs w:val="20"/>
              </w:rPr>
            </w:pPr>
          </w:p>
          <w:p w14:paraId="47EF2BEB" w14:textId="7907A16E" w:rsidR="007F1394" w:rsidRPr="00945BF3" w:rsidRDefault="007F1394" w:rsidP="007F13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a) £1750 for professional survey work</w:t>
            </w:r>
          </w:p>
        </w:tc>
      </w:tr>
      <w:tr w:rsidR="002B023E" w:rsidRPr="00945BF3" w14:paraId="35AE3A03" w14:textId="77777777" w:rsidTr="007F1394">
        <w:trPr>
          <w:trHeight w:val="353"/>
        </w:trPr>
        <w:tc>
          <w:tcPr>
            <w:tcW w:w="567" w:type="dxa"/>
          </w:tcPr>
          <w:p w14:paraId="63D5FA67" w14:textId="73C6CE11" w:rsidR="002B023E" w:rsidRPr="00945BF3" w:rsidRDefault="002B023E" w:rsidP="001643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4395" w:type="dxa"/>
          </w:tcPr>
          <w:p w14:paraId="22F42958" w14:textId="3C381E51" w:rsidR="002B023E" w:rsidRPr="00945BF3" w:rsidRDefault="002B023E" w:rsidP="00164350">
            <w:pPr>
              <w:shd w:val="clear" w:color="auto" w:fill="FFFFFF"/>
              <w:rPr>
                <w:rFonts w:asciiTheme="minorHAnsi" w:hAnsiTheme="minorHAnsi" w:cs="Arial"/>
                <w:sz w:val="20"/>
                <w:szCs w:val="20"/>
              </w:rPr>
            </w:pPr>
            <w:r w:rsidRPr="00945BF3">
              <w:rPr>
                <w:rFonts w:asciiTheme="minorHAnsi" w:hAnsiTheme="minorHAnsi" w:cs="Arial"/>
                <w:sz w:val="20"/>
                <w:szCs w:val="20"/>
              </w:rPr>
              <w:t>To note the latest Christmas Events budget</w:t>
            </w:r>
          </w:p>
        </w:tc>
        <w:tc>
          <w:tcPr>
            <w:tcW w:w="5812" w:type="dxa"/>
            <w:gridSpan w:val="2"/>
          </w:tcPr>
          <w:p w14:paraId="1B917124" w14:textId="4DCC13DA" w:rsidR="002B023E" w:rsidRPr="00945BF3" w:rsidRDefault="002B023E" w:rsidP="002B02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Noted. No actions to approve</w:t>
            </w:r>
          </w:p>
        </w:tc>
      </w:tr>
      <w:tr w:rsidR="007A5800" w:rsidRPr="00945BF3" w14:paraId="5BFC80E8" w14:textId="77777777" w:rsidTr="007F1394">
        <w:trPr>
          <w:trHeight w:val="353"/>
        </w:trPr>
        <w:tc>
          <w:tcPr>
            <w:tcW w:w="567" w:type="dxa"/>
          </w:tcPr>
          <w:p w14:paraId="491E0793" w14:textId="13DC9EF8" w:rsidR="007A5800" w:rsidRPr="00945BF3" w:rsidRDefault="007A5800" w:rsidP="001643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4395" w:type="dxa"/>
          </w:tcPr>
          <w:p w14:paraId="20157B01" w14:textId="00EA1AC1" w:rsidR="007A5800" w:rsidRPr="00945BF3" w:rsidRDefault="007A5800" w:rsidP="00164350">
            <w:pPr>
              <w:shd w:val="clear" w:color="auto" w:fill="FFFFFF"/>
              <w:rPr>
                <w:rFonts w:asciiTheme="minorHAnsi" w:hAnsiTheme="minorHAnsi" w:cs="Arial"/>
                <w:sz w:val="20"/>
                <w:szCs w:val="20"/>
              </w:rPr>
            </w:pPr>
            <w:r w:rsidRPr="00945BF3">
              <w:rPr>
                <w:rFonts w:asciiTheme="minorHAnsi" w:hAnsiTheme="minorHAnsi" w:cs="Arial"/>
                <w:sz w:val="20"/>
                <w:szCs w:val="20"/>
              </w:rPr>
              <w:t xml:space="preserve">To consider a draft staffing proposal </w:t>
            </w:r>
          </w:p>
        </w:tc>
        <w:tc>
          <w:tcPr>
            <w:tcW w:w="5812" w:type="dxa"/>
            <w:gridSpan w:val="2"/>
          </w:tcPr>
          <w:p w14:paraId="2C01CC04" w14:textId="6FF64B9C" w:rsidR="007A5800" w:rsidRPr="00945BF3" w:rsidRDefault="007A5800" w:rsidP="007A58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proposed changes were reviewed and unanimously </w:t>
            </w:r>
            <w:r w:rsidRPr="007A5800">
              <w:rPr>
                <w:rFonts w:asciiTheme="minorHAnsi" w:hAnsiTheme="minorHAnsi" w:cstheme="minorHAnsi"/>
                <w:b/>
                <w:sz w:val="20"/>
                <w:szCs w:val="20"/>
              </w:rPr>
              <w:t>AGREED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Further information would be sent to November Council Matters and discussed with the wider Councillors as part of the budget setting process for 2020/21</w:t>
            </w:r>
          </w:p>
        </w:tc>
      </w:tr>
      <w:tr w:rsidR="002B023E" w:rsidRPr="00945BF3" w14:paraId="59CBED43" w14:textId="77777777" w:rsidTr="007F1394">
        <w:trPr>
          <w:trHeight w:val="353"/>
        </w:trPr>
        <w:tc>
          <w:tcPr>
            <w:tcW w:w="567" w:type="dxa"/>
          </w:tcPr>
          <w:p w14:paraId="18C97245" w14:textId="11CB4DB0" w:rsidR="002B023E" w:rsidRPr="00945BF3" w:rsidRDefault="002B023E" w:rsidP="001643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4395" w:type="dxa"/>
          </w:tcPr>
          <w:p w14:paraId="0331730C" w14:textId="7F5A0617" w:rsidR="002B023E" w:rsidRPr="00945BF3" w:rsidRDefault="002B023E" w:rsidP="00164350">
            <w:pPr>
              <w:shd w:val="clear" w:color="auto" w:fill="FFFFFF"/>
              <w:rPr>
                <w:rFonts w:asciiTheme="minorHAnsi" w:hAnsiTheme="minorHAnsi" w:cs="Arial"/>
                <w:sz w:val="20"/>
                <w:szCs w:val="20"/>
              </w:rPr>
            </w:pPr>
            <w:r w:rsidRPr="00945BF3">
              <w:rPr>
                <w:rFonts w:asciiTheme="minorHAnsi" w:hAnsiTheme="minorHAnsi" w:cs="Arial"/>
                <w:sz w:val="20"/>
                <w:szCs w:val="20"/>
              </w:rPr>
              <w:t>To note staff sick and overtime balances</w:t>
            </w:r>
          </w:p>
        </w:tc>
        <w:tc>
          <w:tcPr>
            <w:tcW w:w="5812" w:type="dxa"/>
            <w:gridSpan w:val="2"/>
          </w:tcPr>
          <w:p w14:paraId="67E86733" w14:textId="6ED8308D" w:rsidR="002B023E" w:rsidRPr="00945BF3" w:rsidRDefault="002B023E" w:rsidP="002B02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Noted. No actions to approve</w:t>
            </w:r>
          </w:p>
        </w:tc>
      </w:tr>
      <w:tr w:rsidR="002B023E" w:rsidRPr="00945BF3" w14:paraId="1057F53A" w14:textId="77777777" w:rsidTr="007F1394">
        <w:trPr>
          <w:trHeight w:val="353"/>
        </w:trPr>
        <w:tc>
          <w:tcPr>
            <w:tcW w:w="567" w:type="dxa"/>
          </w:tcPr>
          <w:p w14:paraId="42A78D78" w14:textId="3F701841" w:rsidR="002B023E" w:rsidRPr="00945BF3" w:rsidRDefault="002B023E" w:rsidP="001643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4395" w:type="dxa"/>
          </w:tcPr>
          <w:p w14:paraId="30EAFA47" w14:textId="33958045" w:rsidR="002B023E" w:rsidRPr="00945BF3" w:rsidRDefault="002B023E" w:rsidP="00164350">
            <w:pPr>
              <w:shd w:val="clear" w:color="auto" w:fill="FFFFFF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To consider a staffing matter in relation to training requirements</w:t>
            </w:r>
          </w:p>
        </w:tc>
        <w:tc>
          <w:tcPr>
            <w:tcW w:w="5812" w:type="dxa"/>
            <w:gridSpan w:val="2"/>
          </w:tcPr>
          <w:p w14:paraId="57DE9070" w14:textId="600D83B3" w:rsidR="002B023E" w:rsidRPr="00945BF3" w:rsidRDefault="002B023E" w:rsidP="002B02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temporary working adjustments requested to allow for Town Clerk to complete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CiLCA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was </w:t>
            </w:r>
            <w:r w:rsidRPr="002B023E">
              <w:rPr>
                <w:rFonts w:asciiTheme="minorHAnsi" w:hAnsiTheme="minorHAnsi" w:cstheme="minorHAnsi"/>
                <w:b/>
                <w:sz w:val="20"/>
                <w:szCs w:val="20"/>
              </w:rPr>
              <w:t>AGREED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164350" w:rsidRPr="00945BF3" w14:paraId="00AFAD4F" w14:textId="77777777" w:rsidTr="00D04EEA">
        <w:trPr>
          <w:trHeight w:val="353"/>
        </w:trPr>
        <w:tc>
          <w:tcPr>
            <w:tcW w:w="567" w:type="dxa"/>
          </w:tcPr>
          <w:p w14:paraId="5E1EE6C5" w14:textId="4A5F3BBF" w:rsidR="00164350" w:rsidRPr="00945BF3" w:rsidRDefault="00164350" w:rsidP="001643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0207" w:type="dxa"/>
            <w:gridSpan w:val="3"/>
          </w:tcPr>
          <w:p w14:paraId="5824391B" w14:textId="1FBF96BF" w:rsidR="00164350" w:rsidRPr="00945BF3" w:rsidRDefault="00164350" w:rsidP="001643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5BF3">
              <w:rPr>
                <w:rFonts w:asciiTheme="minorHAnsi" w:hAnsiTheme="minorHAnsi" w:cs="Arial"/>
                <w:sz w:val="20"/>
                <w:szCs w:val="20"/>
              </w:rPr>
              <w:t>Date of the next meeting – Monday 14th October 2019 at 7pm</w:t>
            </w:r>
          </w:p>
        </w:tc>
      </w:tr>
    </w:tbl>
    <w:p w14:paraId="32C249AD" w14:textId="77777777" w:rsidR="00493629" w:rsidRPr="007F1394" w:rsidRDefault="00493629" w:rsidP="00F27607">
      <w:pPr>
        <w:jc w:val="both"/>
        <w:rPr>
          <w:rFonts w:asciiTheme="minorHAnsi" w:hAnsiTheme="minorHAnsi" w:cstheme="minorHAnsi"/>
          <w:sz w:val="10"/>
          <w:szCs w:val="16"/>
        </w:rPr>
      </w:pPr>
    </w:p>
    <w:p w14:paraId="332C70F1" w14:textId="77777777" w:rsidR="004A6FFC" w:rsidRPr="007F1394" w:rsidRDefault="004A6FFC" w:rsidP="00F27607">
      <w:pPr>
        <w:jc w:val="both"/>
        <w:rPr>
          <w:rFonts w:asciiTheme="minorHAnsi" w:hAnsiTheme="minorHAnsi" w:cstheme="minorHAnsi"/>
          <w:b/>
          <w:sz w:val="10"/>
          <w:szCs w:val="16"/>
        </w:rPr>
        <w:sectPr w:rsidR="004A6FFC" w:rsidRPr="007F1394" w:rsidSect="000F319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797" w:bottom="284" w:left="1797" w:header="709" w:footer="709" w:gutter="0"/>
          <w:cols w:space="708"/>
          <w:docGrid w:linePitch="360"/>
        </w:sectPr>
      </w:pPr>
    </w:p>
    <w:p w14:paraId="3169FC6B" w14:textId="77777777" w:rsidR="005725C6" w:rsidRPr="00E85D76" w:rsidRDefault="005725C6" w:rsidP="005725C6">
      <w:pPr>
        <w:shd w:val="clear" w:color="auto" w:fill="FFFFFF"/>
        <w:rPr>
          <w:rFonts w:asciiTheme="minorHAnsi" w:hAnsiTheme="minorHAnsi"/>
          <w:color w:val="222222"/>
          <w:sz w:val="18"/>
          <w:szCs w:val="20"/>
        </w:rPr>
      </w:pPr>
      <w:r w:rsidRPr="00E85D76">
        <w:rPr>
          <w:rFonts w:asciiTheme="minorHAnsi" w:hAnsiTheme="minorHAnsi" w:cs="Arial"/>
          <w:b/>
          <w:bCs/>
          <w:color w:val="222222"/>
          <w:sz w:val="18"/>
          <w:szCs w:val="20"/>
        </w:rPr>
        <w:t>Future meetings agenda items:</w:t>
      </w:r>
    </w:p>
    <w:p w14:paraId="312BF352" w14:textId="71A0F465" w:rsidR="00164350" w:rsidRDefault="00945BF3" w:rsidP="00164350">
      <w:pPr>
        <w:numPr>
          <w:ilvl w:val="0"/>
          <w:numId w:val="1"/>
        </w:numPr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 w:cs="Arial"/>
          <w:color w:val="222222"/>
          <w:sz w:val="18"/>
          <w:szCs w:val="20"/>
        </w:rPr>
        <w:t>Annual salary review for following financial year</w:t>
      </w:r>
      <w:r w:rsidR="00CA62C2">
        <w:rPr>
          <w:rFonts w:asciiTheme="minorHAnsi" w:hAnsiTheme="minorHAnsi" w:cs="Arial"/>
          <w:color w:val="222222"/>
          <w:sz w:val="18"/>
          <w:szCs w:val="20"/>
        </w:rPr>
        <w:t xml:space="preserve"> – </w:t>
      </w:r>
      <w:r w:rsidR="002B023E">
        <w:rPr>
          <w:rFonts w:asciiTheme="minorHAnsi" w:hAnsiTheme="minorHAnsi" w:cs="Arial"/>
          <w:color w:val="222222"/>
          <w:sz w:val="18"/>
          <w:szCs w:val="20"/>
        </w:rPr>
        <w:t xml:space="preserve">November </w:t>
      </w:r>
      <w:r w:rsidR="00CA62C2">
        <w:rPr>
          <w:rFonts w:asciiTheme="minorHAnsi" w:hAnsiTheme="minorHAnsi" w:cs="Arial"/>
          <w:color w:val="222222"/>
          <w:sz w:val="18"/>
          <w:szCs w:val="20"/>
        </w:rPr>
        <w:t>2019</w:t>
      </w:r>
      <w:r w:rsidR="00164350" w:rsidRPr="00164350">
        <w:rPr>
          <w:rFonts w:asciiTheme="minorHAnsi" w:hAnsiTheme="minorHAnsi"/>
          <w:sz w:val="18"/>
          <w:szCs w:val="20"/>
        </w:rPr>
        <w:t xml:space="preserve"> </w:t>
      </w:r>
    </w:p>
    <w:p w14:paraId="0845F513" w14:textId="36FA47E8" w:rsidR="00164350" w:rsidRPr="00E85D76" w:rsidRDefault="00164350" w:rsidP="00164350">
      <w:pPr>
        <w:numPr>
          <w:ilvl w:val="0"/>
          <w:numId w:val="1"/>
        </w:numPr>
        <w:rPr>
          <w:rFonts w:asciiTheme="minorHAnsi" w:hAnsiTheme="minorHAnsi"/>
          <w:sz w:val="18"/>
          <w:szCs w:val="20"/>
        </w:rPr>
      </w:pPr>
      <w:r w:rsidRPr="00E85D76">
        <w:rPr>
          <w:rFonts w:asciiTheme="minorHAnsi" w:hAnsiTheme="minorHAnsi"/>
          <w:sz w:val="18"/>
          <w:szCs w:val="20"/>
        </w:rPr>
        <w:t xml:space="preserve">To consider grant applications for the Community Fund – </w:t>
      </w:r>
      <w:r w:rsidR="002B023E">
        <w:rPr>
          <w:rFonts w:asciiTheme="minorHAnsi" w:hAnsiTheme="minorHAnsi"/>
          <w:sz w:val="18"/>
          <w:szCs w:val="20"/>
        </w:rPr>
        <w:t>November</w:t>
      </w:r>
      <w:r>
        <w:rPr>
          <w:rFonts w:asciiTheme="minorHAnsi" w:hAnsiTheme="minorHAnsi"/>
          <w:sz w:val="18"/>
          <w:szCs w:val="20"/>
        </w:rPr>
        <w:t>2019</w:t>
      </w:r>
    </w:p>
    <w:p w14:paraId="4A787030" w14:textId="6A5E965A" w:rsidR="005725C6" w:rsidRDefault="00164350" w:rsidP="00EB33B7">
      <w:pPr>
        <w:pStyle w:val="m-4020499593864805060m-8715421851621281753g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  <w:sz w:val="18"/>
          <w:szCs w:val="20"/>
        </w:rPr>
      </w:pPr>
      <w:r>
        <w:rPr>
          <w:rFonts w:asciiTheme="minorHAnsi" w:hAnsiTheme="minorHAnsi" w:cs="Arial"/>
          <w:color w:val="222222"/>
          <w:sz w:val="18"/>
          <w:szCs w:val="20"/>
        </w:rPr>
        <w:t>To consider allocation of funds for planters located around Fore Street and High Street – October 2019</w:t>
      </w:r>
    </w:p>
    <w:p w14:paraId="324A32F6" w14:textId="0F6C0CF5" w:rsidR="00164350" w:rsidRDefault="00164350" w:rsidP="00EB33B7">
      <w:pPr>
        <w:pStyle w:val="m-4020499593864805060m-8715421851621281753g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  <w:sz w:val="18"/>
          <w:szCs w:val="20"/>
        </w:rPr>
      </w:pPr>
      <w:r>
        <w:rPr>
          <w:rFonts w:asciiTheme="minorHAnsi" w:hAnsiTheme="minorHAnsi" w:cs="Arial"/>
          <w:color w:val="222222"/>
          <w:sz w:val="18"/>
          <w:szCs w:val="20"/>
        </w:rPr>
        <w:t>To consider uses and layout of Civic/Birdwood refurb and Guildhall Offices – October 2019</w:t>
      </w:r>
    </w:p>
    <w:p w14:paraId="49BAF700" w14:textId="1EA98535" w:rsidR="00164350" w:rsidRDefault="00981B4E" w:rsidP="00EB33B7">
      <w:pPr>
        <w:pStyle w:val="m-4020499593864805060m-8715421851621281753g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  <w:sz w:val="18"/>
          <w:szCs w:val="20"/>
        </w:rPr>
      </w:pPr>
      <w:r>
        <w:rPr>
          <w:rFonts w:asciiTheme="minorHAnsi" w:hAnsiTheme="minorHAnsi" w:cs="Arial"/>
          <w:color w:val="222222"/>
          <w:sz w:val="18"/>
          <w:szCs w:val="20"/>
        </w:rPr>
        <w:t>To consider I</w:t>
      </w:r>
      <w:r w:rsidR="00164350">
        <w:rPr>
          <w:rFonts w:asciiTheme="minorHAnsi" w:hAnsiTheme="minorHAnsi" w:cs="Arial"/>
          <w:color w:val="222222"/>
          <w:sz w:val="18"/>
          <w:szCs w:val="20"/>
        </w:rPr>
        <w:t>T equipment for all Councillors – October 2019</w:t>
      </w:r>
    </w:p>
    <w:p w14:paraId="686816C5" w14:textId="7C3E7F92" w:rsidR="00981B4E" w:rsidRDefault="00981B4E" w:rsidP="00EB33B7">
      <w:pPr>
        <w:pStyle w:val="m-4020499593864805060m-8715421851621281753g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  <w:sz w:val="18"/>
          <w:szCs w:val="20"/>
        </w:rPr>
      </w:pPr>
      <w:r>
        <w:rPr>
          <w:rFonts w:asciiTheme="minorHAnsi" w:hAnsiTheme="minorHAnsi" w:cs="Arial"/>
          <w:color w:val="222222"/>
          <w:sz w:val="18"/>
          <w:szCs w:val="20"/>
        </w:rPr>
        <w:t>To review the Financial Risk Assessment</w:t>
      </w:r>
    </w:p>
    <w:p w14:paraId="1401EF49" w14:textId="72FD102B" w:rsidR="00164350" w:rsidRPr="00E85D76" w:rsidRDefault="00164350" w:rsidP="00EB33B7">
      <w:pPr>
        <w:pStyle w:val="m-4020499593864805060m-8715421851621281753g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  <w:sz w:val="18"/>
          <w:szCs w:val="20"/>
        </w:rPr>
      </w:pPr>
      <w:r>
        <w:rPr>
          <w:rFonts w:asciiTheme="minorHAnsi" w:hAnsiTheme="minorHAnsi" w:cs="Arial"/>
          <w:color w:val="222222"/>
          <w:sz w:val="18"/>
          <w:szCs w:val="20"/>
        </w:rPr>
        <w:t xml:space="preserve">To consider projection and screen options for the Council Chamber – </w:t>
      </w:r>
      <w:r w:rsidR="002B023E">
        <w:rPr>
          <w:rFonts w:asciiTheme="minorHAnsi" w:hAnsiTheme="minorHAnsi" w:cs="Arial"/>
          <w:color w:val="222222"/>
          <w:sz w:val="18"/>
          <w:szCs w:val="20"/>
        </w:rPr>
        <w:t>November</w:t>
      </w:r>
      <w:r>
        <w:rPr>
          <w:rFonts w:asciiTheme="minorHAnsi" w:hAnsiTheme="minorHAnsi" w:cs="Arial"/>
          <w:color w:val="222222"/>
          <w:sz w:val="18"/>
          <w:szCs w:val="20"/>
        </w:rPr>
        <w:t xml:space="preserve"> 2019</w:t>
      </w:r>
    </w:p>
    <w:p w14:paraId="7A0BD07D" w14:textId="77777777" w:rsidR="00164350" w:rsidRPr="00E85D76" w:rsidRDefault="00164350" w:rsidP="00164350">
      <w:pPr>
        <w:pStyle w:val="m-4020499593864805060m-8715421851621281753g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  <w:sz w:val="18"/>
          <w:szCs w:val="20"/>
        </w:rPr>
      </w:pPr>
      <w:r w:rsidRPr="00E85D76">
        <w:rPr>
          <w:rFonts w:asciiTheme="minorHAnsi" w:hAnsiTheme="minorHAnsi" w:cs="Arial"/>
          <w:color w:val="222222"/>
          <w:sz w:val="18"/>
          <w:szCs w:val="20"/>
        </w:rPr>
        <w:t>Update Statement of Internal Control</w:t>
      </w:r>
    </w:p>
    <w:p w14:paraId="617D3F38" w14:textId="77777777" w:rsidR="005725C6" w:rsidRPr="00E85D76" w:rsidRDefault="005725C6" w:rsidP="00EB33B7">
      <w:pPr>
        <w:pStyle w:val="m-4020499593864805060m-8715421851621281753g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  <w:sz w:val="18"/>
          <w:szCs w:val="20"/>
        </w:rPr>
      </w:pPr>
      <w:r w:rsidRPr="00E85D76">
        <w:rPr>
          <w:rFonts w:asciiTheme="minorHAnsi" w:hAnsiTheme="minorHAnsi" w:cs="Arial"/>
          <w:color w:val="222222"/>
          <w:sz w:val="18"/>
          <w:szCs w:val="20"/>
        </w:rPr>
        <w:t>To review the Pensions Discretions Policy</w:t>
      </w:r>
    </w:p>
    <w:p w14:paraId="1D239663" w14:textId="77777777" w:rsidR="005725C6" w:rsidRPr="00E85D76" w:rsidRDefault="005725C6" w:rsidP="00EB33B7">
      <w:pPr>
        <w:pStyle w:val="m-4020499593864805060m-8715421851621281753g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  <w:sz w:val="18"/>
          <w:szCs w:val="20"/>
        </w:rPr>
      </w:pPr>
      <w:r w:rsidRPr="00E85D76">
        <w:rPr>
          <w:rFonts w:asciiTheme="minorHAnsi" w:hAnsiTheme="minorHAnsi" w:cs="Arial"/>
          <w:color w:val="222222"/>
          <w:sz w:val="18"/>
          <w:szCs w:val="20"/>
        </w:rPr>
        <w:t>Consider a Business Continuity Plan</w:t>
      </w:r>
    </w:p>
    <w:p w14:paraId="794D0EEE" w14:textId="55E67117" w:rsidR="005725C6" w:rsidRPr="00E85D76" w:rsidRDefault="005725C6" w:rsidP="00EB33B7">
      <w:pPr>
        <w:pStyle w:val="m-4020499593864805060m-8715421851621281753g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  <w:sz w:val="18"/>
          <w:szCs w:val="20"/>
        </w:rPr>
      </w:pPr>
      <w:r w:rsidRPr="00E85D76">
        <w:rPr>
          <w:rFonts w:asciiTheme="minorHAnsi" w:hAnsiTheme="minorHAnsi"/>
          <w:sz w:val="18"/>
          <w:szCs w:val="20"/>
        </w:rPr>
        <w:t>To review the Anti-Fraud and Corruption Policy.</w:t>
      </w:r>
    </w:p>
    <w:p w14:paraId="479E2ED0" w14:textId="77777777" w:rsidR="005725C6" w:rsidRPr="00E85D76" w:rsidRDefault="005725C6" w:rsidP="00EB33B7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/>
          <w:color w:val="222222"/>
          <w:sz w:val="18"/>
        </w:rPr>
      </w:pPr>
      <w:r w:rsidRPr="00E85D76">
        <w:rPr>
          <w:rFonts w:asciiTheme="minorHAnsi" w:hAnsiTheme="minorHAnsi"/>
          <w:color w:val="222222"/>
          <w:sz w:val="18"/>
        </w:rPr>
        <w:t>Investment options for general reserve</w:t>
      </w:r>
    </w:p>
    <w:p w14:paraId="1A76BCD4" w14:textId="048D670F" w:rsidR="005725C6" w:rsidRPr="00E85D76" w:rsidRDefault="005725C6" w:rsidP="00EB33B7">
      <w:pPr>
        <w:numPr>
          <w:ilvl w:val="0"/>
          <w:numId w:val="1"/>
        </w:numPr>
        <w:rPr>
          <w:rFonts w:asciiTheme="minorHAnsi" w:hAnsiTheme="minorHAnsi"/>
          <w:sz w:val="18"/>
          <w:szCs w:val="20"/>
        </w:rPr>
      </w:pPr>
      <w:r w:rsidRPr="00E85D76">
        <w:rPr>
          <w:rFonts w:asciiTheme="minorHAnsi" w:hAnsiTheme="minorHAnsi"/>
          <w:sz w:val="18"/>
          <w:szCs w:val="20"/>
        </w:rPr>
        <w:t xml:space="preserve">To review various staffing policies </w:t>
      </w:r>
    </w:p>
    <w:p w14:paraId="5836CDA2" w14:textId="77777777" w:rsidR="005725C6" w:rsidRPr="00E85D76" w:rsidRDefault="005725C6" w:rsidP="00EB33B7">
      <w:pPr>
        <w:numPr>
          <w:ilvl w:val="0"/>
          <w:numId w:val="1"/>
        </w:numPr>
        <w:rPr>
          <w:rFonts w:asciiTheme="minorHAnsi" w:hAnsiTheme="minorHAnsi"/>
          <w:sz w:val="18"/>
          <w:szCs w:val="20"/>
        </w:rPr>
      </w:pPr>
      <w:r w:rsidRPr="00E85D76">
        <w:rPr>
          <w:rFonts w:asciiTheme="minorHAnsi" w:hAnsiTheme="minorHAnsi"/>
          <w:sz w:val="18"/>
          <w:szCs w:val="20"/>
        </w:rPr>
        <w:t>To review the Staff handbook</w:t>
      </w:r>
    </w:p>
    <w:p w14:paraId="497B97AB" w14:textId="77777777" w:rsidR="005725C6" w:rsidRPr="00E85D76" w:rsidRDefault="005725C6" w:rsidP="00EB33B7">
      <w:pPr>
        <w:numPr>
          <w:ilvl w:val="0"/>
          <w:numId w:val="1"/>
        </w:numPr>
        <w:rPr>
          <w:rFonts w:asciiTheme="minorHAnsi" w:hAnsiTheme="minorHAnsi"/>
          <w:sz w:val="18"/>
          <w:szCs w:val="20"/>
        </w:rPr>
      </w:pPr>
      <w:r w:rsidRPr="00E85D76">
        <w:rPr>
          <w:rFonts w:asciiTheme="minorHAnsi" w:hAnsiTheme="minorHAnsi"/>
          <w:sz w:val="18"/>
          <w:szCs w:val="20"/>
        </w:rPr>
        <w:t xml:space="preserve">To note sick leave and overtime balances </w:t>
      </w:r>
    </w:p>
    <w:p w14:paraId="25765077" w14:textId="77777777" w:rsidR="005725C6" w:rsidRPr="00E85D76" w:rsidRDefault="005725C6" w:rsidP="00EB33B7">
      <w:pPr>
        <w:numPr>
          <w:ilvl w:val="0"/>
          <w:numId w:val="1"/>
        </w:numPr>
        <w:rPr>
          <w:rFonts w:asciiTheme="minorHAnsi" w:hAnsiTheme="minorHAnsi"/>
          <w:sz w:val="18"/>
          <w:szCs w:val="20"/>
        </w:rPr>
      </w:pPr>
      <w:r w:rsidRPr="00E85D76">
        <w:rPr>
          <w:rFonts w:asciiTheme="minorHAnsi" w:hAnsiTheme="minorHAnsi"/>
          <w:sz w:val="18"/>
          <w:szCs w:val="20"/>
        </w:rPr>
        <w:t xml:space="preserve">To consider asset remedial works </w:t>
      </w:r>
    </w:p>
    <w:p w14:paraId="46F9BACC" w14:textId="77777777" w:rsidR="005725C6" w:rsidRPr="00E85D76" w:rsidRDefault="005725C6" w:rsidP="00EB33B7">
      <w:pPr>
        <w:numPr>
          <w:ilvl w:val="0"/>
          <w:numId w:val="1"/>
        </w:numPr>
        <w:rPr>
          <w:rFonts w:asciiTheme="minorHAnsi" w:hAnsiTheme="minorHAnsi"/>
          <w:sz w:val="18"/>
          <w:szCs w:val="20"/>
        </w:rPr>
      </w:pPr>
      <w:r w:rsidRPr="00E85D76">
        <w:rPr>
          <w:rFonts w:asciiTheme="minorHAnsi" w:hAnsiTheme="minorHAnsi"/>
          <w:sz w:val="18"/>
          <w:szCs w:val="20"/>
        </w:rPr>
        <w:t>To receive an update on the Market Square project</w:t>
      </w:r>
    </w:p>
    <w:p w14:paraId="75800E94" w14:textId="77777777" w:rsidR="005725C6" w:rsidRPr="00E85D76" w:rsidRDefault="005725C6" w:rsidP="00EB33B7">
      <w:pPr>
        <w:numPr>
          <w:ilvl w:val="0"/>
          <w:numId w:val="1"/>
        </w:numPr>
        <w:rPr>
          <w:rFonts w:asciiTheme="minorHAnsi" w:hAnsiTheme="minorHAnsi"/>
          <w:sz w:val="18"/>
          <w:szCs w:val="20"/>
        </w:rPr>
      </w:pPr>
      <w:r w:rsidRPr="00E85D76">
        <w:rPr>
          <w:rFonts w:asciiTheme="minorHAnsi" w:hAnsiTheme="minorHAnsi"/>
          <w:sz w:val="18"/>
          <w:szCs w:val="20"/>
        </w:rPr>
        <w:t xml:space="preserve">To consider terms of reference for the IT contractor </w:t>
      </w:r>
    </w:p>
    <w:p w14:paraId="6E2C2B64" w14:textId="77777777" w:rsidR="005725C6" w:rsidRPr="00E85D76" w:rsidRDefault="005725C6" w:rsidP="00EB33B7">
      <w:pPr>
        <w:numPr>
          <w:ilvl w:val="0"/>
          <w:numId w:val="1"/>
        </w:numPr>
        <w:rPr>
          <w:rFonts w:asciiTheme="minorHAnsi" w:hAnsiTheme="minorHAnsi"/>
          <w:sz w:val="18"/>
          <w:szCs w:val="20"/>
        </w:rPr>
      </w:pPr>
      <w:r w:rsidRPr="00E85D76">
        <w:rPr>
          <w:rFonts w:asciiTheme="minorHAnsi" w:hAnsiTheme="minorHAnsi"/>
          <w:sz w:val="18"/>
          <w:szCs w:val="20"/>
        </w:rPr>
        <w:t>To review the Grievance and Complaints policies</w:t>
      </w:r>
    </w:p>
    <w:p w14:paraId="2F89965D" w14:textId="77777777" w:rsidR="005725C6" w:rsidRPr="00E85D76" w:rsidRDefault="005725C6" w:rsidP="00EB33B7">
      <w:pPr>
        <w:numPr>
          <w:ilvl w:val="0"/>
          <w:numId w:val="1"/>
        </w:numPr>
        <w:rPr>
          <w:rFonts w:asciiTheme="minorHAnsi" w:hAnsiTheme="minorHAnsi"/>
          <w:sz w:val="18"/>
          <w:szCs w:val="20"/>
        </w:rPr>
      </w:pPr>
      <w:r w:rsidRPr="00E85D76">
        <w:rPr>
          <w:rFonts w:asciiTheme="minorHAnsi" w:hAnsiTheme="minorHAnsi"/>
          <w:sz w:val="18"/>
          <w:szCs w:val="20"/>
        </w:rPr>
        <w:t>To review the Communications and Social Media Policy</w:t>
      </w:r>
    </w:p>
    <w:p w14:paraId="3A3647F1" w14:textId="77777777" w:rsidR="005725C6" w:rsidRPr="00E85D76" w:rsidRDefault="005725C6" w:rsidP="005725C6">
      <w:pPr>
        <w:jc w:val="both"/>
        <w:rPr>
          <w:rFonts w:asciiTheme="minorHAnsi" w:hAnsiTheme="minorHAnsi" w:cstheme="minorHAnsi"/>
          <w:b/>
          <w:sz w:val="18"/>
          <w:szCs w:val="20"/>
        </w:rPr>
      </w:pPr>
    </w:p>
    <w:p w14:paraId="4F72BB0C" w14:textId="77777777" w:rsidR="005725C6" w:rsidRPr="00E85D76" w:rsidRDefault="005725C6" w:rsidP="005725C6">
      <w:pPr>
        <w:jc w:val="both"/>
        <w:rPr>
          <w:rFonts w:asciiTheme="minorHAnsi" w:hAnsiTheme="minorHAnsi" w:cstheme="minorHAnsi"/>
          <w:b/>
          <w:sz w:val="18"/>
          <w:szCs w:val="20"/>
        </w:rPr>
      </w:pPr>
      <w:r w:rsidRPr="00E85D76">
        <w:rPr>
          <w:rFonts w:asciiTheme="minorHAnsi" w:hAnsiTheme="minorHAnsi" w:cstheme="minorHAnsi"/>
          <w:b/>
          <w:sz w:val="18"/>
          <w:szCs w:val="20"/>
        </w:rPr>
        <w:t>Members – quorum is 3 members (1/3 of elected)</w:t>
      </w:r>
    </w:p>
    <w:p w14:paraId="7F7E94AC" w14:textId="77777777" w:rsidR="005725C6" w:rsidRPr="00E85D76" w:rsidRDefault="005725C6" w:rsidP="00EB33B7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18"/>
        </w:rPr>
      </w:pPr>
      <w:r w:rsidRPr="00E85D76">
        <w:rPr>
          <w:rFonts w:asciiTheme="minorHAnsi" w:hAnsiTheme="minorHAnsi" w:cstheme="minorHAnsi"/>
          <w:sz w:val="18"/>
        </w:rPr>
        <w:t>Cllr E Price(Chair)</w:t>
      </w:r>
    </w:p>
    <w:p w14:paraId="361A781B" w14:textId="77777777" w:rsidR="005725C6" w:rsidRPr="00E85D76" w:rsidRDefault="005725C6" w:rsidP="00EB33B7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18"/>
        </w:rPr>
      </w:pPr>
      <w:r w:rsidRPr="00E85D76">
        <w:rPr>
          <w:rFonts w:asciiTheme="minorHAnsi" w:hAnsiTheme="minorHAnsi" w:cstheme="minorHAnsi"/>
          <w:sz w:val="18"/>
        </w:rPr>
        <w:t>Cllr M Adams</w:t>
      </w:r>
    </w:p>
    <w:p w14:paraId="307E73C2" w14:textId="2371B849" w:rsidR="005725C6" w:rsidRPr="00E85D76" w:rsidRDefault="009110AB" w:rsidP="00EB33B7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i/>
          <w:sz w:val="18"/>
        </w:rPr>
      </w:pPr>
      <w:r w:rsidRPr="00E85D76">
        <w:rPr>
          <w:rFonts w:asciiTheme="minorHAnsi" w:hAnsiTheme="minorHAnsi" w:cstheme="minorHAnsi"/>
          <w:i/>
          <w:sz w:val="18"/>
        </w:rPr>
        <w:t>VACANCY</w:t>
      </w:r>
    </w:p>
    <w:p w14:paraId="7E2BAC0B" w14:textId="77777777" w:rsidR="005725C6" w:rsidRPr="00E85D76" w:rsidRDefault="005725C6" w:rsidP="00EB33B7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18"/>
        </w:rPr>
      </w:pPr>
      <w:r w:rsidRPr="00E85D76">
        <w:rPr>
          <w:rFonts w:asciiTheme="minorHAnsi" w:hAnsiTheme="minorHAnsi" w:cstheme="minorHAnsi"/>
          <w:sz w:val="18"/>
        </w:rPr>
        <w:t xml:space="preserve">Cllr C </w:t>
      </w:r>
      <w:proofErr w:type="spellStart"/>
      <w:r w:rsidRPr="00E85D76">
        <w:rPr>
          <w:rFonts w:asciiTheme="minorHAnsi" w:hAnsiTheme="minorHAnsi" w:cstheme="minorHAnsi"/>
          <w:sz w:val="18"/>
        </w:rPr>
        <w:t>Allford</w:t>
      </w:r>
      <w:proofErr w:type="spellEnd"/>
    </w:p>
    <w:p w14:paraId="6C7428A4" w14:textId="77777777" w:rsidR="005725C6" w:rsidRPr="00E85D76" w:rsidRDefault="005725C6" w:rsidP="00EB33B7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18"/>
        </w:rPr>
      </w:pPr>
      <w:r w:rsidRPr="00E85D76">
        <w:rPr>
          <w:rFonts w:asciiTheme="minorHAnsi" w:hAnsiTheme="minorHAnsi" w:cstheme="minorHAnsi"/>
          <w:sz w:val="18"/>
        </w:rPr>
        <w:t>Cllr J Hodgson</w:t>
      </w:r>
    </w:p>
    <w:p w14:paraId="3F480527" w14:textId="77777777" w:rsidR="005725C6" w:rsidRPr="00E85D76" w:rsidRDefault="005725C6" w:rsidP="00EB33B7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18"/>
        </w:rPr>
      </w:pPr>
      <w:r w:rsidRPr="00E85D76">
        <w:rPr>
          <w:rFonts w:asciiTheme="minorHAnsi" w:hAnsiTheme="minorHAnsi" w:cstheme="minorHAnsi"/>
          <w:sz w:val="18"/>
        </w:rPr>
        <w:t>Cllr P Paine</w:t>
      </w:r>
    </w:p>
    <w:p w14:paraId="48FA8076" w14:textId="77777777" w:rsidR="005725C6" w:rsidRPr="00E85D76" w:rsidRDefault="005725C6" w:rsidP="00EB33B7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18"/>
        </w:rPr>
      </w:pPr>
      <w:r w:rsidRPr="00E85D76">
        <w:rPr>
          <w:rFonts w:asciiTheme="minorHAnsi" w:hAnsiTheme="minorHAnsi" w:cstheme="minorHAnsi"/>
          <w:sz w:val="18"/>
        </w:rPr>
        <w:t>Cllr A Simms</w:t>
      </w:r>
    </w:p>
    <w:p w14:paraId="3861D32A" w14:textId="572BFF02" w:rsidR="005725C6" w:rsidRPr="00E85D76" w:rsidRDefault="007F1394" w:rsidP="00EB33B7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18"/>
        </w:rPr>
        <w:sectPr w:rsidR="005725C6" w:rsidRPr="00E85D76" w:rsidSect="005E4A8B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  <w:r>
        <w:rPr>
          <w:rFonts w:asciiTheme="minorHAnsi" w:hAnsiTheme="minorHAnsi" w:cstheme="minorHAnsi"/>
          <w:sz w:val="18"/>
        </w:rPr>
        <w:t>Cllr B Piper</w:t>
      </w:r>
    </w:p>
    <w:p w14:paraId="1FCE15BA" w14:textId="77777777" w:rsidR="008E6AAC" w:rsidRPr="00BF6C26" w:rsidRDefault="008E6AAC" w:rsidP="006159F0">
      <w:pPr>
        <w:rPr>
          <w:rFonts w:asciiTheme="minorHAnsi" w:hAnsiTheme="minorHAnsi" w:cstheme="minorHAnsi"/>
        </w:rPr>
      </w:pPr>
    </w:p>
    <w:sectPr w:rsidR="008E6AAC" w:rsidRPr="00BF6C26" w:rsidSect="00A16FF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40" w:right="1797" w:bottom="284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B4CC4" w14:textId="77777777" w:rsidR="002B023E" w:rsidRDefault="002B023E" w:rsidP="00AA7B3E">
      <w:r>
        <w:separator/>
      </w:r>
    </w:p>
  </w:endnote>
  <w:endnote w:type="continuationSeparator" w:id="0">
    <w:p w14:paraId="0AD566D8" w14:textId="77777777" w:rsidR="002B023E" w:rsidRDefault="002B023E" w:rsidP="00AA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90C7D" w14:textId="77777777" w:rsidR="002B023E" w:rsidRDefault="002B02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AD5AE" w14:textId="77777777" w:rsidR="002B023E" w:rsidRDefault="002B02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A5440" w14:textId="77777777" w:rsidR="002B023E" w:rsidRDefault="002B023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C0973" w14:textId="77777777" w:rsidR="002B023E" w:rsidRDefault="002B023E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83D60" w14:textId="77777777" w:rsidR="002B023E" w:rsidRDefault="002B023E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8AE7A" w14:textId="77777777" w:rsidR="002B023E" w:rsidRDefault="002B02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0F7FE" w14:textId="77777777" w:rsidR="002B023E" w:rsidRDefault="002B023E" w:rsidP="00AA7B3E">
      <w:r>
        <w:separator/>
      </w:r>
    </w:p>
  </w:footnote>
  <w:footnote w:type="continuationSeparator" w:id="0">
    <w:p w14:paraId="6E5F76AF" w14:textId="77777777" w:rsidR="002B023E" w:rsidRDefault="002B023E" w:rsidP="00AA7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73ED3" w14:textId="77777777" w:rsidR="002B023E" w:rsidRDefault="002B02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64719" w14:textId="3E269139" w:rsidR="002B023E" w:rsidRDefault="002B02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57DE4" w14:textId="77777777" w:rsidR="002B023E" w:rsidRDefault="002B023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45F07" w14:textId="77777777" w:rsidR="002B023E" w:rsidRDefault="002B023E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60592" w14:textId="77777777" w:rsidR="002B023E" w:rsidRDefault="002B023E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2990E" w14:textId="77777777" w:rsidR="002B023E" w:rsidRDefault="002B02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D3C0F"/>
    <w:multiLevelType w:val="hybridMultilevel"/>
    <w:tmpl w:val="B84E1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B07DF"/>
    <w:multiLevelType w:val="hybridMultilevel"/>
    <w:tmpl w:val="2D1A8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C319E"/>
    <w:multiLevelType w:val="hybridMultilevel"/>
    <w:tmpl w:val="5B5A0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56367"/>
    <w:multiLevelType w:val="hybridMultilevel"/>
    <w:tmpl w:val="68EED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F1AA2"/>
    <w:multiLevelType w:val="hybridMultilevel"/>
    <w:tmpl w:val="C4B4A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54F15"/>
    <w:multiLevelType w:val="multilevel"/>
    <w:tmpl w:val="8A30DA72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AF2F89"/>
    <w:multiLevelType w:val="multilevel"/>
    <w:tmpl w:val="C920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5FB69B3"/>
    <w:multiLevelType w:val="hybridMultilevel"/>
    <w:tmpl w:val="7E249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81"/>
    <w:rsid w:val="00000883"/>
    <w:rsid w:val="00005211"/>
    <w:rsid w:val="000057C1"/>
    <w:rsid w:val="00016CE5"/>
    <w:rsid w:val="00017D28"/>
    <w:rsid w:val="00024205"/>
    <w:rsid w:val="00035300"/>
    <w:rsid w:val="00042DF3"/>
    <w:rsid w:val="000444C9"/>
    <w:rsid w:val="0005197C"/>
    <w:rsid w:val="00052661"/>
    <w:rsid w:val="00057663"/>
    <w:rsid w:val="00064A2C"/>
    <w:rsid w:val="00065FC2"/>
    <w:rsid w:val="00070BE0"/>
    <w:rsid w:val="0007531C"/>
    <w:rsid w:val="00076570"/>
    <w:rsid w:val="000853A8"/>
    <w:rsid w:val="000863A5"/>
    <w:rsid w:val="000876E5"/>
    <w:rsid w:val="00091F85"/>
    <w:rsid w:val="0009216A"/>
    <w:rsid w:val="0009277A"/>
    <w:rsid w:val="00093767"/>
    <w:rsid w:val="00094E3D"/>
    <w:rsid w:val="000951D7"/>
    <w:rsid w:val="00095639"/>
    <w:rsid w:val="000A154E"/>
    <w:rsid w:val="000A3181"/>
    <w:rsid w:val="000B13D7"/>
    <w:rsid w:val="000B6731"/>
    <w:rsid w:val="000B764F"/>
    <w:rsid w:val="000C09DA"/>
    <w:rsid w:val="000C0AFD"/>
    <w:rsid w:val="000C1190"/>
    <w:rsid w:val="000C511A"/>
    <w:rsid w:val="000C5790"/>
    <w:rsid w:val="000C6B0A"/>
    <w:rsid w:val="000D3115"/>
    <w:rsid w:val="000D33A5"/>
    <w:rsid w:val="000D7BFE"/>
    <w:rsid w:val="000E20F8"/>
    <w:rsid w:val="000E2CEE"/>
    <w:rsid w:val="000E523B"/>
    <w:rsid w:val="000E6569"/>
    <w:rsid w:val="000E6BEC"/>
    <w:rsid w:val="000F319A"/>
    <w:rsid w:val="000F4FD3"/>
    <w:rsid w:val="000F6786"/>
    <w:rsid w:val="000F67BB"/>
    <w:rsid w:val="000F6F3F"/>
    <w:rsid w:val="0010143E"/>
    <w:rsid w:val="00103412"/>
    <w:rsid w:val="00103811"/>
    <w:rsid w:val="001050E0"/>
    <w:rsid w:val="00105DBC"/>
    <w:rsid w:val="001078AD"/>
    <w:rsid w:val="00111453"/>
    <w:rsid w:val="0011168B"/>
    <w:rsid w:val="001243C5"/>
    <w:rsid w:val="001307A0"/>
    <w:rsid w:val="00130B6A"/>
    <w:rsid w:val="001325AC"/>
    <w:rsid w:val="00134647"/>
    <w:rsid w:val="001348A1"/>
    <w:rsid w:val="001410AE"/>
    <w:rsid w:val="00141756"/>
    <w:rsid w:val="00146251"/>
    <w:rsid w:val="001631B7"/>
    <w:rsid w:val="00164350"/>
    <w:rsid w:val="00164BF7"/>
    <w:rsid w:val="00165174"/>
    <w:rsid w:val="00165BC0"/>
    <w:rsid w:val="00171BA0"/>
    <w:rsid w:val="0017426D"/>
    <w:rsid w:val="00175D94"/>
    <w:rsid w:val="001804C3"/>
    <w:rsid w:val="00180630"/>
    <w:rsid w:val="00181471"/>
    <w:rsid w:val="00184D5E"/>
    <w:rsid w:val="00185D25"/>
    <w:rsid w:val="00187E81"/>
    <w:rsid w:val="0019777D"/>
    <w:rsid w:val="001A326E"/>
    <w:rsid w:val="001B0D94"/>
    <w:rsid w:val="001B13BA"/>
    <w:rsid w:val="001B22B2"/>
    <w:rsid w:val="001B634A"/>
    <w:rsid w:val="001C0294"/>
    <w:rsid w:val="001D485F"/>
    <w:rsid w:val="001D5895"/>
    <w:rsid w:val="001D5C3A"/>
    <w:rsid w:val="001E0D31"/>
    <w:rsid w:val="001E758C"/>
    <w:rsid w:val="001F1C67"/>
    <w:rsid w:val="001F2221"/>
    <w:rsid w:val="001F6F65"/>
    <w:rsid w:val="00202853"/>
    <w:rsid w:val="002040F0"/>
    <w:rsid w:val="00214DDD"/>
    <w:rsid w:val="002201A9"/>
    <w:rsid w:val="002261C2"/>
    <w:rsid w:val="00233D6D"/>
    <w:rsid w:val="00240CD1"/>
    <w:rsid w:val="00253ED8"/>
    <w:rsid w:val="00254630"/>
    <w:rsid w:val="00255EF3"/>
    <w:rsid w:val="00261A9B"/>
    <w:rsid w:val="0026285F"/>
    <w:rsid w:val="00264850"/>
    <w:rsid w:val="002651F4"/>
    <w:rsid w:val="002667E6"/>
    <w:rsid w:val="0026731A"/>
    <w:rsid w:val="002759C8"/>
    <w:rsid w:val="00280C2C"/>
    <w:rsid w:val="0028118A"/>
    <w:rsid w:val="002815FA"/>
    <w:rsid w:val="002A0E8A"/>
    <w:rsid w:val="002A3437"/>
    <w:rsid w:val="002A6552"/>
    <w:rsid w:val="002A7D7E"/>
    <w:rsid w:val="002B023E"/>
    <w:rsid w:val="002B0A30"/>
    <w:rsid w:val="002B0FDE"/>
    <w:rsid w:val="002B596F"/>
    <w:rsid w:val="002C12B3"/>
    <w:rsid w:val="002C1589"/>
    <w:rsid w:val="002C51B9"/>
    <w:rsid w:val="002C5BB4"/>
    <w:rsid w:val="002C76D5"/>
    <w:rsid w:val="002D3819"/>
    <w:rsid w:val="002D413D"/>
    <w:rsid w:val="002D4D76"/>
    <w:rsid w:val="002E5BE1"/>
    <w:rsid w:val="002E6E49"/>
    <w:rsid w:val="002F2E2E"/>
    <w:rsid w:val="002F4491"/>
    <w:rsid w:val="002F6725"/>
    <w:rsid w:val="00301080"/>
    <w:rsid w:val="00302523"/>
    <w:rsid w:val="003034E8"/>
    <w:rsid w:val="00306D57"/>
    <w:rsid w:val="0030784B"/>
    <w:rsid w:val="00312361"/>
    <w:rsid w:val="003129D6"/>
    <w:rsid w:val="00313C41"/>
    <w:rsid w:val="00315171"/>
    <w:rsid w:val="00321DDC"/>
    <w:rsid w:val="00321DE0"/>
    <w:rsid w:val="003221C1"/>
    <w:rsid w:val="00322CBE"/>
    <w:rsid w:val="0032393A"/>
    <w:rsid w:val="003254F4"/>
    <w:rsid w:val="00325FF7"/>
    <w:rsid w:val="003268C2"/>
    <w:rsid w:val="0032719C"/>
    <w:rsid w:val="00330416"/>
    <w:rsid w:val="00330920"/>
    <w:rsid w:val="00331B5A"/>
    <w:rsid w:val="00332621"/>
    <w:rsid w:val="00335075"/>
    <w:rsid w:val="00342D66"/>
    <w:rsid w:val="00343D82"/>
    <w:rsid w:val="003476B1"/>
    <w:rsid w:val="0035285F"/>
    <w:rsid w:val="00352C13"/>
    <w:rsid w:val="00356D49"/>
    <w:rsid w:val="00360B70"/>
    <w:rsid w:val="003628CC"/>
    <w:rsid w:val="003628E6"/>
    <w:rsid w:val="0036484D"/>
    <w:rsid w:val="00371646"/>
    <w:rsid w:val="003733C5"/>
    <w:rsid w:val="003751EA"/>
    <w:rsid w:val="00376602"/>
    <w:rsid w:val="003771A7"/>
    <w:rsid w:val="00377367"/>
    <w:rsid w:val="003829E3"/>
    <w:rsid w:val="0038699C"/>
    <w:rsid w:val="003876AD"/>
    <w:rsid w:val="003904F8"/>
    <w:rsid w:val="00393817"/>
    <w:rsid w:val="00395468"/>
    <w:rsid w:val="003A58F8"/>
    <w:rsid w:val="003A5BEA"/>
    <w:rsid w:val="003B6AC4"/>
    <w:rsid w:val="003C27AE"/>
    <w:rsid w:val="003C39EA"/>
    <w:rsid w:val="003D0ACD"/>
    <w:rsid w:val="003D280C"/>
    <w:rsid w:val="003D2910"/>
    <w:rsid w:val="003D2E5A"/>
    <w:rsid w:val="003D3D67"/>
    <w:rsid w:val="003D47B2"/>
    <w:rsid w:val="003E04A6"/>
    <w:rsid w:val="003F1333"/>
    <w:rsid w:val="00406325"/>
    <w:rsid w:val="00407B38"/>
    <w:rsid w:val="004103C7"/>
    <w:rsid w:val="004167D3"/>
    <w:rsid w:val="00417033"/>
    <w:rsid w:val="00417462"/>
    <w:rsid w:val="0042312B"/>
    <w:rsid w:val="00424FB9"/>
    <w:rsid w:val="004263BE"/>
    <w:rsid w:val="00427400"/>
    <w:rsid w:val="004306B2"/>
    <w:rsid w:val="00432820"/>
    <w:rsid w:val="004352B6"/>
    <w:rsid w:val="00435F87"/>
    <w:rsid w:val="0044062E"/>
    <w:rsid w:val="004438E1"/>
    <w:rsid w:val="00446FC2"/>
    <w:rsid w:val="00450C38"/>
    <w:rsid w:val="00451E52"/>
    <w:rsid w:val="004528B9"/>
    <w:rsid w:val="004609F1"/>
    <w:rsid w:val="004621DA"/>
    <w:rsid w:val="004647F4"/>
    <w:rsid w:val="00465C44"/>
    <w:rsid w:val="00467EDE"/>
    <w:rsid w:val="0047152D"/>
    <w:rsid w:val="00471C5C"/>
    <w:rsid w:val="00475875"/>
    <w:rsid w:val="00486628"/>
    <w:rsid w:val="00493629"/>
    <w:rsid w:val="004A6FFC"/>
    <w:rsid w:val="004A7AB4"/>
    <w:rsid w:val="004B45C3"/>
    <w:rsid w:val="004B4C5F"/>
    <w:rsid w:val="004B5E7A"/>
    <w:rsid w:val="004B7E02"/>
    <w:rsid w:val="004C13A7"/>
    <w:rsid w:val="004C3478"/>
    <w:rsid w:val="004C4534"/>
    <w:rsid w:val="004D1C3C"/>
    <w:rsid w:val="004D393A"/>
    <w:rsid w:val="004D3CC9"/>
    <w:rsid w:val="004D41FD"/>
    <w:rsid w:val="004E0688"/>
    <w:rsid w:val="004E1139"/>
    <w:rsid w:val="004E2D51"/>
    <w:rsid w:val="004E3478"/>
    <w:rsid w:val="004E46DA"/>
    <w:rsid w:val="004E48DB"/>
    <w:rsid w:val="004E62B3"/>
    <w:rsid w:val="00500BD0"/>
    <w:rsid w:val="00501B3A"/>
    <w:rsid w:val="00507B46"/>
    <w:rsid w:val="00511D68"/>
    <w:rsid w:val="005167BD"/>
    <w:rsid w:val="00521810"/>
    <w:rsid w:val="0052367F"/>
    <w:rsid w:val="005245D7"/>
    <w:rsid w:val="005259D1"/>
    <w:rsid w:val="00527F3F"/>
    <w:rsid w:val="00532011"/>
    <w:rsid w:val="00535C90"/>
    <w:rsid w:val="00536500"/>
    <w:rsid w:val="00536C59"/>
    <w:rsid w:val="00545590"/>
    <w:rsid w:val="00545D42"/>
    <w:rsid w:val="00554CCD"/>
    <w:rsid w:val="005560C2"/>
    <w:rsid w:val="00557866"/>
    <w:rsid w:val="0056059F"/>
    <w:rsid w:val="005615AA"/>
    <w:rsid w:val="00561812"/>
    <w:rsid w:val="00562BD9"/>
    <w:rsid w:val="005712FB"/>
    <w:rsid w:val="005725C6"/>
    <w:rsid w:val="0057410F"/>
    <w:rsid w:val="0058308D"/>
    <w:rsid w:val="00583496"/>
    <w:rsid w:val="00585337"/>
    <w:rsid w:val="00592CE7"/>
    <w:rsid w:val="005974CD"/>
    <w:rsid w:val="005A6547"/>
    <w:rsid w:val="005B4F54"/>
    <w:rsid w:val="005B51D6"/>
    <w:rsid w:val="005C2CB3"/>
    <w:rsid w:val="005C49C7"/>
    <w:rsid w:val="005C55FB"/>
    <w:rsid w:val="005D188C"/>
    <w:rsid w:val="005D4EDF"/>
    <w:rsid w:val="005D502D"/>
    <w:rsid w:val="005D6874"/>
    <w:rsid w:val="005E1360"/>
    <w:rsid w:val="005E2B3D"/>
    <w:rsid w:val="005E4A8B"/>
    <w:rsid w:val="005E5421"/>
    <w:rsid w:val="005E5A9E"/>
    <w:rsid w:val="005F2641"/>
    <w:rsid w:val="005F2C98"/>
    <w:rsid w:val="005F2CF6"/>
    <w:rsid w:val="005F7961"/>
    <w:rsid w:val="005F7E1A"/>
    <w:rsid w:val="00603F52"/>
    <w:rsid w:val="00604F97"/>
    <w:rsid w:val="0060517E"/>
    <w:rsid w:val="006159F0"/>
    <w:rsid w:val="0061621A"/>
    <w:rsid w:val="00620C5B"/>
    <w:rsid w:val="0062358F"/>
    <w:rsid w:val="00624981"/>
    <w:rsid w:val="00626181"/>
    <w:rsid w:val="00626748"/>
    <w:rsid w:val="00626E5F"/>
    <w:rsid w:val="00635E5E"/>
    <w:rsid w:val="00650D07"/>
    <w:rsid w:val="0065494C"/>
    <w:rsid w:val="00657639"/>
    <w:rsid w:val="00660738"/>
    <w:rsid w:val="00660849"/>
    <w:rsid w:val="0066417C"/>
    <w:rsid w:val="00682B8D"/>
    <w:rsid w:val="00684654"/>
    <w:rsid w:val="006870B6"/>
    <w:rsid w:val="00687166"/>
    <w:rsid w:val="00691017"/>
    <w:rsid w:val="0069279A"/>
    <w:rsid w:val="006928D2"/>
    <w:rsid w:val="006940AA"/>
    <w:rsid w:val="00694311"/>
    <w:rsid w:val="00695A28"/>
    <w:rsid w:val="00697992"/>
    <w:rsid w:val="00697F56"/>
    <w:rsid w:val="006A0893"/>
    <w:rsid w:val="006A1EE4"/>
    <w:rsid w:val="006A6119"/>
    <w:rsid w:val="006B2E65"/>
    <w:rsid w:val="006B3EEF"/>
    <w:rsid w:val="006B4D2E"/>
    <w:rsid w:val="006C5AA5"/>
    <w:rsid w:val="006C6A31"/>
    <w:rsid w:val="006D3E34"/>
    <w:rsid w:val="006D436B"/>
    <w:rsid w:val="006E012E"/>
    <w:rsid w:val="006E1DCE"/>
    <w:rsid w:val="006E5275"/>
    <w:rsid w:val="006F0CA3"/>
    <w:rsid w:val="006F1071"/>
    <w:rsid w:val="006F117E"/>
    <w:rsid w:val="006F1CA5"/>
    <w:rsid w:val="006F1EDE"/>
    <w:rsid w:val="006F2573"/>
    <w:rsid w:val="006F29E1"/>
    <w:rsid w:val="006F6250"/>
    <w:rsid w:val="00700B56"/>
    <w:rsid w:val="00700BEB"/>
    <w:rsid w:val="00701237"/>
    <w:rsid w:val="007122BE"/>
    <w:rsid w:val="0071468E"/>
    <w:rsid w:val="00722D37"/>
    <w:rsid w:val="007231A8"/>
    <w:rsid w:val="00732B79"/>
    <w:rsid w:val="007369F6"/>
    <w:rsid w:val="007372DD"/>
    <w:rsid w:val="00737419"/>
    <w:rsid w:val="007406E4"/>
    <w:rsid w:val="00742265"/>
    <w:rsid w:val="0074460D"/>
    <w:rsid w:val="00747229"/>
    <w:rsid w:val="007507EE"/>
    <w:rsid w:val="00750F99"/>
    <w:rsid w:val="00752A85"/>
    <w:rsid w:val="0075628D"/>
    <w:rsid w:val="00761336"/>
    <w:rsid w:val="0076581C"/>
    <w:rsid w:val="00765F0F"/>
    <w:rsid w:val="00767021"/>
    <w:rsid w:val="007676AE"/>
    <w:rsid w:val="0077074D"/>
    <w:rsid w:val="007710DB"/>
    <w:rsid w:val="00773291"/>
    <w:rsid w:val="00776771"/>
    <w:rsid w:val="007767AE"/>
    <w:rsid w:val="0078315E"/>
    <w:rsid w:val="00790692"/>
    <w:rsid w:val="00792181"/>
    <w:rsid w:val="007973E6"/>
    <w:rsid w:val="007A01E5"/>
    <w:rsid w:val="007A0F6E"/>
    <w:rsid w:val="007A33C4"/>
    <w:rsid w:val="007A5800"/>
    <w:rsid w:val="007B343B"/>
    <w:rsid w:val="007B3945"/>
    <w:rsid w:val="007B4181"/>
    <w:rsid w:val="007B7C7C"/>
    <w:rsid w:val="007C00AB"/>
    <w:rsid w:val="007C116E"/>
    <w:rsid w:val="007C1B89"/>
    <w:rsid w:val="007D2DC3"/>
    <w:rsid w:val="007D3C27"/>
    <w:rsid w:val="007D66FD"/>
    <w:rsid w:val="007D78BD"/>
    <w:rsid w:val="007D7BEF"/>
    <w:rsid w:val="007E0CA4"/>
    <w:rsid w:val="007E1649"/>
    <w:rsid w:val="007E49B2"/>
    <w:rsid w:val="007F1394"/>
    <w:rsid w:val="007F3803"/>
    <w:rsid w:val="007F3A28"/>
    <w:rsid w:val="007F45A3"/>
    <w:rsid w:val="007F5979"/>
    <w:rsid w:val="00800E95"/>
    <w:rsid w:val="00801355"/>
    <w:rsid w:val="0080218C"/>
    <w:rsid w:val="0080470B"/>
    <w:rsid w:val="00805127"/>
    <w:rsid w:val="00815C6C"/>
    <w:rsid w:val="00817681"/>
    <w:rsid w:val="00821719"/>
    <w:rsid w:val="008219F9"/>
    <w:rsid w:val="00821A3A"/>
    <w:rsid w:val="00821B92"/>
    <w:rsid w:val="0082440F"/>
    <w:rsid w:val="008250B2"/>
    <w:rsid w:val="00834479"/>
    <w:rsid w:val="00834E32"/>
    <w:rsid w:val="00842EF5"/>
    <w:rsid w:val="00843B85"/>
    <w:rsid w:val="00846202"/>
    <w:rsid w:val="00847619"/>
    <w:rsid w:val="00850AAB"/>
    <w:rsid w:val="00850D84"/>
    <w:rsid w:val="00855DF0"/>
    <w:rsid w:val="00856AE1"/>
    <w:rsid w:val="008618EE"/>
    <w:rsid w:val="008647DD"/>
    <w:rsid w:val="0087082A"/>
    <w:rsid w:val="00872F01"/>
    <w:rsid w:val="008744D1"/>
    <w:rsid w:val="00877B58"/>
    <w:rsid w:val="008812F5"/>
    <w:rsid w:val="008815E4"/>
    <w:rsid w:val="0088502A"/>
    <w:rsid w:val="008906FC"/>
    <w:rsid w:val="00894BDB"/>
    <w:rsid w:val="008A0261"/>
    <w:rsid w:val="008A0C70"/>
    <w:rsid w:val="008A72CF"/>
    <w:rsid w:val="008B30F9"/>
    <w:rsid w:val="008B4827"/>
    <w:rsid w:val="008C2516"/>
    <w:rsid w:val="008D188C"/>
    <w:rsid w:val="008D2C02"/>
    <w:rsid w:val="008D3489"/>
    <w:rsid w:val="008D349E"/>
    <w:rsid w:val="008D4144"/>
    <w:rsid w:val="008E62C9"/>
    <w:rsid w:val="008E6AAC"/>
    <w:rsid w:val="008E72C5"/>
    <w:rsid w:val="008F079B"/>
    <w:rsid w:val="008F2ACC"/>
    <w:rsid w:val="00900012"/>
    <w:rsid w:val="00900367"/>
    <w:rsid w:val="009008C1"/>
    <w:rsid w:val="00901384"/>
    <w:rsid w:val="00903EC1"/>
    <w:rsid w:val="00905154"/>
    <w:rsid w:val="00905580"/>
    <w:rsid w:val="009108A2"/>
    <w:rsid w:val="00910DAC"/>
    <w:rsid w:val="009110AB"/>
    <w:rsid w:val="00911FEA"/>
    <w:rsid w:val="00914841"/>
    <w:rsid w:val="0091730B"/>
    <w:rsid w:val="00921631"/>
    <w:rsid w:val="00923D4D"/>
    <w:rsid w:val="00927B9A"/>
    <w:rsid w:val="0093006A"/>
    <w:rsid w:val="00934158"/>
    <w:rsid w:val="00935DCB"/>
    <w:rsid w:val="00936EF0"/>
    <w:rsid w:val="00942267"/>
    <w:rsid w:val="0094372B"/>
    <w:rsid w:val="009438B9"/>
    <w:rsid w:val="00943AB5"/>
    <w:rsid w:val="00945BF3"/>
    <w:rsid w:val="00945D4C"/>
    <w:rsid w:val="0095315E"/>
    <w:rsid w:val="0095342B"/>
    <w:rsid w:val="0095455B"/>
    <w:rsid w:val="0095601B"/>
    <w:rsid w:val="00956A38"/>
    <w:rsid w:val="00956F49"/>
    <w:rsid w:val="0095737A"/>
    <w:rsid w:val="00962EDC"/>
    <w:rsid w:val="00964892"/>
    <w:rsid w:val="00965F95"/>
    <w:rsid w:val="0097072B"/>
    <w:rsid w:val="00970A17"/>
    <w:rsid w:val="00973090"/>
    <w:rsid w:val="00981B4E"/>
    <w:rsid w:val="009841AE"/>
    <w:rsid w:val="00985E97"/>
    <w:rsid w:val="00994624"/>
    <w:rsid w:val="009A1C72"/>
    <w:rsid w:val="009A579E"/>
    <w:rsid w:val="009A7D57"/>
    <w:rsid w:val="009B0B61"/>
    <w:rsid w:val="009C2886"/>
    <w:rsid w:val="009C2E55"/>
    <w:rsid w:val="009C3936"/>
    <w:rsid w:val="009C50A6"/>
    <w:rsid w:val="009C6D03"/>
    <w:rsid w:val="009C6D48"/>
    <w:rsid w:val="009E4090"/>
    <w:rsid w:val="009E56FE"/>
    <w:rsid w:val="009F4027"/>
    <w:rsid w:val="009F4D08"/>
    <w:rsid w:val="00A0050E"/>
    <w:rsid w:val="00A011E4"/>
    <w:rsid w:val="00A011EC"/>
    <w:rsid w:val="00A039F9"/>
    <w:rsid w:val="00A07D72"/>
    <w:rsid w:val="00A115E3"/>
    <w:rsid w:val="00A1216E"/>
    <w:rsid w:val="00A16FFF"/>
    <w:rsid w:val="00A24E31"/>
    <w:rsid w:val="00A2775E"/>
    <w:rsid w:val="00A45C64"/>
    <w:rsid w:val="00A462C2"/>
    <w:rsid w:val="00A465BF"/>
    <w:rsid w:val="00A546F9"/>
    <w:rsid w:val="00A54B04"/>
    <w:rsid w:val="00A56248"/>
    <w:rsid w:val="00A5761A"/>
    <w:rsid w:val="00A6514A"/>
    <w:rsid w:val="00A66196"/>
    <w:rsid w:val="00A66D02"/>
    <w:rsid w:val="00A7019D"/>
    <w:rsid w:val="00A77AC4"/>
    <w:rsid w:val="00A81AFC"/>
    <w:rsid w:val="00A81B17"/>
    <w:rsid w:val="00A842C9"/>
    <w:rsid w:val="00A84456"/>
    <w:rsid w:val="00A92EB0"/>
    <w:rsid w:val="00A942FB"/>
    <w:rsid w:val="00AA0C5D"/>
    <w:rsid w:val="00AA7B3E"/>
    <w:rsid w:val="00AA7BE7"/>
    <w:rsid w:val="00AB0310"/>
    <w:rsid w:val="00AB08EB"/>
    <w:rsid w:val="00AC7631"/>
    <w:rsid w:val="00AC7E02"/>
    <w:rsid w:val="00AD4BFF"/>
    <w:rsid w:val="00AD5F74"/>
    <w:rsid w:val="00AD6AB0"/>
    <w:rsid w:val="00AD6B8B"/>
    <w:rsid w:val="00AE1927"/>
    <w:rsid w:val="00AE23BD"/>
    <w:rsid w:val="00AE795B"/>
    <w:rsid w:val="00AF1822"/>
    <w:rsid w:val="00AF307A"/>
    <w:rsid w:val="00AF3D0D"/>
    <w:rsid w:val="00B02ACA"/>
    <w:rsid w:val="00B0646D"/>
    <w:rsid w:val="00B07141"/>
    <w:rsid w:val="00B11520"/>
    <w:rsid w:val="00B11A25"/>
    <w:rsid w:val="00B12A71"/>
    <w:rsid w:val="00B130C1"/>
    <w:rsid w:val="00B13E8B"/>
    <w:rsid w:val="00B20183"/>
    <w:rsid w:val="00B22F67"/>
    <w:rsid w:val="00B23E1A"/>
    <w:rsid w:val="00B240A4"/>
    <w:rsid w:val="00B24927"/>
    <w:rsid w:val="00B24A16"/>
    <w:rsid w:val="00B3171A"/>
    <w:rsid w:val="00B31750"/>
    <w:rsid w:val="00B326BD"/>
    <w:rsid w:val="00B34B3C"/>
    <w:rsid w:val="00B35024"/>
    <w:rsid w:val="00B42879"/>
    <w:rsid w:val="00B43183"/>
    <w:rsid w:val="00B46BE1"/>
    <w:rsid w:val="00B5151E"/>
    <w:rsid w:val="00B53A0E"/>
    <w:rsid w:val="00B54585"/>
    <w:rsid w:val="00B60048"/>
    <w:rsid w:val="00B60C81"/>
    <w:rsid w:val="00B6346F"/>
    <w:rsid w:val="00B639AC"/>
    <w:rsid w:val="00B670FD"/>
    <w:rsid w:val="00B70123"/>
    <w:rsid w:val="00B712A9"/>
    <w:rsid w:val="00B745CB"/>
    <w:rsid w:val="00B76C25"/>
    <w:rsid w:val="00B77BC8"/>
    <w:rsid w:val="00B824C4"/>
    <w:rsid w:val="00B82B26"/>
    <w:rsid w:val="00B84C5F"/>
    <w:rsid w:val="00B856F7"/>
    <w:rsid w:val="00B86465"/>
    <w:rsid w:val="00B8757F"/>
    <w:rsid w:val="00B90B15"/>
    <w:rsid w:val="00B90DCA"/>
    <w:rsid w:val="00B9136B"/>
    <w:rsid w:val="00B91C51"/>
    <w:rsid w:val="00B930AA"/>
    <w:rsid w:val="00B95869"/>
    <w:rsid w:val="00B95B7D"/>
    <w:rsid w:val="00B96201"/>
    <w:rsid w:val="00BA1D52"/>
    <w:rsid w:val="00BA6484"/>
    <w:rsid w:val="00BA735F"/>
    <w:rsid w:val="00BB079F"/>
    <w:rsid w:val="00BB2FAC"/>
    <w:rsid w:val="00BB7A77"/>
    <w:rsid w:val="00BB7A7C"/>
    <w:rsid w:val="00BC02DB"/>
    <w:rsid w:val="00BC1354"/>
    <w:rsid w:val="00BC1B70"/>
    <w:rsid w:val="00BD2A3B"/>
    <w:rsid w:val="00BD5092"/>
    <w:rsid w:val="00BD5711"/>
    <w:rsid w:val="00BD5A98"/>
    <w:rsid w:val="00BE0DC2"/>
    <w:rsid w:val="00BE27EE"/>
    <w:rsid w:val="00BE2916"/>
    <w:rsid w:val="00BE317B"/>
    <w:rsid w:val="00BF61A0"/>
    <w:rsid w:val="00BF6C26"/>
    <w:rsid w:val="00C00097"/>
    <w:rsid w:val="00C02974"/>
    <w:rsid w:val="00C03603"/>
    <w:rsid w:val="00C04DDD"/>
    <w:rsid w:val="00C04F6A"/>
    <w:rsid w:val="00C10334"/>
    <w:rsid w:val="00C10783"/>
    <w:rsid w:val="00C159EB"/>
    <w:rsid w:val="00C20803"/>
    <w:rsid w:val="00C21DA3"/>
    <w:rsid w:val="00C21FCA"/>
    <w:rsid w:val="00C2729E"/>
    <w:rsid w:val="00C305F6"/>
    <w:rsid w:val="00C32E71"/>
    <w:rsid w:val="00C43C05"/>
    <w:rsid w:val="00C448F3"/>
    <w:rsid w:val="00C4597C"/>
    <w:rsid w:val="00C47098"/>
    <w:rsid w:val="00C507FE"/>
    <w:rsid w:val="00C524EF"/>
    <w:rsid w:val="00C5715F"/>
    <w:rsid w:val="00C66E2F"/>
    <w:rsid w:val="00C70125"/>
    <w:rsid w:val="00C712D7"/>
    <w:rsid w:val="00C74B6E"/>
    <w:rsid w:val="00C75415"/>
    <w:rsid w:val="00C764AC"/>
    <w:rsid w:val="00C76A6A"/>
    <w:rsid w:val="00C773E6"/>
    <w:rsid w:val="00C77967"/>
    <w:rsid w:val="00C803F9"/>
    <w:rsid w:val="00C821AD"/>
    <w:rsid w:val="00C82B36"/>
    <w:rsid w:val="00C841CB"/>
    <w:rsid w:val="00C845FD"/>
    <w:rsid w:val="00C87F75"/>
    <w:rsid w:val="00C90F85"/>
    <w:rsid w:val="00C9210E"/>
    <w:rsid w:val="00CA001C"/>
    <w:rsid w:val="00CA0CDD"/>
    <w:rsid w:val="00CA0DE9"/>
    <w:rsid w:val="00CA1835"/>
    <w:rsid w:val="00CA2BAB"/>
    <w:rsid w:val="00CA31A7"/>
    <w:rsid w:val="00CA61E8"/>
    <w:rsid w:val="00CA62C2"/>
    <w:rsid w:val="00CB24DA"/>
    <w:rsid w:val="00CB7AD8"/>
    <w:rsid w:val="00CC0DC2"/>
    <w:rsid w:val="00CC353F"/>
    <w:rsid w:val="00CC6074"/>
    <w:rsid w:val="00CC74EB"/>
    <w:rsid w:val="00CD001A"/>
    <w:rsid w:val="00CD05B6"/>
    <w:rsid w:val="00CD0A01"/>
    <w:rsid w:val="00CD1F28"/>
    <w:rsid w:val="00CD547B"/>
    <w:rsid w:val="00CD5E23"/>
    <w:rsid w:val="00CD62FA"/>
    <w:rsid w:val="00CD7768"/>
    <w:rsid w:val="00CD7BC3"/>
    <w:rsid w:val="00CE0FCD"/>
    <w:rsid w:val="00CE178F"/>
    <w:rsid w:val="00CE5609"/>
    <w:rsid w:val="00CE5671"/>
    <w:rsid w:val="00CE6AA9"/>
    <w:rsid w:val="00CE7C3B"/>
    <w:rsid w:val="00CF1152"/>
    <w:rsid w:val="00CF29C0"/>
    <w:rsid w:val="00CF3951"/>
    <w:rsid w:val="00D04EEA"/>
    <w:rsid w:val="00D108F4"/>
    <w:rsid w:val="00D13092"/>
    <w:rsid w:val="00D13FAD"/>
    <w:rsid w:val="00D14EF3"/>
    <w:rsid w:val="00D178EC"/>
    <w:rsid w:val="00D2047F"/>
    <w:rsid w:val="00D2312C"/>
    <w:rsid w:val="00D246D4"/>
    <w:rsid w:val="00D25FC6"/>
    <w:rsid w:val="00D268DF"/>
    <w:rsid w:val="00D27716"/>
    <w:rsid w:val="00D302DC"/>
    <w:rsid w:val="00D33E05"/>
    <w:rsid w:val="00D3424A"/>
    <w:rsid w:val="00D35FB2"/>
    <w:rsid w:val="00D369F0"/>
    <w:rsid w:val="00D453FD"/>
    <w:rsid w:val="00D464A6"/>
    <w:rsid w:val="00D4651F"/>
    <w:rsid w:val="00D475AB"/>
    <w:rsid w:val="00D64FBE"/>
    <w:rsid w:val="00D709EF"/>
    <w:rsid w:val="00D710C8"/>
    <w:rsid w:val="00D71A59"/>
    <w:rsid w:val="00D73756"/>
    <w:rsid w:val="00D738D9"/>
    <w:rsid w:val="00D76CA6"/>
    <w:rsid w:val="00D77670"/>
    <w:rsid w:val="00D817D2"/>
    <w:rsid w:val="00D82B5A"/>
    <w:rsid w:val="00D84EE6"/>
    <w:rsid w:val="00D86E68"/>
    <w:rsid w:val="00D86EA8"/>
    <w:rsid w:val="00D92D67"/>
    <w:rsid w:val="00D94378"/>
    <w:rsid w:val="00DA0980"/>
    <w:rsid w:val="00DA2B9B"/>
    <w:rsid w:val="00DA36FF"/>
    <w:rsid w:val="00DA4C85"/>
    <w:rsid w:val="00DA517B"/>
    <w:rsid w:val="00DA6CA8"/>
    <w:rsid w:val="00DA7D53"/>
    <w:rsid w:val="00DB012B"/>
    <w:rsid w:val="00DB06D2"/>
    <w:rsid w:val="00DB5898"/>
    <w:rsid w:val="00DC041C"/>
    <w:rsid w:val="00DC0651"/>
    <w:rsid w:val="00DC1B3B"/>
    <w:rsid w:val="00DC2F45"/>
    <w:rsid w:val="00DC5224"/>
    <w:rsid w:val="00DC6C65"/>
    <w:rsid w:val="00DD323F"/>
    <w:rsid w:val="00DE12BA"/>
    <w:rsid w:val="00DE549C"/>
    <w:rsid w:val="00DE6F60"/>
    <w:rsid w:val="00DF661D"/>
    <w:rsid w:val="00E00FFD"/>
    <w:rsid w:val="00E051FD"/>
    <w:rsid w:val="00E05AFF"/>
    <w:rsid w:val="00E1434A"/>
    <w:rsid w:val="00E2316D"/>
    <w:rsid w:val="00E3129D"/>
    <w:rsid w:val="00E34C8B"/>
    <w:rsid w:val="00E357D8"/>
    <w:rsid w:val="00E36972"/>
    <w:rsid w:val="00E41A35"/>
    <w:rsid w:val="00E44539"/>
    <w:rsid w:val="00E44F0F"/>
    <w:rsid w:val="00E4514D"/>
    <w:rsid w:val="00E4592C"/>
    <w:rsid w:val="00E47768"/>
    <w:rsid w:val="00E47CDE"/>
    <w:rsid w:val="00E62FCC"/>
    <w:rsid w:val="00E63C05"/>
    <w:rsid w:val="00E644E0"/>
    <w:rsid w:val="00E677E3"/>
    <w:rsid w:val="00E70C71"/>
    <w:rsid w:val="00E7285E"/>
    <w:rsid w:val="00E7710A"/>
    <w:rsid w:val="00E820F5"/>
    <w:rsid w:val="00E82768"/>
    <w:rsid w:val="00E8331B"/>
    <w:rsid w:val="00E85D76"/>
    <w:rsid w:val="00E85F2D"/>
    <w:rsid w:val="00E86A62"/>
    <w:rsid w:val="00E91D3F"/>
    <w:rsid w:val="00E92DE6"/>
    <w:rsid w:val="00E964B3"/>
    <w:rsid w:val="00EA0796"/>
    <w:rsid w:val="00EA3A3F"/>
    <w:rsid w:val="00EA77C2"/>
    <w:rsid w:val="00EB0EDC"/>
    <w:rsid w:val="00EB33B7"/>
    <w:rsid w:val="00EB43BE"/>
    <w:rsid w:val="00EB77A7"/>
    <w:rsid w:val="00EC77D2"/>
    <w:rsid w:val="00ED02BF"/>
    <w:rsid w:val="00ED2FAE"/>
    <w:rsid w:val="00ED4CB8"/>
    <w:rsid w:val="00ED7E2E"/>
    <w:rsid w:val="00EE298C"/>
    <w:rsid w:val="00EE553D"/>
    <w:rsid w:val="00EE5B34"/>
    <w:rsid w:val="00EF5C7C"/>
    <w:rsid w:val="00F01BE7"/>
    <w:rsid w:val="00F02FD3"/>
    <w:rsid w:val="00F0317E"/>
    <w:rsid w:val="00F1393A"/>
    <w:rsid w:val="00F13A0A"/>
    <w:rsid w:val="00F13CDD"/>
    <w:rsid w:val="00F15806"/>
    <w:rsid w:val="00F17B06"/>
    <w:rsid w:val="00F22B7A"/>
    <w:rsid w:val="00F23273"/>
    <w:rsid w:val="00F26575"/>
    <w:rsid w:val="00F27607"/>
    <w:rsid w:val="00F27E1F"/>
    <w:rsid w:val="00F311BA"/>
    <w:rsid w:val="00F31A81"/>
    <w:rsid w:val="00F35371"/>
    <w:rsid w:val="00F37BE1"/>
    <w:rsid w:val="00F44D47"/>
    <w:rsid w:val="00F50ADD"/>
    <w:rsid w:val="00F519EF"/>
    <w:rsid w:val="00F521C3"/>
    <w:rsid w:val="00F52865"/>
    <w:rsid w:val="00F57C2A"/>
    <w:rsid w:val="00F616DB"/>
    <w:rsid w:val="00F64E36"/>
    <w:rsid w:val="00F6626A"/>
    <w:rsid w:val="00F66F19"/>
    <w:rsid w:val="00F673A1"/>
    <w:rsid w:val="00F67EBB"/>
    <w:rsid w:val="00F74A46"/>
    <w:rsid w:val="00F759F5"/>
    <w:rsid w:val="00F76518"/>
    <w:rsid w:val="00F80273"/>
    <w:rsid w:val="00F813E5"/>
    <w:rsid w:val="00F81E9A"/>
    <w:rsid w:val="00F825F0"/>
    <w:rsid w:val="00F83611"/>
    <w:rsid w:val="00F85E86"/>
    <w:rsid w:val="00F86EA7"/>
    <w:rsid w:val="00F92760"/>
    <w:rsid w:val="00F9462D"/>
    <w:rsid w:val="00F9619C"/>
    <w:rsid w:val="00FA29E6"/>
    <w:rsid w:val="00FA2D76"/>
    <w:rsid w:val="00FA4004"/>
    <w:rsid w:val="00FA4FC4"/>
    <w:rsid w:val="00FA76DE"/>
    <w:rsid w:val="00FB32B7"/>
    <w:rsid w:val="00FB37C4"/>
    <w:rsid w:val="00FB46D6"/>
    <w:rsid w:val="00FB5B66"/>
    <w:rsid w:val="00FB770E"/>
    <w:rsid w:val="00FC23CF"/>
    <w:rsid w:val="00FC2809"/>
    <w:rsid w:val="00FC30FF"/>
    <w:rsid w:val="00FC7EDC"/>
    <w:rsid w:val="00FE1387"/>
    <w:rsid w:val="00FE39FE"/>
    <w:rsid w:val="00FE537C"/>
    <w:rsid w:val="00FF0D87"/>
    <w:rsid w:val="00FF2E01"/>
    <w:rsid w:val="00FF3018"/>
    <w:rsid w:val="00FF4383"/>
    <w:rsid w:val="00FF6A3A"/>
    <w:rsid w:val="00FF6FAB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2B7FB90A"/>
  <w15:docId w15:val="{6E95ED89-8EF7-4BE7-95E7-326CBC86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2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aliases w:val=" Char"/>
    <w:basedOn w:val="Normal"/>
    <w:link w:val="PlainTextChar"/>
    <w:uiPriority w:val="99"/>
    <w:unhideWhenUsed/>
    <w:rsid w:val="00F86EA7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aliases w:val=" Char Char"/>
    <w:link w:val="PlainText"/>
    <w:uiPriority w:val="99"/>
    <w:rsid w:val="00F86EA7"/>
    <w:rPr>
      <w:rFonts w:ascii="Consolas" w:eastAsia="Calibri" w:hAnsi="Consolas"/>
      <w:sz w:val="21"/>
      <w:szCs w:val="21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4528B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2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4C4"/>
    <w:pPr>
      <w:ind w:left="720"/>
    </w:pPr>
    <w:rPr>
      <w:rFonts w:ascii="Arial" w:hAnsi="Arial"/>
      <w:bCs/>
      <w:szCs w:val="20"/>
      <w:lang w:eastAsia="en-US"/>
    </w:rPr>
  </w:style>
  <w:style w:type="paragraph" w:styleId="BodyTextIndent3">
    <w:name w:val="Body Text Indent 3"/>
    <w:basedOn w:val="Normal"/>
    <w:link w:val="BodyTextIndent3Char"/>
    <w:rsid w:val="00C03603"/>
    <w:pPr>
      <w:ind w:left="720"/>
    </w:pPr>
    <w:rPr>
      <w:b/>
      <w:szCs w:val="20"/>
      <w:lang w:val="en-US" w:eastAsia="en-US"/>
    </w:rPr>
  </w:style>
  <w:style w:type="character" w:customStyle="1" w:styleId="BodyTextIndent3Char">
    <w:name w:val="Body Text Indent 3 Char"/>
    <w:link w:val="BodyTextIndent3"/>
    <w:rsid w:val="00C03603"/>
    <w:rPr>
      <w:b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A7B3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A7B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7B3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A7B3E"/>
    <w:rPr>
      <w:sz w:val="24"/>
      <w:szCs w:val="24"/>
    </w:rPr>
  </w:style>
  <w:style w:type="character" w:styleId="Strong">
    <w:name w:val="Strong"/>
    <w:uiPriority w:val="22"/>
    <w:qFormat/>
    <w:rsid w:val="000876E5"/>
    <w:rPr>
      <w:b/>
      <w:bCs/>
    </w:rPr>
  </w:style>
  <w:style w:type="character" w:styleId="Hyperlink">
    <w:name w:val="Hyperlink"/>
    <w:uiPriority w:val="99"/>
    <w:unhideWhenUsed/>
    <w:rsid w:val="004E2D51"/>
    <w:rPr>
      <w:color w:val="0000FF"/>
      <w:u w:val="single"/>
    </w:rPr>
  </w:style>
  <w:style w:type="paragraph" w:styleId="Subtitle">
    <w:name w:val="Subtitle"/>
    <w:basedOn w:val="Normal"/>
    <w:link w:val="SubtitleChar"/>
    <w:uiPriority w:val="11"/>
    <w:qFormat/>
    <w:rsid w:val="00DA6CA8"/>
    <w:pPr>
      <w:spacing w:after="720"/>
    </w:pPr>
    <w:rPr>
      <w:rFonts w:ascii="Cambria" w:eastAsia="Calibri" w:hAnsi="Cambria"/>
      <w:b/>
      <w:caps/>
      <w:color w:val="C0504D"/>
      <w:spacing w:val="50"/>
      <w:kern w:val="24"/>
      <w:szCs w:val="22"/>
      <w:lang w:val="en-US" w:eastAsia="ja-JP"/>
    </w:rPr>
  </w:style>
  <w:style w:type="character" w:customStyle="1" w:styleId="SubtitleChar">
    <w:name w:val="Subtitle Char"/>
    <w:link w:val="Subtitle"/>
    <w:uiPriority w:val="11"/>
    <w:rsid w:val="00DA6CA8"/>
    <w:rPr>
      <w:rFonts w:ascii="Cambria" w:eastAsia="Calibri" w:hAnsi="Cambria"/>
      <w:b/>
      <w:caps/>
      <w:color w:val="C0504D"/>
      <w:spacing w:val="50"/>
      <w:kern w:val="24"/>
      <w:sz w:val="24"/>
      <w:szCs w:val="22"/>
      <w:lang w:val="en-US" w:eastAsia="ja-JP"/>
    </w:rPr>
  </w:style>
  <w:style w:type="paragraph" w:styleId="Title">
    <w:name w:val="Title"/>
    <w:basedOn w:val="Normal"/>
    <w:link w:val="TitleChar"/>
    <w:uiPriority w:val="10"/>
    <w:qFormat/>
    <w:rsid w:val="00DA6CA8"/>
    <w:rPr>
      <w:rFonts w:ascii="Calibri" w:eastAsia="Calibri" w:hAnsi="Calibri"/>
      <w:color w:val="1F497D"/>
      <w:kern w:val="24"/>
      <w:sz w:val="72"/>
      <w:szCs w:val="48"/>
      <w:lang w:val="en-US" w:eastAsia="ja-JP"/>
    </w:rPr>
  </w:style>
  <w:style w:type="character" w:customStyle="1" w:styleId="TitleChar">
    <w:name w:val="Title Char"/>
    <w:link w:val="Title"/>
    <w:uiPriority w:val="10"/>
    <w:rsid w:val="00DA6CA8"/>
    <w:rPr>
      <w:rFonts w:ascii="Calibri" w:eastAsia="Calibri" w:hAnsi="Calibri"/>
      <w:color w:val="1F497D"/>
      <w:kern w:val="24"/>
      <w:sz w:val="72"/>
      <w:szCs w:val="48"/>
      <w:lang w:val="en-US" w:eastAsia="ja-JP"/>
    </w:rPr>
  </w:style>
  <w:style w:type="paragraph" w:styleId="NoSpacing">
    <w:name w:val="No Spacing"/>
    <w:basedOn w:val="Normal"/>
    <w:uiPriority w:val="1"/>
    <w:qFormat/>
    <w:rsid w:val="00DA6CA8"/>
    <w:rPr>
      <w:rFonts w:ascii="Calibri" w:eastAsia="Calibri" w:hAnsi="Calibri"/>
      <w:kern w:val="24"/>
      <w:sz w:val="23"/>
      <w:szCs w:val="20"/>
      <w:lang w:val="en-US" w:eastAsia="ja-JP"/>
    </w:rPr>
  </w:style>
  <w:style w:type="paragraph" w:customStyle="1" w:styleId="Default">
    <w:name w:val="Default"/>
    <w:rsid w:val="000A31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ark">
    <w:name w:val="mark"/>
    <w:basedOn w:val="DefaultParagraphFont"/>
    <w:rsid w:val="00A07D72"/>
  </w:style>
  <w:style w:type="paragraph" w:customStyle="1" w:styleId="m-4020499593864805060m-8715421851621281753gmail-msolistparagraph">
    <w:name w:val="m_-4020499593864805060m_-8715421851621281753gmail-msolistparagraph"/>
    <w:basedOn w:val="Normal"/>
    <w:rsid w:val="00536500"/>
    <w:pPr>
      <w:spacing w:before="100" w:beforeAutospacing="1" w:after="100" w:afterAutospacing="1"/>
    </w:pPr>
  </w:style>
  <w:style w:type="paragraph" w:customStyle="1" w:styleId="Heading1111">
    <w:name w:val="Heading 1111"/>
    <w:basedOn w:val="Normal"/>
    <w:qFormat/>
    <w:rsid w:val="006B2E65"/>
    <w:pPr>
      <w:numPr>
        <w:numId w:val="3"/>
      </w:numPr>
      <w:tabs>
        <w:tab w:val="clear" w:pos="567"/>
        <w:tab w:val="left" w:pos="-1440"/>
        <w:tab w:val="left" w:pos="-720"/>
        <w:tab w:val="left" w:pos="0"/>
        <w:tab w:val="num" w:pos="360"/>
        <w:tab w:val="left" w:pos="1080"/>
        <w:tab w:val="left" w:pos="1440"/>
      </w:tabs>
      <w:suppressAutoHyphens/>
      <w:spacing w:before="60" w:after="60" w:line="276" w:lineRule="auto"/>
      <w:ind w:left="0" w:firstLine="0"/>
      <w:contextualSpacing/>
      <w:jc w:val="both"/>
    </w:pPr>
    <w:rPr>
      <w:rFonts w:ascii="Arial" w:hAnsi="Arial"/>
      <w:b/>
      <w:spacing w:val="-3"/>
      <w:lang w:val="x-none" w:eastAsia="en-US"/>
    </w:rPr>
  </w:style>
  <w:style w:type="character" w:customStyle="1" w:styleId="normaltext">
    <w:name w:val="normaltext"/>
    <w:basedOn w:val="DefaultParagraphFont"/>
    <w:rsid w:val="006B2E65"/>
  </w:style>
  <w:style w:type="character" w:customStyle="1" w:styleId="il">
    <w:name w:val="il"/>
    <w:basedOn w:val="DefaultParagraphFont"/>
    <w:rsid w:val="005D4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36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0343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2137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6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0654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49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76934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9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274312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4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40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302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80589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297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722527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30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352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76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4425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558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507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6853765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2678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0513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71604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0059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3808456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300"/>
                                                                                                                      <w:marTop w:val="360"/>
                                                                                                                      <w:marBottom w:val="3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58953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290971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089080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43152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7078760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300"/>
                                                                                                                              <w:marTop w:val="36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68801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4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9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6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9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82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09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338475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67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2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7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7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523908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10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666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  <w:div w:id="1150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7C812-30E2-4254-9FEF-C5CE78EA5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1151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Shippers</dc:creator>
  <cp:keywords/>
  <dc:description/>
  <cp:lastModifiedBy>Catherine Marlton</cp:lastModifiedBy>
  <cp:revision>5</cp:revision>
  <cp:lastPrinted>2019-09-04T11:39:00Z</cp:lastPrinted>
  <dcterms:created xsi:type="dcterms:W3CDTF">2019-10-07T07:10:00Z</dcterms:created>
  <dcterms:modified xsi:type="dcterms:W3CDTF">2019-10-07T07:46:00Z</dcterms:modified>
</cp:coreProperties>
</file>