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9DF889" w14:textId="53EE0225" w:rsidR="003734FC" w:rsidRPr="003558D0" w:rsidRDefault="003734FC" w:rsidP="00686F75">
      <w:pPr>
        <w:jc w:val="center"/>
        <w:rPr>
          <w:rFonts w:cs="Calibri"/>
        </w:rPr>
      </w:pPr>
      <w:r w:rsidRPr="003558D0">
        <w:rPr>
          <w:rFonts w:cs="Calibri"/>
        </w:rPr>
        <w:t xml:space="preserve"> </w:t>
      </w:r>
      <w:r w:rsidR="007C11E4">
        <w:rPr>
          <w:rFonts w:cs="Calibri"/>
          <w:noProof/>
          <w:lang w:eastAsia="en-GB"/>
        </w:rPr>
        <w:drawing>
          <wp:inline distT="0" distB="0" distL="0" distR="0" wp14:anchorId="0AEADE7D" wp14:editId="65D07787">
            <wp:extent cx="1105200" cy="1087200"/>
            <wp:effectExtent l="0" t="0" r="0" b="0"/>
            <wp:docPr id="1" name="Picture 1" descr="Totnes Town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05200" cy="1087200"/>
                    </a:xfrm>
                    <a:prstGeom prst="rect">
                      <a:avLst/>
                    </a:prstGeom>
                    <a:noFill/>
                    <a:ln>
                      <a:noFill/>
                    </a:ln>
                  </pic:spPr>
                </pic:pic>
              </a:graphicData>
            </a:graphic>
          </wp:inline>
        </w:drawing>
      </w:r>
    </w:p>
    <w:p w14:paraId="6E548A04" w14:textId="77777777" w:rsidR="003734FC" w:rsidRPr="003558D0" w:rsidRDefault="003734FC" w:rsidP="00686F75">
      <w:pPr>
        <w:rPr>
          <w:rFonts w:cs="Calibri"/>
        </w:rPr>
      </w:pPr>
    </w:p>
    <w:p w14:paraId="3C3FAB06" w14:textId="19399230" w:rsidR="003734FC" w:rsidRPr="003558D0" w:rsidRDefault="00EB22DC" w:rsidP="00686F75">
      <w:pPr>
        <w:pStyle w:val="Heading1"/>
        <w:jc w:val="center"/>
        <w:rPr>
          <w:rFonts w:ascii="Calibri" w:hAnsi="Calibri" w:cs="Calibri"/>
          <w:b/>
          <w:bCs/>
          <w:color w:val="auto"/>
        </w:rPr>
      </w:pPr>
      <w:r>
        <w:rPr>
          <w:rFonts w:ascii="Calibri" w:hAnsi="Calibri" w:cs="Calibri"/>
          <w:b/>
          <w:bCs/>
          <w:color w:val="auto"/>
        </w:rPr>
        <w:t xml:space="preserve">DRAFT </w:t>
      </w:r>
      <w:r w:rsidR="003734FC">
        <w:rPr>
          <w:rFonts w:ascii="Calibri" w:hAnsi="Calibri" w:cs="Calibri"/>
          <w:b/>
          <w:bCs/>
          <w:color w:val="auto"/>
        </w:rPr>
        <w:t>MINUTES</w:t>
      </w:r>
      <w:r w:rsidR="003734FC" w:rsidRPr="003558D0">
        <w:rPr>
          <w:rFonts w:ascii="Calibri" w:hAnsi="Calibri" w:cs="Calibri"/>
          <w:b/>
          <w:bCs/>
          <w:color w:val="auto"/>
        </w:rPr>
        <w:t xml:space="preserve"> FOR THE </w:t>
      </w:r>
      <w:r w:rsidR="0045710C">
        <w:rPr>
          <w:rFonts w:ascii="Calibri" w:hAnsi="Calibri" w:cs="Calibri"/>
          <w:b/>
          <w:bCs/>
          <w:color w:val="auto"/>
        </w:rPr>
        <w:t>PLANNING</w:t>
      </w:r>
      <w:r w:rsidR="003734FC" w:rsidRPr="003558D0">
        <w:rPr>
          <w:rFonts w:ascii="Calibri" w:hAnsi="Calibri" w:cs="Calibri"/>
          <w:b/>
          <w:bCs/>
          <w:color w:val="auto"/>
        </w:rPr>
        <w:t xml:space="preserve"> COMMITTEE</w:t>
      </w:r>
    </w:p>
    <w:p w14:paraId="7190CA7C" w14:textId="34722CE0" w:rsidR="003734FC" w:rsidRPr="003558D0" w:rsidRDefault="003734FC" w:rsidP="00686F75">
      <w:pPr>
        <w:pStyle w:val="Heading1"/>
        <w:jc w:val="center"/>
        <w:rPr>
          <w:rFonts w:ascii="Calibri" w:hAnsi="Calibri" w:cs="Calibri"/>
          <w:b/>
          <w:bCs/>
          <w:color w:val="auto"/>
        </w:rPr>
      </w:pPr>
      <w:r w:rsidRPr="003558D0">
        <w:rPr>
          <w:rFonts w:ascii="Calibri" w:hAnsi="Calibri" w:cs="Calibri"/>
          <w:b/>
          <w:bCs/>
          <w:color w:val="auto"/>
        </w:rPr>
        <w:t xml:space="preserve">MONDAY </w:t>
      </w:r>
      <w:r w:rsidR="0077018F">
        <w:rPr>
          <w:rFonts w:ascii="Calibri" w:hAnsi="Calibri" w:cs="Calibri"/>
          <w:b/>
          <w:bCs/>
          <w:color w:val="auto"/>
        </w:rPr>
        <w:t>19</w:t>
      </w:r>
      <w:r w:rsidR="0077018F" w:rsidRPr="0077018F">
        <w:rPr>
          <w:rFonts w:ascii="Calibri" w:hAnsi="Calibri" w:cs="Calibri"/>
          <w:b/>
          <w:bCs/>
          <w:color w:val="auto"/>
          <w:vertAlign w:val="superscript"/>
        </w:rPr>
        <w:t>TH</w:t>
      </w:r>
      <w:r w:rsidR="0077018F">
        <w:rPr>
          <w:rFonts w:ascii="Calibri" w:hAnsi="Calibri" w:cs="Calibri"/>
          <w:b/>
          <w:bCs/>
          <w:color w:val="auto"/>
        </w:rPr>
        <w:t xml:space="preserve"> OCTOBER</w:t>
      </w:r>
      <w:r w:rsidR="0045710C">
        <w:rPr>
          <w:rFonts w:ascii="Calibri" w:hAnsi="Calibri" w:cs="Calibri"/>
          <w:b/>
          <w:bCs/>
          <w:color w:val="auto"/>
        </w:rPr>
        <w:t xml:space="preserve"> </w:t>
      </w:r>
      <w:r w:rsidRPr="003558D0">
        <w:rPr>
          <w:rFonts w:ascii="Calibri" w:hAnsi="Calibri" w:cs="Calibri"/>
          <w:b/>
          <w:bCs/>
          <w:color w:val="auto"/>
        </w:rPr>
        <w:t xml:space="preserve">2020 </w:t>
      </w:r>
      <w:r w:rsidR="0045710C">
        <w:rPr>
          <w:rFonts w:ascii="Calibri" w:hAnsi="Calibri" w:cs="Calibri"/>
          <w:b/>
          <w:bCs/>
          <w:color w:val="auto"/>
        </w:rPr>
        <w:t>- HELD REMOTELY USING ZOOM</w:t>
      </w:r>
    </w:p>
    <w:p w14:paraId="5AB4F7EC" w14:textId="77777777" w:rsidR="003734FC" w:rsidRDefault="003734FC" w:rsidP="00686F75">
      <w:pPr>
        <w:rPr>
          <w:rFonts w:cs="Calibri"/>
        </w:rPr>
      </w:pPr>
    </w:p>
    <w:p w14:paraId="6B9802C1" w14:textId="570AACDF" w:rsidR="003734FC" w:rsidRPr="00CD7A06" w:rsidRDefault="003734FC" w:rsidP="00CD7A06">
      <w:pPr>
        <w:rPr>
          <w:sz w:val="24"/>
          <w:szCs w:val="24"/>
        </w:rPr>
      </w:pPr>
      <w:r w:rsidRPr="00CD7A06">
        <w:rPr>
          <w:sz w:val="24"/>
          <w:szCs w:val="24"/>
        </w:rPr>
        <w:t xml:space="preserve">Present: Councillors </w:t>
      </w:r>
      <w:r w:rsidR="00D425C5" w:rsidRPr="00CD7A06">
        <w:rPr>
          <w:sz w:val="24"/>
          <w:szCs w:val="24"/>
        </w:rPr>
        <w:t>G Allen</w:t>
      </w:r>
      <w:r w:rsidRPr="00CD7A06">
        <w:rPr>
          <w:sz w:val="24"/>
          <w:szCs w:val="24"/>
        </w:rPr>
        <w:t xml:space="preserve"> (Chair),</w:t>
      </w:r>
      <w:r w:rsidR="0043314C" w:rsidRPr="00CD7A06">
        <w:rPr>
          <w:sz w:val="24"/>
          <w:szCs w:val="24"/>
        </w:rPr>
        <w:t xml:space="preserve"> R Hendriksen,</w:t>
      </w:r>
      <w:r w:rsidRPr="00CD7A06">
        <w:rPr>
          <w:sz w:val="24"/>
          <w:szCs w:val="24"/>
        </w:rPr>
        <w:t xml:space="preserve"> </w:t>
      </w:r>
      <w:r w:rsidR="00D425C5" w:rsidRPr="00CD7A06">
        <w:rPr>
          <w:sz w:val="24"/>
          <w:szCs w:val="24"/>
        </w:rPr>
        <w:t>J Hodgson, C Luker</w:t>
      </w:r>
      <w:r w:rsidR="0043314C" w:rsidRPr="00CD7A06">
        <w:rPr>
          <w:sz w:val="24"/>
          <w:szCs w:val="24"/>
        </w:rPr>
        <w:t xml:space="preserve"> </w:t>
      </w:r>
      <w:r w:rsidR="00D425C5" w:rsidRPr="00CD7A06">
        <w:rPr>
          <w:sz w:val="24"/>
          <w:szCs w:val="24"/>
        </w:rPr>
        <w:t xml:space="preserve">and </w:t>
      </w:r>
      <w:r w:rsidRPr="00CD7A06">
        <w:rPr>
          <w:sz w:val="24"/>
          <w:szCs w:val="24"/>
        </w:rPr>
        <w:t>P Paine</w:t>
      </w:r>
      <w:r w:rsidR="0077018F" w:rsidRPr="00CD7A06">
        <w:rPr>
          <w:sz w:val="24"/>
          <w:szCs w:val="24"/>
        </w:rPr>
        <w:t xml:space="preserve"> (joined at 10.15am)</w:t>
      </w:r>
      <w:r w:rsidR="0043314C" w:rsidRPr="00CD7A06">
        <w:rPr>
          <w:sz w:val="24"/>
          <w:szCs w:val="24"/>
        </w:rPr>
        <w:t>.</w:t>
      </w:r>
    </w:p>
    <w:p w14:paraId="41AEA724" w14:textId="449B2EAE" w:rsidR="003734FC" w:rsidRPr="00CD7A06" w:rsidRDefault="003734FC" w:rsidP="00CD7A06">
      <w:pPr>
        <w:rPr>
          <w:sz w:val="24"/>
          <w:szCs w:val="24"/>
        </w:rPr>
      </w:pPr>
      <w:r w:rsidRPr="00CD7A06">
        <w:rPr>
          <w:sz w:val="24"/>
          <w:szCs w:val="24"/>
        </w:rPr>
        <w:t xml:space="preserve">Apologies: Councillors </w:t>
      </w:r>
      <w:r w:rsidR="00D425C5" w:rsidRPr="00CD7A06">
        <w:rPr>
          <w:sz w:val="24"/>
          <w:szCs w:val="24"/>
        </w:rPr>
        <w:t>S Collinson</w:t>
      </w:r>
      <w:r w:rsidR="0077018F" w:rsidRPr="00CD7A06">
        <w:rPr>
          <w:sz w:val="24"/>
          <w:szCs w:val="24"/>
        </w:rPr>
        <w:t xml:space="preserve"> and V Trow</w:t>
      </w:r>
      <w:r w:rsidRPr="00CD7A06">
        <w:rPr>
          <w:sz w:val="24"/>
          <w:szCs w:val="24"/>
        </w:rPr>
        <w:t>.</w:t>
      </w:r>
    </w:p>
    <w:p w14:paraId="644EE1D3" w14:textId="1DF937C3" w:rsidR="003734FC" w:rsidRPr="00CD7A06" w:rsidRDefault="003734FC" w:rsidP="00CD7A06">
      <w:pPr>
        <w:spacing w:after="0" w:line="240" w:lineRule="auto"/>
        <w:rPr>
          <w:sz w:val="24"/>
          <w:szCs w:val="24"/>
        </w:rPr>
      </w:pPr>
      <w:r w:rsidRPr="00CD7A06">
        <w:rPr>
          <w:sz w:val="24"/>
          <w:szCs w:val="24"/>
        </w:rPr>
        <w:t>In Attendance:</w:t>
      </w:r>
      <w:r w:rsidR="0043314C" w:rsidRPr="00CD7A06">
        <w:rPr>
          <w:sz w:val="24"/>
          <w:szCs w:val="24"/>
        </w:rPr>
        <w:t xml:space="preserve"> </w:t>
      </w:r>
      <w:r w:rsidR="0077018F" w:rsidRPr="00CD7A06">
        <w:rPr>
          <w:sz w:val="24"/>
          <w:szCs w:val="24"/>
        </w:rPr>
        <w:t>One</w:t>
      </w:r>
      <w:r w:rsidR="0043314C" w:rsidRPr="00CD7A06">
        <w:rPr>
          <w:sz w:val="24"/>
          <w:szCs w:val="24"/>
        </w:rPr>
        <w:t xml:space="preserve"> member of the public and </w:t>
      </w:r>
      <w:r w:rsidRPr="00CD7A06">
        <w:rPr>
          <w:sz w:val="24"/>
          <w:szCs w:val="24"/>
        </w:rPr>
        <w:t>S Halliday (Committee and Cemetery Administrator).</w:t>
      </w:r>
    </w:p>
    <w:p w14:paraId="413A3C03" w14:textId="77777777" w:rsidR="003734FC" w:rsidRPr="00CD7A06" w:rsidRDefault="003734FC" w:rsidP="00CD7A06">
      <w:pPr>
        <w:spacing w:after="0" w:line="240" w:lineRule="auto"/>
        <w:rPr>
          <w:sz w:val="24"/>
          <w:szCs w:val="24"/>
        </w:rPr>
      </w:pPr>
    </w:p>
    <w:p w14:paraId="70D371EB" w14:textId="5A73C18D" w:rsidR="00F53F95" w:rsidRPr="00CD7A06" w:rsidRDefault="003734FC" w:rsidP="00CD7A06">
      <w:pPr>
        <w:pStyle w:val="Heading3"/>
        <w:spacing w:before="0" w:line="240" w:lineRule="auto"/>
        <w:rPr>
          <w:b/>
          <w:bCs/>
        </w:rPr>
      </w:pPr>
      <w:r w:rsidRPr="00CD7A06">
        <w:rPr>
          <w:b/>
          <w:bCs/>
          <w:color w:val="auto"/>
        </w:rPr>
        <w:t>1.</w:t>
      </w:r>
      <w:r w:rsidR="00F53F95" w:rsidRPr="00CD7A06">
        <w:rPr>
          <w:b/>
          <w:bCs/>
          <w:color w:val="auto"/>
        </w:rPr>
        <w:tab/>
        <w:t>APOLOGIES FOR ABSENCE</w:t>
      </w:r>
      <w:r w:rsidRPr="00CD7A06">
        <w:rPr>
          <w:b/>
          <w:bCs/>
        </w:rPr>
        <w:tab/>
      </w:r>
    </w:p>
    <w:p w14:paraId="721D0931" w14:textId="08F31759" w:rsidR="003734FC" w:rsidRPr="00CD7A06" w:rsidRDefault="003734FC" w:rsidP="00CD7A06">
      <w:pPr>
        <w:pStyle w:val="Heading3"/>
        <w:spacing w:before="0" w:line="240" w:lineRule="auto"/>
        <w:rPr>
          <w:rFonts w:ascii="Calibri" w:hAnsi="Calibri" w:cs="Calibri"/>
          <w:b/>
          <w:color w:val="auto"/>
        </w:rPr>
      </w:pPr>
      <w:r w:rsidRPr="00CD7A06">
        <w:rPr>
          <w:rFonts w:ascii="Calibri" w:hAnsi="Calibri" w:cs="Calibri"/>
          <w:b/>
          <w:color w:val="auto"/>
        </w:rPr>
        <w:t>To receive apologies and to confirm that any absence has the approval of the Council.</w:t>
      </w:r>
    </w:p>
    <w:p w14:paraId="5EF68F4A" w14:textId="77777777" w:rsidR="003734FC" w:rsidRPr="00CD7A06" w:rsidRDefault="003734FC" w:rsidP="00CD7A06">
      <w:pPr>
        <w:spacing w:after="0" w:line="240" w:lineRule="auto"/>
        <w:rPr>
          <w:rFonts w:cs="Calibri"/>
          <w:sz w:val="24"/>
          <w:szCs w:val="24"/>
        </w:rPr>
      </w:pPr>
      <w:r w:rsidRPr="00CD7A06">
        <w:rPr>
          <w:rFonts w:cs="Calibri"/>
          <w:sz w:val="24"/>
          <w:szCs w:val="24"/>
        </w:rPr>
        <w:t>It was resolved to accept the apologies.</w:t>
      </w:r>
    </w:p>
    <w:p w14:paraId="1418CB0C" w14:textId="0B190053" w:rsidR="00537940" w:rsidRPr="00CD7A06" w:rsidRDefault="008A23A2" w:rsidP="00CD7A06">
      <w:pPr>
        <w:spacing w:after="0" w:line="240" w:lineRule="auto"/>
        <w:rPr>
          <w:rFonts w:cs="Calibri"/>
          <w:bCs/>
          <w:i/>
          <w:iCs/>
          <w:sz w:val="24"/>
          <w:szCs w:val="24"/>
        </w:rPr>
      </w:pPr>
      <w:bookmarkStart w:id="0" w:name="_Hlk46831890"/>
      <w:r w:rsidRPr="00CD7A06">
        <w:rPr>
          <w:rFonts w:cs="Calibri"/>
          <w:bCs/>
          <w:i/>
          <w:iCs/>
          <w:sz w:val="24"/>
          <w:szCs w:val="24"/>
        </w:rPr>
        <w:t xml:space="preserve"> </w:t>
      </w:r>
    </w:p>
    <w:bookmarkEnd w:id="0"/>
    <w:p w14:paraId="4BC8DDAB" w14:textId="77777777" w:rsidR="003734FC" w:rsidRPr="00CD7A06" w:rsidRDefault="003734FC" w:rsidP="00CD7A06">
      <w:pPr>
        <w:pStyle w:val="Heading3"/>
        <w:spacing w:before="0" w:line="240" w:lineRule="auto"/>
        <w:rPr>
          <w:b/>
          <w:bCs/>
          <w:color w:val="auto"/>
        </w:rPr>
      </w:pPr>
      <w:r w:rsidRPr="00CD7A06">
        <w:rPr>
          <w:b/>
          <w:bCs/>
          <w:color w:val="auto"/>
        </w:rPr>
        <w:t>PUBLIC QUESTION TIME</w:t>
      </w:r>
    </w:p>
    <w:p w14:paraId="73ECBF83" w14:textId="263B2479" w:rsidR="003734FC" w:rsidRPr="00CD7A06" w:rsidRDefault="002208AE" w:rsidP="00CD7A06">
      <w:pPr>
        <w:spacing w:after="0" w:line="240" w:lineRule="auto"/>
        <w:rPr>
          <w:rFonts w:cs="Calibri"/>
          <w:sz w:val="24"/>
          <w:szCs w:val="24"/>
        </w:rPr>
      </w:pPr>
      <w:r w:rsidRPr="00CD7A06">
        <w:rPr>
          <w:rFonts w:cs="Calibri"/>
          <w:sz w:val="24"/>
          <w:szCs w:val="24"/>
        </w:rPr>
        <w:t xml:space="preserve">A member of the public spoke about </w:t>
      </w:r>
      <w:r w:rsidR="00E66D98" w:rsidRPr="00CD7A06">
        <w:rPr>
          <w:rFonts w:cs="Calibri"/>
          <w:sz w:val="24"/>
          <w:szCs w:val="24"/>
        </w:rPr>
        <w:t xml:space="preserve">application 2873/20/FUL for Rainbow View and considers the proposed additional floors to be too high, </w:t>
      </w:r>
      <w:r w:rsidR="008F6688" w:rsidRPr="00CD7A06">
        <w:rPr>
          <w:rFonts w:cs="Calibri"/>
          <w:sz w:val="24"/>
          <w:szCs w:val="24"/>
        </w:rPr>
        <w:t xml:space="preserve">with the building being </w:t>
      </w:r>
      <w:r w:rsidR="00E66D98" w:rsidRPr="00CD7A06">
        <w:rPr>
          <w:rFonts w:cs="Calibri"/>
          <w:sz w:val="24"/>
          <w:szCs w:val="24"/>
        </w:rPr>
        <w:t xml:space="preserve">very prominent above the tree line and </w:t>
      </w:r>
      <w:r w:rsidR="00CD7A06" w:rsidRPr="00CD7A06">
        <w:rPr>
          <w:rFonts w:cs="Calibri"/>
          <w:sz w:val="24"/>
          <w:szCs w:val="24"/>
        </w:rPr>
        <w:t xml:space="preserve">it </w:t>
      </w:r>
      <w:r w:rsidR="00E66D98" w:rsidRPr="00CD7A06">
        <w:rPr>
          <w:rFonts w:cs="Calibri"/>
          <w:sz w:val="24"/>
          <w:szCs w:val="24"/>
        </w:rPr>
        <w:t>w</w:t>
      </w:r>
      <w:r w:rsidR="008F6688" w:rsidRPr="00CD7A06">
        <w:rPr>
          <w:rFonts w:cs="Calibri"/>
          <w:sz w:val="24"/>
          <w:szCs w:val="24"/>
        </w:rPr>
        <w:t>ould</w:t>
      </w:r>
      <w:r w:rsidR="00E66D98" w:rsidRPr="00CD7A06">
        <w:rPr>
          <w:rFonts w:cs="Calibri"/>
          <w:sz w:val="24"/>
          <w:szCs w:val="24"/>
        </w:rPr>
        <w:t xml:space="preserve"> be visible from the </w:t>
      </w:r>
      <w:proofErr w:type="spellStart"/>
      <w:r w:rsidR="00E66D98" w:rsidRPr="00CD7A06">
        <w:rPr>
          <w:rFonts w:cs="Calibri"/>
          <w:sz w:val="24"/>
          <w:szCs w:val="24"/>
        </w:rPr>
        <w:t>Dartington</w:t>
      </w:r>
      <w:proofErr w:type="spellEnd"/>
      <w:r w:rsidR="00E66D98" w:rsidRPr="00CD7A06">
        <w:rPr>
          <w:rFonts w:cs="Calibri"/>
          <w:sz w:val="24"/>
          <w:szCs w:val="24"/>
        </w:rPr>
        <w:t xml:space="preserve"> Estate</w:t>
      </w:r>
      <w:r w:rsidR="000A5990" w:rsidRPr="00CD7A06">
        <w:rPr>
          <w:rFonts w:cs="Calibri"/>
          <w:sz w:val="24"/>
          <w:szCs w:val="24"/>
        </w:rPr>
        <w:t>.</w:t>
      </w:r>
      <w:r w:rsidR="00E66D98" w:rsidRPr="00CD7A06">
        <w:rPr>
          <w:rFonts w:cs="Calibri"/>
          <w:sz w:val="24"/>
          <w:szCs w:val="24"/>
        </w:rPr>
        <w:t xml:space="preserve"> Five additional properties will also bring more traffic and parking issues to an already congested road.</w:t>
      </w:r>
    </w:p>
    <w:p w14:paraId="66CE6B4C" w14:textId="11DD15D5" w:rsidR="00695910" w:rsidRPr="00CD7A06" w:rsidRDefault="00695910" w:rsidP="00CD7A06">
      <w:pPr>
        <w:spacing w:after="0" w:line="240" w:lineRule="auto"/>
        <w:rPr>
          <w:rFonts w:cs="Calibri"/>
          <w:sz w:val="24"/>
          <w:szCs w:val="24"/>
        </w:rPr>
      </w:pPr>
      <w:r w:rsidRPr="00CD7A06">
        <w:rPr>
          <w:rFonts w:cs="Calibri"/>
          <w:sz w:val="24"/>
          <w:szCs w:val="24"/>
        </w:rPr>
        <w:t>These comments will be considered as part of item 4a.</w:t>
      </w:r>
    </w:p>
    <w:p w14:paraId="47A107F0" w14:textId="77777777" w:rsidR="00CD7A06" w:rsidRPr="00CD7A06" w:rsidRDefault="00CD7A06" w:rsidP="00CD7A06">
      <w:pPr>
        <w:spacing w:after="0" w:line="240" w:lineRule="auto"/>
        <w:rPr>
          <w:rFonts w:cs="Calibri"/>
          <w:bCs/>
          <w:i/>
          <w:iCs/>
          <w:sz w:val="24"/>
          <w:szCs w:val="24"/>
        </w:rPr>
      </w:pPr>
    </w:p>
    <w:p w14:paraId="431891F5" w14:textId="2AD1A483" w:rsidR="00537940" w:rsidRPr="00CD7A06" w:rsidRDefault="00537940" w:rsidP="00CD7A06">
      <w:pPr>
        <w:spacing w:after="0" w:line="240" w:lineRule="auto"/>
        <w:rPr>
          <w:rFonts w:cs="Calibri"/>
          <w:bCs/>
          <w:i/>
          <w:iCs/>
          <w:sz w:val="24"/>
          <w:szCs w:val="24"/>
        </w:rPr>
      </w:pPr>
      <w:r w:rsidRPr="00CD7A06">
        <w:rPr>
          <w:rFonts w:cs="Calibri"/>
          <w:bCs/>
          <w:i/>
          <w:iCs/>
          <w:sz w:val="24"/>
          <w:szCs w:val="24"/>
        </w:rPr>
        <w:t>The Committee reconvened.</w:t>
      </w:r>
    </w:p>
    <w:p w14:paraId="5C7BEEFD" w14:textId="77777777" w:rsidR="003734FC" w:rsidRPr="00CD7A06" w:rsidRDefault="003734FC" w:rsidP="00CD7A06">
      <w:pPr>
        <w:spacing w:after="0" w:line="240" w:lineRule="auto"/>
        <w:rPr>
          <w:rFonts w:cs="Calibri"/>
          <w:sz w:val="24"/>
          <w:szCs w:val="24"/>
        </w:rPr>
      </w:pPr>
    </w:p>
    <w:p w14:paraId="7C78DEED" w14:textId="01EFC015" w:rsidR="00F53F95" w:rsidRPr="00CD7A06" w:rsidRDefault="003734FC" w:rsidP="00CD7A06">
      <w:pPr>
        <w:pStyle w:val="Heading3"/>
        <w:spacing w:before="0" w:line="240" w:lineRule="auto"/>
        <w:rPr>
          <w:b/>
          <w:bCs/>
        </w:rPr>
      </w:pPr>
      <w:r w:rsidRPr="00CD7A06">
        <w:rPr>
          <w:b/>
          <w:bCs/>
          <w:color w:val="auto"/>
        </w:rPr>
        <w:t>2.</w:t>
      </w:r>
      <w:r w:rsidR="00F53F95" w:rsidRPr="00CD7A06">
        <w:rPr>
          <w:b/>
          <w:bCs/>
          <w:color w:val="auto"/>
        </w:rPr>
        <w:tab/>
        <w:t>CONFIRMATION OF MINUTES</w:t>
      </w:r>
      <w:r w:rsidRPr="00CD7A06">
        <w:rPr>
          <w:b/>
          <w:bCs/>
        </w:rPr>
        <w:tab/>
      </w:r>
    </w:p>
    <w:p w14:paraId="198C370E" w14:textId="63A9578E" w:rsidR="003734FC" w:rsidRPr="00CD7A06" w:rsidRDefault="003734FC" w:rsidP="00CD7A06">
      <w:pPr>
        <w:pStyle w:val="Heading3"/>
        <w:spacing w:before="0" w:line="240" w:lineRule="auto"/>
        <w:rPr>
          <w:rFonts w:ascii="Calibri" w:hAnsi="Calibri" w:cs="Calibri"/>
          <w:b/>
          <w:color w:val="auto"/>
        </w:rPr>
      </w:pPr>
      <w:r w:rsidRPr="00CD7A06">
        <w:rPr>
          <w:rFonts w:ascii="Calibri" w:hAnsi="Calibri" w:cs="Calibri"/>
          <w:b/>
          <w:color w:val="auto"/>
        </w:rPr>
        <w:t xml:space="preserve">To update on any matters arising from the minutes of </w:t>
      </w:r>
      <w:r w:rsidR="00B72584" w:rsidRPr="00CD7A06">
        <w:rPr>
          <w:rFonts w:ascii="Calibri" w:hAnsi="Calibri" w:cs="Calibri"/>
          <w:b/>
          <w:color w:val="auto"/>
        </w:rPr>
        <w:t>2</w:t>
      </w:r>
      <w:r w:rsidR="0077018F" w:rsidRPr="00CD7A06">
        <w:rPr>
          <w:rFonts w:ascii="Calibri" w:hAnsi="Calibri" w:cs="Calibri"/>
          <w:b/>
          <w:color w:val="auto"/>
        </w:rPr>
        <w:t>1</w:t>
      </w:r>
      <w:r w:rsidR="0077018F" w:rsidRPr="00CD7A06">
        <w:rPr>
          <w:rFonts w:ascii="Calibri" w:hAnsi="Calibri" w:cs="Calibri"/>
          <w:b/>
          <w:color w:val="auto"/>
          <w:vertAlign w:val="superscript"/>
        </w:rPr>
        <w:t>st</w:t>
      </w:r>
      <w:r w:rsidR="0077018F" w:rsidRPr="00CD7A06">
        <w:rPr>
          <w:rFonts w:ascii="Calibri" w:hAnsi="Calibri" w:cs="Calibri"/>
          <w:b/>
          <w:color w:val="auto"/>
        </w:rPr>
        <w:t xml:space="preserve"> September</w:t>
      </w:r>
      <w:r w:rsidRPr="00CD7A06">
        <w:rPr>
          <w:rFonts w:ascii="Calibri" w:hAnsi="Calibri" w:cs="Calibri"/>
          <w:b/>
          <w:color w:val="auto"/>
        </w:rPr>
        <w:t xml:space="preserve"> 2020.</w:t>
      </w:r>
    </w:p>
    <w:p w14:paraId="3634D051" w14:textId="3582C21C" w:rsidR="00E47FF6" w:rsidRPr="00CD7A06" w:rsidRDefault="00D425C5" w:rsidP="00274231">
      <w:pPr>
        <w:rPr>
          <w:rFonts w:cs="Calibri"/>
          <w:sz w:val="24"/>
          <w:szCs w:val="24"/>
        </w:rPr>
      </w:pPr>
      <w:r w:rsidRPr="00CD7A06">
        <w:rPr>
          <w:rFonts w:cs="Calibri"/>
          <w:sz w:val="24"/>
          <w:szCs w:val="24"/>
        </w:rPr>
        <w:t xml:space="preserve">The minutes of the meeting have been agreed by Full Council on </w:t>
      </w:r>
      <w:r w:rsidR="00E66D98" w:rsidRPr="00CD7A06">
        <w:rPr>
          <w:rFonts w:cs="Calibri"/>
          <w:sz w:val="24"/>
          <w:szCs w:val="24"/>
        </w:rPr>
        <w:t>5</w:t>
      </w:r>
      <w:r w:rsidRPr="00CD7A06">
        <w:rPr>
          <w:rFonts w:cs="Calibri"/>
          <w:sz w:val="24"/>
          <w:szCs w:val="24"/>
          <w:vertAlign w:val="superscript"/>
        </w:rPr>
        <w:t>th</w:t>
      </w:r>
      <w:r w:rsidRPr="00CD7A06">
        <w:rPr>
          <w:rFonts w:cs="Calibri"/>
          <w:sz w:val="24"/>
          <w:szCs w:val="24"/>
        </w:rPr>
        <w:t xml:space="preserve"> </w:t>
      </w:r>
      <w:r w:rsidR="00E66D98" w:rsidRPr="00CD7A06">
        <w:rPr>
          <w:rFonts w:cs="Calibri"/>
          <w:sz w:val="24"/>
          <w:szCs w:val="24"/>
        </w:rPr>
        <w:t>October 202</w:t>
      </w:r>
      <w:r w:rsidRPr="00CD7A06">
        <w:rPr>
          <w:rFonts w:cs="Calibri"/>
          <w:sz w:val="24"/>
          <w:szCs w:val="24"/>
        </w:rPr>
        <w:t xml:space="preserve">0. </w:t>
      </w:r>
    </w:p>
    <w:p w14:paraId="417DE330" w14:textId="1F6C760B" w:rsidR="00E66D98" w:rsidRPr="00CD7A06" w:rsidRDefault="00E66D98" w:rsidP="00274231">
      <w:pPr>
        <w:rPr>
          <w:rFonts w:cs="Calibri"/>
          <w:sz w:val="24"/>
          <w:szCs w:val="24"/>
        </w:rPr>
      </w:pPr>
      <w:r w:rsidRPr="00CD7A06">
        <w:rPr>
          <w:rFonts w:cs="Calibri"/>
          <w:sz w:val="24"/>
          <w:szCs w:val="24"/>
        </w:rPr>
        <w:t xml:space="preserve">Public Question Time – it was </w:t>
      </w:r>
      <w:r w:rsidR="008F6688" w:rsidRPr="00CD7A06">
        <w:rPr>
          <w:rFonts w:cs="Calibri"/>
          <w:sz w:val="24"/>
          <w:szCs w:val="24"/>
        </w:rPr>
        <w:t>resolved</w:t>
      </w:r>
      <w:r w:rsidRPr="00CD7A06">
        <w:rPr>
          <w:rFonts w:cs="Calibri"/>
          <w:sz w:val="24"/>
          <w:szCs w:val="24"/>
        </w:rPr>
        <w:t xml:space="preserve"> that a letter would be drafted for the Clerk to send to South Hams District Council expressing concerns about the safety of the fabric of the Malt Mill warehouses.</w:t>
      </w:r>
    </w:p>
    <w:p w14:paraId="321E1931" w14:textId="5E3D1ADC" w:rsidR="00E66D98" w:rsidRPr="00CD7A06" w:rsidRDefault="008F6688" w:rsidP="00274231">
      <w:pPr>
        <w:rPr>
          <w:rFonts w:cs="Calibri"/>
          <w:sz w:val="24"/>
          <w:szCs w:val="24"/>
        </w:rPr>
      </w:pPr>
      <w:r w:rsidRPr="00CD7A06">
        <w:rPr>
          <w:rFonts w:cs="Calibri"/>
          <w:sz w:val="24"/>
          <w:szCs w:val="24"/>
        </w:rPr>
        <w:t>Item 3d – no comments were received in relation to this tree works application.</w:t>
      </w:r>
    </w:p>
    <w:p w14:paraId="1F48E187" w14:textId="2BF36A04" w:rsidR="008F6688" w:rsidRPr="00CD7A06" w:rsidRDefault="00227A71" w:rsidP="00274231">
      <w:pPr>
        <w:rPr>
          <w:rFonts w:cs="Calibri"/>
          <w:sz w:val="24"/>
          <w:szCs w:val="24"/>
        </w:rPr>
      </w:pPr>
      <w:r w:rsidRPr="00CD7A06">
        <w:rPr>
          <w:rFonts w:cs="Calibri"/>
          <w:sz w:val="24"/>
          <w:szCs w:val="24"/>
        </w:rPr>
        <w:t xml:space="preserve">Item </w:t>
      </w:r>
      <w:r w:rsidR="008F6688" w:rsidRPr="00CD7A06">
        <w:rPr>
          <w:rFonts w:cs="Calibri"/>
          <w:sz w:val="24"/>
          <w:szCs w:val="24"/>
        </w:rPr>
        <w:t>5</w:t>
      </w:r>
      <w:r w:rsidRPr="00CD7A06">
        <w:rPr>
          <w:rFonts w:cs="Calibri"/>
          <w:sz w:val="24"/>
          <w:szCs w:val="24"/>
        </w:rPr>
        <w:t xml:space="preserve"> – Full Council</w:t>
      </w:r>
      <w:r w:rsidR="008F6688" w:rsidRPr="00CD7A06">
        <w:rPr>
          <w:rFonts w:cs="Calibri"/>
          <w:sz w:val="24"/>
          <w:szCs w:val="24"/>
        </w:rPr>
        <w:t xml:space="preserve"> </w:t>
      </w:r>
      <w:r w:rsidRPr="00CD7A06">
        <w:rPr>
          <w:rFonts w:cs="Calibri"/>
          <w:sz w:val="24"/>
          <w:szCs w:val="24"/>
        </w:rPr>
        <w:t xml:space="preserve">resolved the proposed </w:t>
      </w:r>
      <w:r w:rsidR="008F6688" w:rsidRPr="00CD7A06">
        <w:rPr>
          <w:rFonts w:cs="Calibri"/>
          <w:sz w:val="24"/>
          <w:szCs w:val="24"/>
        </w:rPr>
        <w:t xml:space="preserve">response to the ‘Planning for the Future’ </w:t>
      </w:r>
      <w:r w:rsidRPr="00CD7A06">
        <w:rPr>
          <w:rFonts w:cs="Calibri"/>
          <w:sz w:val="24"/>
          <w:szCs w:val="24"/>
        </w:rPr>
        <w:t>consultation</w:t>
      </w:r>
      <w:r w:rsidR="008F6688" w:rsidRPr="00CD7A06">
        <w:rPr>
          <w:rFonts w:cs="Calibri"/>
          <w:sz w:val="24"/>
          <w:szCs w:val="24"/>
        </w:rPr>
        <w:t xml:space="preserve"> which the Clerk is due to sign off and submit on </w:t>
      </w:r>
      <w:proofErr w:type="gramStart"/>
      <w:r w:rsidR="008F6688" w:rsidRPr="00CD7A06">
        <w:rPr>
          <w:rFonts w:cs="Calibri"/>
          <w:sz w:val="24"/>
          <w:szCs w:val="24"/>
        </w:rPr>
        <w:t>20</w:t>
      </w:r>
      <w:r w:rsidR="008F6688" w:rsidRPr="00CD7A06">
        <w:rPr>
          <w:rFonts w:cs="Calibri"/>
          <w:sz w:val="24"/>
          <w:szCs w:val="24"/>
          <w:vertAlign w:val="superscript"/>
        </w:rPr>
        <w:t>th</w:t>
      </w:r>
      <w:r w:rsidR="008F6688" w:rsidRPr="00CD7A06">
        <w:rPr>
          <w:rFonts w:cs="Calibri"/>
          <w:sz w:val="24"/>
          <w:szCs w:val="24"/>
        </w:rPr>
        <w:t xml:space="preserve"> October 2020, and</w:t>
      </w:r>
      <w:proofErr w:type="gramEnd"/>
      <w:r w:rsidR="008F6688" w:rsidRPr="00CD7A06">
        <w:rPr>
          <w:rFonts w:cs="Calibri"/>
          <w:sz w:val="24"/>
          <w:szCs w:val="24"/>
        </w:rPr>
        <w:t xml:space="preserve"> copy the response a</w:t>
      </w:r>
      <w:r w:rsidR="00981152">
        <w:rPr>
          <w:rFonts w:cs="Calibri"/>
          <w:sz w:val="24"/>
          <w:szCs w:val="24"/>
        </w:rPr>
        <w:t>s agreed</w:t>
      </w:r>
      <w:r w:rsidR="003734FC" w:rsidRPr="00CD7A06">
        <w:rPr>
          <w:rFonts w:cs="Calibri"/>
          <w:sz w:val="24"/>
          <w:szCs w:val="24"/>
        </w:rPr>
        <w:t>.</w:t>
      </w:r>
    </w:p>
    <w:p w14:paraId="3328D114" w14:textId="387D90F2" w:rsidR="003734FC" w:rsidRPr="00CD7A06" w:rsidRDefault="008F6688" w:rsidP="00274231">
      <w:pPr>
        <w:rPr>
          <w:rFonts w:cs="Calibri"/>
          <w:sz w:val="24"/>
          <w:szCs w:val="24"/>
        </w:rPr>
      </w:pPr>
      <w:r w:rsidRPr="00CD7A06">
        <w:rPr>
          <w:rFonts w:cs="Calibri"/>
          <w:sz w:val="24"/>
          <w:szCs w:val="24"/>
        </w:rPr>
        <w:lastRenderedPageBreak/>
        <w:t>Item 6 – Full Council resolved the proposed response to the Local Flood Risk Management Strategy which was submitted on 14</w:t>
      </w:r>
      <w:r w:rsidRPr="00CD7A06">
        <w:rPr>
          <w:rFonts w:cs="Calibri"/>
          <w:sz w:val="24"/>
          <w:szCs w:val="24"/>
          <w:vertAlign w:val="superscript"/>
        </w:rPr>
        <w:t>th</w:t>
      </w:r>
      <w:r w:rsidRPr="00CD7A06">
        <w:rPr>
          <w:rFonts w:cs="Calibri"/>
          <w:sz w:val="24"/>
          <w:szCs w:val="24"/>
        </w:rPr>
        <w:t xml:space="preserve"> October 2020.</w:t>
      </w:r>
    </w:p>
    <w:p w14:paraId="36A4C574" w14:textId="77777777" w:rsidR="003734FC" w:rsidRPr="00CD7A06" w:rsidRDefault="003734FC" w:rsidP="00B86500">
      <w:pPr>
        <w:rPr>
          <w:rFonts w:cs="Calibri"/>
          <w:bCs/>
          <w:sz w:val="24"/>
          <w:szCs w:val="24"/>
        </w:rPr>
      </w:pPr>
    </w:p>
    <w:p w14:paraId="0EFB1E83" w14:textId="7AF99D09" w:rsidR="00F53F95" w:rsidRPr="00CD7A06" w:rsidRDefault="003734FC" w:rsidP="00291DB0">
      <w:pPr>
        <w:pStyle w:val="Heading3"/>
        <w:rPr>
          <w:b/>
          <w:bCs/>
        </w:rPr>
      </w:pPr>
      <w:r w:rsidRPr="00CD7A06">
        <w:rPr>
          <w:b/>
          <w:bCs/>
          <w:color w:val="auto"/>
        </w:rPr>
        <w:t>3.</w:t>
      </w:r>
      <w:r w:rsidR="00F53F95" w:rsidRPr="00CD7A06">
        <w:rPr>
          <w:b/>
          <w:bCs/>
          <w:color w:val="auto"/>
        </w:rPr>
        <w:tab/>
        <w:t>TREE WORKS APPLICATIONS</w:t>
      </w:r>
      <w:r w:rsidRPr="00CD7A06">
        <w:rPr>
          <w:b/>
          <w:bCs/>
        </w:rPr>
        <w:tab/>
      </w:r>
    </w:p>
    <w:p w14:paraId="6A37C64F" w14:textId="65A89222" w:rsidR="003734FC" w:rsidRPr="00CD7A06" w:rsidRDefault="003734FC" w:rsidP="00846724">
      <w:pPr>
        <w:pStyle w:val="Heading3"/>
        <w:rPr>
          <w:rFonts w:ascii="Calibri" w:hAnsi="Calibri" w:cs="Calibri"/>
          <w:b/>
          <w:color w:val="auto"/>
        </w:rPr>
      </w:pPr>
      <w:r w:rsidRPr="00CD7A06">
        <w:rPr>
          <w:rFonts w:ascii="Calibri" w:hAnsi="Calibri" w:cs="Calibri"/>
          <w:b/>
          <w:color w:val="auto"/>
        </w:rPr>
        <w:t xml:space="preserve">To </w:t>
      </w:r>
      <w:r w:rsidR="00E91873" w:rsidRPr="00CD7A06">
        <w:rPr>
          <w:rFonts w:ascii="Calibri" w:hAnsi="Calibri" w:cs="Calibri"/>
          <w:b/>
          <w:color w:val="auto"/>
        </w:rPr>
        <w:t xml:space="preserve">make recommendations on the following </w:t>
      </w:r>
      <w:r w:rsidR="00B72584" w:rsidRPr="00CD7A06">
        <w:rPr>
          <w:rFonts w:ascii="Calibri" w:hAnsi="Calibri" w:cs="Calibri"/>
          <w:b/>
          <w:color w:val="auto"/>
        </w:rPr>
        <w:t xml:space="preserve">tree works </w:t>
      </w:r>
      <w:r w:rsidR="00E91873" w:rsidRPr="00CD7A06">
        <w:rPr>
          <w:rFonts w:ascii="Calibri" w:hAnsi="Calibri" w:cs="Calibri"/>
          <w:b/>
          <w:color w:val="auto"/>
        </w:rPr>
        <w:t>applications:</w:t>
      </w:r>
    </w:p>
    <w:p w14:paraId="2752E8AA" w14:textId="7708A9F5" w:rsidR="00B13FF8" w:rsidRPr="00CD7A06" w:rsidRDefault="00B13FF8" w:rsidP="00B13FF8">
      <w:pPr>
        <w:rPr>
          <w:rFonts w:cs="Calibri"/>
          <w:i/>
          <w:iCs/>
          <w:sz w:val="24"/>
          <w:szCs w:val="24"/>
        </w:rPr>
      </w:pPr>
      <w:bookmarkStart w:id="1" w:name="_Hlk51234779"/>
      <w:r w:rsidRPr="00CD7A06">
        <w:rPr>
          <w:rFonts w:cs="Calibri"/>
          <w:i/>
          <w:iCs/>
          <w:sz w:val="24"/>
          <w:szCs w:val="24"/>
        </w:rPr>
        <w:t>Note: Cllr Hodgson observes and does not vote on any applications which would potentially be discussed at a Development Management Committee meeting at SHDC.</w:t>
      </w:r>
    </w:p>
    <w:bookmarkEnd w:id="1"/>
    <w:p w14:paraId="11505A7C" w14:textId="58DB9B29" w:rsidR="00B13FF8" w:rsidRPr="00CD7A06" w:rsidRDefault="00B72584" w:rsidP="00B72584">
      <w:pPr>
        <w:rPr>
          <w:rFonts w:cs="Calibri"/>
          <w:bCs/>
          <w:sz w:val="24"/>
          <w:szCs w:val="24"/>
        </w:rPr>
      </w:pPr>
      <w:r w:rsidRPr="00CD7A06">
        <w:rPr>
          <w:rFonts w:cs="Calibri"/>
          <w:sz w:val="24"/>
          <w:szCs w:val="24"/>
        </w:rPr>
        <w:t xml:space="preserve">3a) </w:t>
      </w:r>
      <w:r w:rsidR="0077018F" w:rsidRPr="00CD7A06">
        <w:rPr>
          <w:rFonts w:cs="Calibri"/>
          <w:sz w:val="24"/>
          <w:szCs w:val="24"/>
        </w:rPr>
        <w:t>2854/20/TCA – T1: Hornbeam - Crown height reduction by up to 1m and reduction by up to 0.5m on all sides to maintain growth. T2: Beech - Crown height reduction by up to 1.5m and reduction by up to 1.5m on all sides to maintain growth and canopy shape. T3: Sweet Gum - Crown raise to 3m from ground level. T4, T5 &amp; T6: Cherry Laurel - Fell and replace in more suitable location, trees overpowering garden. T7: Beech - Crown raise to 4m from ground level. T8: Crown raise to 2.5m from ground level. Woodlands One, Pomeroy Villas, Bridgetown, Totnes, TQ9 5BE.</w:t>
      </w:r>
    </w:p>
    <w:p w14:paraId="41195E9B" w14:textId="5F653C24" w:rsidR="00227A71" w:rsidRPr="00CD7A06" w:rsidRDefault="00227A71" w:rsidP="00B72584">
      <w:pPr>
        <w:rPr>
          <w:rFonts w:cs="Calibri"/>
          <w:bCs/>
          <w:sz w:val="24"/>
          <w:szCs w:val="24"/>
        </w:rPr>
      </w:pPr>
      <w:r w:rsidRPr="00CD7A06">
        <w:rPr>
          <w:rFonts w:cs="Calibri"/>
          <w:bCs/>
          <w:sz w:val="24"/>
          <w:szCs w:val="24"/>
        </w:rPr>
        <w:t>Support.</w:t>
      </w:r>
    </w:p>
    <w:p w14:paraId="49C10945" w14:textId="63C7856B" w:rsidR="00695910" w:rsidRPr="00CD7A06" w:rsidRDefault="00695910" w:rsidP="00B72584">
      <w:pPr>
        <w:rPr>
          <w:rFonts w:cs="Calibri"/>
          <w:bCs/>
          <w:sz w:val="24"/>
          <w:szCs w:val="24"/>
        </w:rPr>
      </w:pPr>
      <w:r w:rsidRPr="00CD7A06">
        <w:rPr>
          <w:rFonts w:cs="Calibri"/>
          <w:bCs/>
          <w:sz w:val="24"/>
          <w:szCs w:val="24"/>
        </w:rPr>
        <w:t>Cllr Paine joined the meeting at 10.15am.</w:t>
      </w:r>
    </w:p>
    <w:p w14:paraId="28FFB059" w14:textId="3EA9A8EF" w:rsidR="00B72584" w:rsidRPr="00CD7A06" w:rsidRDefault="00B72584" w:rsidP="00B72584">
      <w:pPr>
        <w:rPr>
          <w:rFonts w:cs="Calibri"/>
          <w:sz w:val="24"/>
          <w:szCs w:val="24"/>
        </w:rPr>
      </w:pPr>
      <w:r w:rsidRPr="00CD7A06">
        <w:rPr>
          <w:rFonts w:cs="Calibri"/>
          <w:sz w:val="24"/>
          <w:szCs w:val="24"/>
        </w:rPr>
        <w:t xml:space="preserve">3b) </w:t>
      </w:r>
      <w:bookmarkStart w:id="2" w:name="_Hlk52972326"/>
      <w:r w:rsidR="0077018F" w:rsidRPr="00CD7A06">
        <w:rPr>
          <w:rFonts w:cs="Calibri"/>
          <w:sz w:val="24"/>
          <w:szCs w:val="24"/>
        </w:rPr>
        <w:t>3111/20/TCA – T1, T2, T3 and T4: Ash - Fell and remove. Trees showing signs of ash dieback.29 Fore Street, Totnes, TQ9 5HN</w:t>
      </w:r>
      <w:bookmarkEnd w:id="2"/>
      <w:r w:rsidR="0077018F" w:rsidRPr="00CD7A06">
        <w:rPr>
          <w:rFonts w:cs="Calibri"/>
          <w:sz w:val="24"/>
          <w:szCs w:val="24"/>
        </w:rPr>
        <w:t>.</w:t>
      </w:r>
      <w:r w:rsidRPr="00CD7A06">
        <w:rPr>
          <w:rFonts w:cs="Calibri"/>
          <w:sz w:val="24"/>
          <w:szCs w:val="24"/>
        </w:rPr>
        <w:t xml:space="preserve"> </w:t>
      </w:r>
    </w:p>
    <w:p w14:paraId="78BEC358" w14:textId="0CA5AF9D" w:rsidR="00227A71" w:rsidRPr="00CD7A06" w:rsidRDefault="008F6688" w:rsidP="00CD7A06">
      <w:pPr>
        <w:spacing w:after="0" w:line="240" w:lineRule="auto"/>
        <w:rPr>
          <w:rFonts w:cs="Calibri"/>
          <w:sz w:val="24"/>
          <w:szCs w:val="24"/>
        </w:rPr>
      </w:pPr>
      <w:r w:rsidRPr="00CD7A06">
        <w:rPr>
          <w:rFonts w:cs="Calibri"/>
          <w:sz w:val="24"/>
          <w:szCs w:val="24"/>
        </w:rPr>
        <w:t>Object. The Committee wishes to see specialist confirmation that the trees are suffering from Ash Die Back as the photographs appear to show healthy trees.</w:t>
      </w:r>
    </w:p>
    <w:p w14:paraId="3B719950" w14:textId="77777777" w:rsidR="00B22A16" w:rsidRPr="00CD7A06" w:rsidRDefault="00B22A16" w:rsidP="00CD7A06">
      <w:pPr>
        <w:pStyle w:val="ListParagraph"/>
        <w:spacing w:after="0" w:line="240" w:lineRule="auto"/>
        <w:rPr>
          <w:rFonts w:cs="Calibri"/>
          <w:bCs/>
          <w:sz w:val="24"/>
          <w:szCs w:val="24"/>
        </w:rPr>
      </w:pPr>
    </w:p>
    <w:p w14:paraId="081AA89B" w14:textId="1848C077" w:rsidR="00F53F95" w:rsidRPr="00CD7A06" w:rsidRDefault="003734FC" w:rsidP="00CD7A06">
      <w:pPr>
        <w:pStyle w:val="Heading3"/>
        <w:spacing w:before="0" w:line="240" w:lineRule="auto"/>
        <w:rPr>
          <w:b/>
          <w:bCs/>
          <w:color w:val="auto"/>
        </w:rPr>
      </w:pPr>
      <w:r w:rsidRPr="00CD7A06">
        <w:rPr>
          <w:b/>
          <w:bCs/>
          <w:color w:val="auto"/>
        </w:rPr>
        <w:t>4.</w:t>
      </w:r>
      <w:r w:rsidRPr="00CD7A06">
        <w:rPr>
          <w:b/>
          <w:bCs/>
          <w:color w:val="auto"/>
        </w:rPr>
        <w:tab/>
      </w:r>
      <w:r w:rsidR="00F53F95" w:rsidRPr="00CD7A06">
        <w:rPr>
          <w:b/>
          <w:bCs/>
          <w:color w:val="auto"/>
        </w:rPr>
        <w:t>PLANNING APPLICATIONS</w:t>
      </w:r>
    </w:p>
    <w:p w14:paraId="4EE4FD12" w14:textId="550A52E3" w:rsidR="00B72584" w:rsidRPr="00CD7A06" w:rsidRDefault="00B72584" w:rsidP="00CD7A06">
      <w:pPr>
        <w:pStyle w:val="Heading3"/>
        <w:spacing w:before="0" w:line="240" w:lineRule="auto"/>
        <w:rPr>
          <w:rFonts w:ascii="Calibri" w:hAnsi="Calibri" w:cs="Calibri"/>
          <w:b/>
          <w:color w:val="auto"/>
        </w:rPr>
      </w:pPr>
      <w:r w:rsidRPr="00CD7A06">
        <w:rPr>
          <w:rFonts w:ascii="Calibri" w:hAnsi="Calibri" w:cs="Calibri"/>
          <w:b/>
          <w:color w:val="auto"/>
        </w:rPr>
        <w:t>To make recommendations on the following planning applications:</w:t>
      </w:r>
    </w:p>
    <w:p w14:paraId="1B3FE8F9" w14:textId="77777777" w:rsidR="00B72584" w:rsidRPr="00CD7A06" w:rsidRDefault="00B72584" w:rsidP="00B72584">
      <w:pPr>
        <w:rPr>
          <w:rFonts w:cs="Calibri"/>
          <w:i/>
          <w:iCs/>
          <w:sz w:val="24"/>
          <w:szCs w:val="24"/>
        </w:rPr>
      </w:pPr>
      <w:r w:rsidRPr="00CD7A06">
        <w:rPr>
          <w:rFonts w:cs="Calibri"/>
          <w:i/>
          <w:iCs/>
          <w:sz w:val="24"/>
          <w:szCs w:val="24"/>
        </w:rPr>
        <w:t>Note: Cllr Hodgson observes and does not vote on any applications which would potentially be discussed at a Development Management Committee meeting at SHDC.</w:t>
      </w:r>
    </w:p>
    <w:p w14:paraId="0F698278" w14:textId="263DFCE3" w:rsidR="00B72584" w:rsidRPr="00CD7A06" w:rsidRDefault="00B72584" w:rsidP="00B72584">
      <w:pPr>
        <w:spacing w:after="0" w:line="240" w:lineRule="auto"/>
        <w:rPr>
          <w:rFonts w:cs="Calibri"/>
          <w:bCs/>
          <w:sz w:val="24"/>
          <w:szCs w:val="24"/>
        </w:rPr>
      </w:pPr>
      <w:r w:rsidRPr="00CD7A06">
        <w:rPr>
          <w:rFonts w:cs="Calibri"/>
          <w:bCs/>
          <w:sz w:val="24"/>
          <w:szCs w:val="24"/>
        </w:rPr>
        <w:t xml:space="preserve">4a) </w:t>
      </w:r>
      <w:bookmarkStart w:id="3" w:name="_Hlk52972538"/>
      <w:bookmarkStart w:id="4" w:name="_Hlk51593883"/>
      <w:r w:rsidR="0077018F" w:rsidRPr="00CD7A06">
        <w:rPr>
          <w:rFonts w:cs="Calibri"/>
          <w:sz w:val="24"/>
          <w:szCs w:val="24"/>
        </w:rPr>
        <w:t>2873/20/FUL - Additional storeys to existing building to create 5 new duplex units. Rainbow View, Parkers Way, Totnes, TQ9 5UF</w:t>
      </w:r>
      <w:bookmarkEnd w:id="3"/>
      <w:r w:rsidRPr="00CD7A06">
        <w:rPr>
          <w:rFonts w:cs="Calibri"/>
          <w:bCs/>
          <w:sz w:val="24"/>
          <w:szCs w:val="24"/>
        </w:rPr>
        <w:t xml:space="preserve">. </w:t>
      </w:r>
    </w:p>
    <w:p w14:paraId="24427B7A" w14:textId="77777777" w:rsidR="003A3365" w:rsidRPr="00CD7A06" w:rsidRDefault="003A3365" w:rsidP="00B72584">
      <w:pPr>
        <w:spacing w:after="0" w:line="240" w:lineRule="auto"/>
        <w:rPr>
          <w:rFonts w:cs="Calibri"/>
          <w:bCs/>
          <w:sz w:val="24"/>
          <w:szCs w:val="24"/>
        </w:rPr>
      </w:pPr>
    </w:p>
    <w:p w14:paraId="44673D5F" w14:textId="558B956D" w:rsidR="00956374" w:rsidRPr="00CD7A06" w:rsidRDefault="00956374" w:rsidP="00956374">
      <w:pPr>
        <w:rPr>
          <w:rFonts w:cs="Calibri"/>
          <w:sz w:val="24"/>
          <w:szCs w:val="24"/>
        </w:rPr>
      </w:pPr>
      <w:r w:rsidRPr="00CD7A06">
        <w:rPr>
          <w:rFonts w:cs="Calibri"/>
          <w:bCs/>
          <w:sz w:val="24"/>
          <w:szCs w:val="24"/>
        </w:rPr>
        <w:t xml:space="preserve">Object. The Committee has </w:t>
      </w:r>
      <w:r w:rsidRPr="00CD7A06">
        <w:rPr>
          <w:rFonts w:cs="Calibri"/>
          <w:sz w:val="24"/>
          <w:szCs w:val="24"/>
        </w:rPr>
        <w:t>concerns about this application and would request that it is considered by the South Hams District Council Development Management Committee and not given delegated approval. The Committee’s concerns about the application are as follows:</w:t>
      </w:r>
    </w:p>
    <w:p w14:paraId="72FE62F0" w14:textId="77777777" w:rsidR="00981152" w:rsidRDefault="00956374" w:rsidP="00956374">
      <w:pPr>
        <w:pStyle w:val="ListParagraph"/>
        <w:numPr>
          <w:ilvl w:val="0"/>
          <w:numId w:val="17"/>
        </w:numPr>
        <w:rPr>
          <w:rFonts w:cs="Calibri"/>
          <w:sz w:val="24"/>
          <w:szCs w:val="24"/>
        </w:rPr>
      </w:pPr>
      <w:r w:rsidRPr="00CD7A06">
        <w:rPr>
          <w:rFonts w:cs="Calibri"/>
          <w:sz w:val="24"/>
          <w:szCs w:val="24"/>
        </w:rPr>
        <w:t>Insufficient parking for the number of dwellings (20 spaces for 26 or 31 flats) which will impact on the neighbouring roads</w:t>
      </w:r>
      <w:r w:rsidR="00981152">
        <w:rPr>
          <w:rFonts w:cs="Calibri"/>
          <w:sz w:val="24"/>
          <w:szCs w:val="24"/>
        </w:rPr>
        <w:t>, particularly Parkers Way,</w:t>
      </w:r>
      <w:r w:rsidRPr="00CD7A06">
        <w:rPr>
          <w:rFonts w:cs="Calibri"/>
          <w:sz w:val="24"/>
          <w:szCs w:val="24"/>
        </w:rPr>
        <w:t xml:space="preserve"> that are already overcrowded with vehicle parking</w:t>
      </w:r>
      <w:r w:rsidR="00981152">
        <w:rPr>
          <w:rFonts w:cs="Calibri"/>
          <w:sz w:val="24"/>
          <w:szCs w:val="24"/>
        </w:rPr>
        <w:t>.</w:t>
      </w:r>
    </w:p>
    <w:p w14:paraId="33003996" w14:textId="21E4F90D" w:rsidR="00956374" w:rsidRPr="00CD7A06" w:rsidRDefault="00981152" w:rsidP="00956374">
      <w:pPr>
        <w:pStyle w:val="ListParagraph"/>
        <w:numPr>
          <w:ilvl w:val="0"/>
          <w:numId w:val="17"/>
        </w:numPr>
        <w:rPr>
          <w:rFonts w:cs="Calibri"/>
          <w:sz w:val="24"/>
          <w:szCs w:val="24"/>
        </w:rPr>
      </w:pPr>
      <w:r>
        <w:rPr>
          <w:rFonts w:cs="Calibri"/>
          <w:sz w:val="24"/>
          <w:szCs w:val="24"/>
        </w:rPr>
        <w:t>Increased level of vehicle movements in the area and so close to St John’s School</w:t>
      </w:r>
      <w:r w:rsidR="00956374" w:rsidRPr="00CD7A06">
        <w:rPr>
          <w:rFonts w:cs="Calibri"/>
          <w:sz w:val="24"/>
          <w:szCs w:val="24"/>
        </w:rPr>
        <w:t>.</w:t>
      </w:r>
    </w:p>
    <w:p w14:paraId="7D9371C4" w14:textId="459CCD5A" w:rsidR="00956374" w:rsidRPr="00CD7A06" w:rsidRDefault="00956374" w:rsidP="00956374">
      <w:pPr>
        <w:pStyle w:val="ListParagraph"/>
        <w:numPr>
          <w:ilvl w:val="0"/>
          <w:numId w:val="17"/>
        </w:numPr>
        <w:rPr>
          <w:rFonts w:cs="Calibri"/>
          <w:sz w:val="24"/>
          <w:szCs w:val="24"/>
        </w:rPr>
      </w:pPr>
      <w:r w:rsidRPr="00CD7A06">
        <w:rPr>
          <w:rFonts w:cs="Calibri"/>
          <w:sz w:val="24"/>
          <w:szCs w:val="24"/>
        </w:rPr>
        <w:t xml:space="preserve">The height </w:t>
      </w:r>
      <w:r w:rsidR="00981152">
        <w:rPr>
          <w:rFonts w:cs="Calibri"/>
          <w:sz w:val="24"/>
          <w:szCs w:val="24"/>
        </w:rPr>
        <w:t>created by t</w:t>
      </w:r>
      <w:r w:rsidRPr="00CD7A06">
        <w:rPr>
          <w:rFonts w:cs="Calibri"/>
          <w:sz w:val="24"/>
          <w:szCs w:val="24"/>
        </w:rPr>
        <w:t xml:space="preserve">he additional floors </w:t>
      </w:r>
      <w:r w:rsidR="00981152">
        <w:rPr>
          <w:rFonts w:cs="Calibri"/>
          <w:sz w:val="24"/>
          <w:szCs w:val="24"/>
        </w:rPr>
        <w:t xml:space="preserve">is </w:t>
      </w:r>
      <w:r w:rsidRPr="00CD7A06">
        <w:rPr>
          <w:rFonts w:cs="Calibri"/>
          <w:sz w:val="24"/>
          <w:szCs w:val="24"/>
        </w:rPr>
        <w:t>overbearing and unneighbourly for neighbouring properties.</w:t>
      </w:r>
    </w:p>
    <w:p w14:paraId="5B58AE84" w14:textId="7CDE90A6" w:rsidR="00956374" w:rsidRPr="00CD7A06" w:rsidRDefault="00956374" w:rsidP="00956374">
      <w:pPr>
        <w:pStyle w:val="ListParagraph"/>
        <w:numPr>
          <w:ilvl w:val="0"/>
          <w:numId w:val="17"/>
        </w:numPr>
        <w:rPr>
          <w:rFonts w:cs="Calibri"/>
          <w:sz w:val="24"/>
          <w:szCs w:val="24"/>
        </w:rPr>
      </w:pPr>
      <w:r w:rsidRPr="00CD7A06">
        <w:rPr>
          <w:rFonts w:cs="Calibri"/>
          <w:sz w:val="24"/>
          <w:szCs w:val="24"/>
        </w:rPr>
        <w:lastRenderedPageBreak/>
        <w:t xml:space="preserve">The adequacy of the number of fire escapes for the number of properties </w:t>
      </w:r>
      <w:r w:rsidR="00981152">
        <w:rPr>
          <w:rFonts w:cs="Calibri"/>
          <w:sz w:val="24"/>
          <w:szCs w:val="24"/>
        </w:rPr>
        <w:t xml:space="preserve">to be created </w:t>
      </w:r>
      <w:r w:rsidRPr="00CD7A06">
        <w:rPr>
          <w:rFonts w:cs="Calibri"/>
          <w:sz w:val="24"/>
          <w:szCs w:val="24"/>
        </w:rPr>
        <w:t>and lack of information on fire prevention measures</w:t>
      </w:r>
      <w:r w:rsidR="00981152">
        <w:rPr>
          <w:rFonts w:cs="Calibri"/>
          <w:sz w:val="24"/>
          <w:szCs w:val="24"/>
        </w:rPr>
        <w:t xml:space="preserve"> that will be installed</w:t>
      </w:r>
      <w:r w:rsidRPr="00CD7A06">
        <w:rPr>
          <w:rFonts w:cs="Calibri"/>
          <w:sz w:val="24"/>
          <w:szCs w:val="24"/>
        </w:rPr>
        <w:t xml:space="preserve">, for example internal provision </w:t>
      </w:r>
      <w:r w:rsidR="00981152">
        <w:rPr>
          <w:rFonts w:cs="Calibri"/>
          <w:sz w:val="24"/>
          <w:szCs w:val="24"/>
        </w:rPr>
        <w:t>of</w:t>
      </w:r>
      <w:r w:rsidRPr="00CD7A06">
        <w:rPr>
          <w:rFonts w:cs="Calibri"/>
          <w:sz w:val="24"/>
          <w:szCs w:val="24"/>
        </w:rPr>
        <w:t xml:space="preserve"> sprinkler systems.</w:t>
      </w:r>
    </w:p>
    <w:p w14:paraId="53F93947" w14:textId="0F2D3D0B" w:rsidR="00956374" w:rsidRPr="00CD7A06" w:rsidRDefault="00956374" w:rsidP="00956374">
      <w:pPr>
        <w:pStyle w:val="ListParagraph"/>
        <w:numPr>
          <w:ilvl w:val="0"/>
          <w:numId w:val="17"/>
        </w:numPr>
        <w:rPr>
          <w:rFonts w:cs="Calibri"/>
          <w:sz w:val="24"/>
          <w:szCs w:val="24"/>
        </w:rPr>
      </w:pPr>
      <w:r w:rsidRPr="00CD7A06">
        <w:rPr>
          <w:rFonts w:cs="Calibri"/>
          <w:sz w:val="24"/>
          <w:szCs w:val="24"/>
        </w:rPr>
        <w:t>Overdevelopment of the site.</w:t>
      </w:r>
    </w:p>
    <w:bookmarkEnd w:id="4"/>
    <w:p w14:paraId="4E7F3855" w14:textId="77777777" w:rsidR="00B72584" w:rsidRPr="00CD7A06" w:rsidRDefault="00B72584" w:rsidP="00B72584">
      <w:pPr>
        <w:spacing w:after="0" w:line="240" w:lineRule="auto"/>
        <w:rPr>
          <w:rFonts w:cs="Calibri"/>
          <w:color w:val="0563C1"/>
          <w:sz w:val="24"/>
          <w:szCs w:val="24"/>
          <w:u w:val="single"/>
        </w:rPr>
      </w:pPr>
    </w:p>
    <w:p w14:paraId="5DBEFC53" w14:textId="1E686413" w:rsidR="00B72584" w:rsidRPr="00CD7A06" w:rsidRDefault="00B72584" w:rsidP="00B72584">
      <w:pPr>
        <w:spacing w:after="0" w:line="240" w:lineRule="auto"/>
        <w:rPr>
          <w:rFonts w:cs="Calibri"/>
          <w:sz w:val="24"/>
          <w:szCs w:val="24"/>
        </w:rPr>
      </w:pPr>
      <w:r w:rsidRPr="00CD7A06">
        <w:rPr>
          <w:rFonts w:cs="Calibri"/>
          <w:sz w:val="24"/>
          <w:szCs w:val="24"/>
        </w:rPr>
        <w:t>4b</w:t>
      </w:r>
      <w:r w:rsidR="0077018F" w:rsidRPr="00CD7A06">
        <w:rPr>
          <w:rFonts w:cs="Calibri"/>
          <w:sz w:val="24"/>
          <w:szCs w:val="24"/>
        </w:rPr>
        <w:t>) 2740/20/FUL – READVERTISEMENT (Revised plans received) Proposed construction of new dwelling. Land opposite 2 and 3 Argyle Terrace, Totnes</w:t>
      </w:r>
      <w:r w:rsidRPr="00CD7A06">
        <w:rPr>
          <w:rFonts w:cs="Calibri"/>
          <w:sz w:val="24"/>
          <w:szCs w:val="24"/>
        </w:rPr>
        <w:t xml:space="preserve">. </w:t>
      </w:r>
    </w:p>
    <w:p w14:paraId="0419F3A2" w14:textId="77777777" w:rsidR="003A3365" w:rsidRPr="00CD7A06" w:rsidRDefault="003A3365" w:rsidP="00B72584">
      <w:pPr>
        <w:spacing w:after="0" w:line="240" w:lineRule="auto"/>
        <w:rPr>
          <w:rFonts w:cs="Calibri"/>
          <w:bCs/>
          <w:sz w:val="24"/>
          <w:szCs w:val="24"/>
        </w:rPr>
      </w:pPr>
    </w:p>
    <w:p w14:paraId="1609D97C" w14:textId="0110FF2C" w:rsidR="00B72584" w:rsidRPr="00CD7A06" w:rsidRDefault="00187F79" w:rsidP="00B72584">
      <w:pPr>
        <w:spacing w:after="0" w:line="240" w:lineRule="auto"/>
        <w:rPr>
          <w:rFonts w:cs="Calibri"/>
          <w:bCs/>
          <w:sz w:val="24"/>
          <w:szCs w:val="24"/>
        </w:rPr>
      </w:pPr>
      <w:r w:rsidRPr="00CD7A06">
        <w:rPr>
          <w:rFonts w:cs="Calibri"/>
          <w:bCs/>
          <w:sz w:val="24"/>
          <w:szCs w:val="24"/>
        </w:rPr>
        <w:t>Cllr Hodgson declared a personal interest.</w:t>
      </w:r>
    </w:p>
    <w:p w14:paraId="0780D66B" w14:textId="77777777" w:rsidR="000E5B20" w:rsidRPr="00CD7A06" w:rsidRDefault="000E5B20" w:rsidP="00B72584">
      <w:pPr>
        <w:spacing w:after="0" w:line="240" w:lineRule="auto"/>
        <w:rPr>
          <w:rFonts w:cs="Calibri"/>
          <w:bCs/>
          <w:sz w:val="24"/>
          <w:szCs w:val="24"/>
        </w:rPr>
      </w:pPr>
    </w:p>
    <w:p w14:paraId="54E41248" w14:textId="31216277" w:rsidR="00187F79" w:rsidRPr="00CD7A06" w:rsidRDefault="00187F79" w:rsidP="00B72584">
      <w:pPr>
        <w:spacing w:after="0" w:line="240" w:lineRule="auto"/>
        <w:rPr>
          <w:rFonts w:cs="Calibri"/>
          <w:bCs/>
          <w:sz w:val="24"/>
          <w:szCs w:val="24"/>
        </w:rPr>
      </w:pPr>
      <w:r w:rsidRPr="00CD7A06">
        <w:rPr>
          <w:rFonts w:cs="Calibri"/>
          <w:bCs/>
          <w:sz w:val="24"/>
          <w:szCs w:val="24"/>
        </w:rPr>
        <w:t>Object</w:t>
      </w:r>
      <w:r w:rsidR="000E5B20" w:rsidRPr="00CD7A06">
        <w:rPr>
          <w:rFonts w:cs="Calibri"/>
          <w:bCs/>
          <w:sz w:val="24"/>
          <w:szCs w:val="24"/>
        </w:rPr>
        <w:t xml:space="preserve">. The Committee continues to have </w:t>
      </w:r>
      <w:r w:rsidR="000E5B20" w:rsidRPr="00CD7A06">
        <w:rPr>
          <w:rFonts w:cs="Calibri"/>
          <w:sz w:val="24"/>
          <w:szCs w:val="24"/>
        </w:rPr>
        <w:t>concerns about this application and would request that it is considered by the South Hams District Council Development Management Committee and not given delegated approval</w:t>
      </w:r>
      <w:r w:rsidR="000E5B20" w:rsidRPr="00CD7A06">
        <w:rPr>
          <w:rFonts w:cs="Calibri"/>
          <w:bCs/>
          <w:sz w:val="24"/>
          <w:szCs w:val="24"/>
        </w:rPr>
        <w:t>. The Committee’s concerns about the application are as follows</w:t>
      </w:r>
      <w:r w:rsidRPr="00CD7A06">
        <w:rPr>
          <w:rFonts w:cs="Calibri"/>
          <w:bCs/>
          <w:sz w:val="24"/>
          <w:szCs w:val="24"/>
        </w:rPr>
        <w:t>:</w:t>
      </w:r>
    </w:p>
    <w:p w14:paraId="5A55E17E" w14:textId="77777777" w:rsidR="000E5B20" w:rsidRPr="00CD7A06" w:rsidRDefault="000E5B20" w:rsidP="00B72584">
      <w:pPr>
        <w:spacing w:after="0" w:line="240" w:lineRule="auto"/>
        <w:rPr>
          <w:rFonts w:cs="Calibri"/>
          <w:bCs/>
          <w:sz w:val="24"/>
          <w:szCs w:val="24"/>
        </w:rPr>
      </w:pPr>
    </w:p>
    <w:p w14:paraId="5E3A393E" w14:textId="4CE437E0" w:rsidR="000E5B20" w:rsidRPr="00CD7A06" w:rsidRDefault="000E5B20" w:rsidP="00187F79">
      <w:pPr>
        <w:pStyle w:val="ListParagraph"/>
        <w:numPr>
          <w:ilvl w:val="0"/>
          <w:numId w:val="16"/>
        </w:numPr>
        <w:spacing w:after="0" w:line="240" w:lineRule="auto"/>
        <w:rPr>
          <w:rFonts w:cs="Calibri"/>
          <w:bCs/>
          <w:sz w:val="24"/>
          <w:szCs w:val="24"/>
        </w:rPr>
      </w:pPr>
      <w:r w:rsidRPr="00CD7A06">
        <w:rPr>
          <w:rFonts w:cs="Calibri"/>
          <w:bCs/>
          <w:sz w:val="24"/>
          <w:szCs w:val="24"/>
        </w:rPr>
        <w:t>No identified off-road parking space(s).</w:t>
      </w:r>
    </w:p>
    <w:p w14:paraId="6DADA246" w14:textId="2BB873AB" w:rsidR="00187F79" w:rsidRPr="00CD7A06" w:rsidRDefault="00187F79" w:rsidP="00187F79">
      <w:pPr>
        <w:pStyle w:val="ListParagraph"/>
        <w:numPr>
          <w:ilvl w:val="0"/>
          <w:numId w:val="16"/>
        </w:numPr>
        <w:spacing w:after="0" w:line="240" w:lineRule="auto"/>
        <w:rPr>
          <w:rFonts w:cs="Calibri"/>
          <w:bCs/>
          <w:sz w:val="24"/>
          <w:szCs w:val="24"/>
        </w:rPr>
      </w:pPr>
      <w:r w:rsidRPr="00CD7A06">
        <w:rPr>
          <w:rFonts w:cs="Calibri"/>
          <w:bCs/>
          <w:sz w:val="24"/>
          <w:szCs w:val="24"/>
        </w:rPr>
        <w:t>Overdevelopment of the site.</w:t>
      </w:r>
    </w:p>
    <w:p w14:paraId="7E5D828B" w14:textId="35362031" w:rsidR="00187F79" w:rsidRPr="00CD7A06" w:rsidRDefault="00187F79" w:rsidP="00187F79">
      <w:pPr>
        <w:pStyle w:val="ListParagraph"/>
        <w:numPr>
          <w:ilvl w:val="0"/>
          <w:numId w:val="16"/>
        </w:numPr>
        <w:spacing w:after="0" w:line="240" w:lineRule="auto"/>
        <w:rPr>
          <w:rFonts w:cs="Calibri"/>
          <w:bCs/>
          <w:sz w:val="24"/>
          <w:szCs w:val="24"/>
        </w:rPr>
      </w:pPr>
      <w:r w:rsidRPr="00CD7A06">
        <w:rPr>
          <w:rFonts w:cs="Calibri"/>
          <w:bCs/>
          <w:sz w:val="24"/>
          <w:szCs w:val="24"/>
        </w:rPr>
        <w:t>Increase in traffic levels that an additional dwelling will bring onto a congested residential road and out onto Station Road.</w:t>
      </w:r>
    </w:p>
    <w:p w14:paraId="787DDB01" w14:textId="539C430E" w:rsidR="00187F79" w:rsidRPr="00CD7A06" w:rsidRDefault="00187F79" w:rsidP="00187F79">
      <w:pPr>
        <w:pStyle w:val="ListParagraph"/>
        <w:numPr>
          <w:ilvl w:val="0"/>
          <w:numId w:val="16"/>
        </w:numPr>
        <w:spacing w:after="0" w:line="240" w:lineRule="auto"/>
        <w:rPr>
          <w:rFonts w:cs="Calibri"/>
          <w:bCs/>
          <w:sz w:val="24"/>
          <w:szCs w:val="24"/>
        </w:rPr>
      </w:pPr>
      <w:r w:rsidRPr="00CD7A06">
        <w:rPr>
          <w:rFonts w:cs="Calibri"/>
          <w:bCs/>
          <w:sz w:val="24"/>
          <w:szCs w:val="24"/>
        </w:rPr>
        <w:t>Concerns about drainage and flooding in this area next to the railway line.</w:t>
      </w:r>
    </w:p>
    <w:p w14:paraId="2CC5558B" w14:textId="1D399BFD" w:rsidR="00187F79" w:rsidRPr="00CD7A06" w:rsidRDefault="00187F79" w:rsidP="00187F79">
      <w:pPr>
        <w:pStyle w:val="ListParagraph"/>
        <w:numPr>
          <w:ilvl w:val="0"/>
          <w:numId w:val="16"/>
        </w:numPr>
        <w:spacing w:after="0" w:line="240" w:lineRule="auto"/>
        <w:rPr>
          <w:rFonts w:cs="Calibri"/>
          <w:bCs/>
          <w:sz w:val="24"/>
          <w:szCs w:val="24"/>
        </w:rPr>
      </w:pPr>
      <w:r w:rsidRPr="00CD7A06">
        <w:rPr>
          <w:rFonts w:cs="Calibri"/>
          <w:bCs/>
          <w:sz w:val="24"/>
          <w:szCs w:val="24"/>
        </w:rPr>
        <w:t>The design is not in keeping with the properties in Argyle Terrace.</w:t>
      </w:r>
    </w:p>
    <w:p w14:paraId="4621F2D4" w14:textId="77777777" w:rsidR="00187F79" w:rsidRPr="00CD7A06" w:rsidRDefault="00187F79" w:rsidP="00187F79">
      <w:pPr>
        <w:pStyle w:val="ListParagraph"/>
        <w:spacing w:after="0" w:line="240" w:lineRule="auto"/>
        <w:rPr>
          <w:rFonts w:cs="Calibri"/>
          <w:bCs/>
          <w:sz w:val="24"/>
          <w:szCs w:val="24"/>
        </w:rPr>
      </w:pPr>
    </w:p>
    <w:p w14:paraId="02E2E7FA" w14:textId="54E2E805" w:rsidR="00B72584" w:rsidRPr="00CD7A06" w:rsidRDefault="00B72584" w:rsidP="00B72584">
      <w:pPr>
        <w:spacing w:after="0" w:line="240" w:lineRule="auto"/>
        <w:rPr>
          <w:rFonts w:cs="Calibri"/>
          <w:bCs/>
          <w:sz w:val="24"/>
          <w:szCs w:val="24"/>
        </w:rPr>
      </w:pPr>
      <w:r w:rsidRPr="00CD7A06">
        <w:rPr>
          <w:rFonts w:cs="Calibri"/>
          <w:bCs/>
          <w:sz w:val="24"/>
          <w:szCs w:val="24"/>
        </w:rPr>
        <w:t xml:space="preserve">4c) </w:t>
      </w:r>
      <w:r w:rsidR="0077018F" w:rsidRPr="00CD7A06">
        <w:rPr>
          <w:rFonts w:cs="Calibri"/>
          <w:sz w:val="24"/>
          <w:szCs w:val="24"/>
        </w:rPr>
        <w:t>2625/20/ARM –Approval of reserved matters following outline approval reference 56/2221/15/O. Ashworth Lodge, Ashburton Road, Totnes, TQ9 5JZ</w:t>
      </w:r>
      <w:r w:rsidRPr="00CD7A06">
        <w:rPr>
          <w:rFonts w:cs="Calibri"/>
          <w:bCs/>
          <w:sz w:val="24"/>
          <w:szCs w:val="24"/>
        </w:rPr>
        <w:t xml:space="preserve">. </w:t>
      </w:r>
    </w:p>
    <w:p w14:paraId="342EC38E" w14:textId="77777777" w:rsidR="003A3365" w:rsidRPr="00CD7A06" w:rsidRDefault="003A3365" w:rsidP="00B72584">
      <w:pPr>
        <w:spacing w:after="0" w:line="240" w:lineRule="auto"/>
        <w:rPr>
          <w:rFonts w:cs="Calibri"/>
          <w:bCs/>
          <w:sz w:val="24"/>
          <w:szCs w:val="24"/>
        </w:rPr>
      </w:pPr>
    </w:p>
    <w:p w14:paraId="4A80D033" w14:textId="2C6FBFAF" w:rsidR="00187F79" w:rsidRPr="00CD7A06" w:rsidRDefault="00187F79" w:rsidP="00B72584">
      <w:pPr>
        <w:spacing w:after="0" w:line="240" w:lineRule="auto"/>
        <w:rPr>
          <w:rFonts w:cs="Calibri"/>
          <w:bCs/>
          <w:sz w:val="24"/>
          <w:szCs w:val="24"/>
        </w:rPr>
      </w:pPr>
      <w:r w:rsidRPr="00CD7A06">
        <w:rPr>
          <w:rFonts w:cs="Calibri"/>
          <w:bCs/>
          <w:sz w:val="24"/>
          <w:szCs w:val="24"/>
        </w:rPr>
        <w:t>The</w:t>
      </w:r>
      <w:r w:rsidR="000E5B20" w:rsidRPr="00CD7A06">
        <w:rPr>
          <w:rFonts w:cs="Calibri"/>
          <w:bCs/>
          <w:sz w:val="24"/>
          <w:szCs w:val="24"/>
        </w:rPr>
        <w:t xml:space="preserve"> Committee has</w:t>
      </w:r>
      <w:r w:rsidRPr="00CD7A06">
        <w:rPr>
          <w:rFonts w:cs="Calibri"/>
          <w:bCs/>
          <w:sz w:val="24"/>
          <w:szCs w:val="24"/>
        </w:rPr>
        <w:t xml:space="preserve"> no objections to the proposed </w:t>
      </w:r>
      <w:r w:rsidR="000E5B20" w:rsidRPr="00CD7A06">
        <w:rPr>
          <w:rFonts w:cs="Calibri"/>
          <w:bCs/>
          <w:sz w:val="24"/>
          <w:szCs w:val="24"/>
        </w:rPr>
        <w:t>number or style of the houses being proposed but it does have concerns about access to the site and sharing the KEVICC drive with pedestrians/ students. The Committee is disappointed to see that the proposed buildings are not zero-carbon and do not appear to use any renewable energy sources</w:t>
      </w:r>
      <w:r w:rsidRPr="00CD7A06">
        <w:rPr>
          <w:rFonts w:cs="Calibri"/>
          <w:bCs/>
          <w:sz w:val="24"/>
          <w:szCs w:val="24"/>
        </w:rPr>
        <w:t>.</w:t>
      </w:r>
    </w:p>
    <w:p w14:paraId="14DC3252" w14:textId="77777777" w:rsidR="00B72584" w:rsidRPr="00CD7A06" w:rsidRDefault="00B72584" w:rsidP="00B72584">
      <w:pPr>
        <w:spacing w:after="0" w:line="240" w:lineRule="auto"/>
        <w:rPr>
          <w:rFonts w:cs="Calibri"/>
          <w:sz w:val="24"/>
          <w:szCs w:val="24"/>
        </w:rPr>
      </w:pPr>
    </w:p>
    <w:p w14:paraId="55EA23E8" w14:textId="146A03E3" w:rsidR="00B72584" w:rsidRPr="00CD7A06" w:rsidRDefault="00B72584" w:rsidP="00B72584">
      <w:pPr>
        <w:spacing w:after="0" w:line="240" w:lineRule="auto"/>
        <w:rPr>
          <w:rFonts w:cs="Calibri"/>
          <w:sz w:val="24"/>
          <w:szCs w:val="24"/>
        </w:rPr>
      </w:pPr>
      <w:r w:rsidRPr="00CD7A06">
        <w:rPr>
          <w:rFonts w:cs="Calibri"/>
          <w:sz w:val="24"/>
          <w:szCs w:val="24"/>
        </w:rPr>
        <w:t xml:space="preserve">4d) </w:t>
      </w:r>
      <w:bookmarkStart w:id="5" w:name="_Hlk52972992"/>
      <w:r w:rsidR="0077018F" w:rsidRPr="00CD7A06">
        <w:rPr>
          <w:rFonts w:cs="Calibri"/>
          <w:sz w:val="24"/>
          <w:szCs w:val="24"/>
        </w:rPr>
        <w:t xml:space="preserve">2947/20/LBC – Listed Building Consent for additional works at Stage 1.5 including works to joists and floorboards, creation of cross ventilation to cellar, new bearing end to cellar structural beam, new studwork, new insulation to WC walls, removal of deteriorated structural gallows bracket, installation of oak goal post structure and remedial repairs to 5no. </w:t>
      </w:r>
      <w:proofErr w:type="spellStart"/>
      <w:r w:rsidR="0077018F" w:rsidRPr="00CD7A06">
        <w:rPr>
          <w:rFonts w:cs="Calibri"/>
          <w:sz w:val="24"/>
          <w:szCs w:val="24"/>
        </w:rPr>
        <w:t>Butterwalk</w:t>
      </w:r>
      <w:proofErr w:type="spellEnd"/>
      <w:r w:rsidR="0077018F" w:rsidRPr="00CD7A06">
        <w:rPr>
          <w:rFonts w:cs="Calibri"/>
          <w:sz w:val="24"/>
          <w:szCs w:val="24"/>
        </w:rPr>
        <w:t xml:space="preserve"> structural columns. 43 Bogan House, High Street, Totnes, TQ9 5NP</w:t>
      </w:r>
      <w:bookmarkEnd w:id="5"/>
      <w:r w:rsidRPr="00CD7A06">
        <w:rPr>
          <w:rFonts w:cs="Calibri"/>
          <w:sz w:val="24"/>
          <w:szCs w:val="24"/>
        </w:rPr>
        <w:t xml:space="preserve">. </w:t>
      </w:r>
    </w:p>
    <w:p w14:paraId="69FEA265" w14:textId="77777777" w:rsidR="003A3365" w:rsidRPr="00CD7A06" w:rsidRDefault="003A3365" w:rsidP="00B72584">
      <w:pPr>
        <w:spacing w:after="0" w:line="240" w:lineRule="auto"/>
        <w:rPr>
          <w:rFonts w:cs="Calibri"/>
          <w:color w:val="0563C1"/>
          <w:sz w:val="24"/>
          <w:szCs w:val="24"/>
          <w:u w:val="single"/>
        </w:rPr>
      </w:pPr>
    </w:p>
    <w:p w14:paraId="6A22AAD0" w14:textId="1C771D2D" w:rsidR="00B72584" w:rsidRPr="00CD7A06" w:rsidRDefault="003A3365" w:rsidP="00B72584">
      <w:pPr>
        <w:spacing w:after="0" w:line="240" w:lineRule="auto"/>
        <w:rPr>
          <w:rFonts w:cs="Calibri"/>
          <w:sz w:val="24"/>
          <w:szCs w:val="24"/>
        </w:rPr>
      </w:pPr>
      <w:r w:rsidRPr="00CD7A06">
        <w:rPr>
          <w:rFonts w:cs="Calibri"/>
          <w:sz w:val="24"/>
          <w:szCs w:val="24"/>
        </w:rPr>
        <w:t>Support.</w:t>
      </w:r>
    </w:p>
    <w:p w14:paraId="20A71B32" w14:textId="77777777" w:rsidR="003A3365" w:rsidRPr="00CD7A06" w:rsidRDefault="003A3365" w:rsidP="00B72584">
      <w:pPr>
        <w:spacing w:after="0" w:line="240" w:lineRule="auto"/>
        <w:rPr>
          <w:rFonts w:cs="Calibri"/>
          <w:sz w:val="24"/>
          <w:szCs w:val="24"/>
        </w:rPr>
      </w:pPr>
    </w:p>
    <w:p w14:paraId="12705D11" w14:textId="7D2E8760" w:rsidR="00B72584" w:rsidRPr="00CD7A06" w:rsidRDefault="00B72584" w:rsidP="00B72584">
      <w:pPr>
        <w:spacing w:after="0" w:line="240" w:lineRule="auto"/>
        <w:rPr>
          <w:rFonts w:cs="Calibri"/>
          <w:sz w:val="24"/>
          <w:szCs w:val="24"/>
        </w:rPr>
      </w:pPr>
      <w:r w:rsidRPr="00CD7A06">
        <w:rPr>
          <w:rFonts w:cs="Calibri"/>
          <w:sz w:val="24"/>
          <w:szCs w:val="24"/>
        </w:rPr>
        <w:t xml:space="preserve">4e) </w:t>
      </w:r>
      <w:r w:rsidR="0077018F" w:rsidRPr="00CD7A06">
        <w:rPr>
          <w:rFonts w:cs="Calibri"/>
          <w:sz w:val="24"/>
          <w:szCs w:val="24"/>
        </w:rPr>
        <w:t>2970/20/FUL &amp; 2971/20/LBC – Listed Building Consent and change of use and conversion of office to single dwelling. Hopwood Swallow LLP, Pleases Passage, High Street Totnes, TQ9 5QN</w:t>
      </w:r>
      <w:r w:rsidRPr="00CD7A06">
        <w:rPr>
          <w:rFonts w:cs="Calibri"/>
          <w:sz w:val="24"/>
          <w:szCs w:val="24"/>
        </w:rPr>
        <w:t xml:space="preserve">. </w:t>
      </w:r>
    </w:p>
    <w:p w14:paraId="4BBBA517" w14:textId="45CB0A75" w:rsidR="00B72584" w:rsidRPr="00CD7A06" w:rsidRDefault="00B72584" w:rsidP="00B72584">
      <w:pPr>
        <w:spacing w:after="0" w:line="240" w:lineRule="auto"/>
        <w:rPr>
          <w:rFonts w:cs="Calibri"/>
          <w:sz w:val="24"/>
          <w:szCs w:val="24"/>
        </w:rPr>
      </w:pPr>
    </w:p>
    <w:p w14:paraId="195CF450" w14:textId="0EA37687" w:rsidR="003A3365" w:rsidRPr="00CD7A06" w:rsidRDefault="003A3365" w:rsidP="00B72584">
      <w:pPr>
        <w:spacing w:after="0" w:line="240" w:lineRule="auto"/>
        <w:rPr>
          <w:rFonts w:cs="Calibri"/>
          <w:sz w:val="24"/>
          <w:szCs w:val="24"/>
        </w:rPr>
      </w:pPr>
      <w:r w:rsidRPr="00CD7A06">
        <w:rPr>
          <w:rFonts w:cs="Calibri"/>
          <w:sz w:val="24"/>
          <w:szCs w:val="24"/>
        </w:rPr>
        <w:t xml:space="preserve">Support. </w:t>
      </w:r>
    </w:p>
    <w:p w14:paraId="3006C254" w14:textId="77777777" w:rsidR="003A3365" w:rsidRPr="00CD7A06" w:rsidRDefault="003A3365" w:rsidP="00B72584">
      <w:pPr>
        <w:spacing w:after="0" w:line="240" w:lineRule="auto"/>
        <w:rPr>
          <w:rFonts w:cs="Calibri"/>
          <w:sz w:val="24"/>
          <w:szCs w:val="24"/>
        </w:rPr>
      </w:pPr>
    </w:p>
    <w:p w14:paraId="7BAF213A" w14:textId="5CC8DF95" w:rsidR="00B72584" w:rsidRPr="00CD7A06" w:rsidRDefault="00B72584" w:rsidP="00B72584">
      <w:pPr>
        <w:spacing w:after="0" w:line="240" w:lineRule="auto"/>
        <w:rPr>
          <w:rFonts w:cs="Calibri"/>
          <w:color w:val="0563C1"/>
          <w:sz w:val="24"/>
          <w:szCs w:val="24"/>
          <w:u w:val="single"/>
        </w:rPr>
      </w:pPr>
      <w:r w:rsidRPr="00CD7A06">
        <w:rPr>
          <w:rFonts w:cs="Calibri"/>
          <w:sz w:val="24"/>
          <w:szCs w:val="24"/>
        </w:rPr>
        <w:t xml:space="preserve">4f) </w:t>
      </w:r>
      <w:r w:rsidR="0077018F" w:rsidRPr="00CD7A06">
        <w:rPr>
          <w:rFonts w:cs="Calibri"/>
          <w:sz w:val="24"/>
          <w:szCs w:val="24"/>
        </w:rPr>
        <w:t xml:space="preserve">2827/20/HHO – Householder application for proposed addition of a </w:t>
      </w:r>
      <w:proofErr w:type="gramStart"/>
      <w:r w:rsidR="0077018F" w:rsidRPr="00CD7A06">
        <w:rPr>
          <w:rFonts w:cs="Calibri"/>
          <w:sz w:val="24"/>
          <w:szCs w:val="24"/>
        </w:rPr>
        <w:t>first floor</w:t>
      </w:r>
      <w:proofErr w:type="gramEnd"/>
      <w:r w:rsidR="0077018F" w:rsidRPr="00CD7A06">
        <w:rPr>
          <w:rFonts w:cs="Calibri"/>
          <w:sz w:val="24"/>
          <w:szCs w:val="24"/>
        </w:rPr>
        <w:t xml:space="preserve"> window on the front of the house. 2 </w:t>
      </w:r>
      <w:proofErr w:type="spellStart"/>
      <w:r w:rsidR="0077018F" w:rsidRPr="00CD7A06">
        <w:rPr>
          <w:rFonts w:cs="Calibri"/>
          <w:sz w:val="24"/>
          <w:szCs w:val="24"/>
        </w:rPr>
        <w:t>Follaton</w:t>
      </w:r>
      <w:proofErr w:type="spellEnd"/>
      <w:r w:rsidR="0077018F" w:rsidRPr="00CD7A06">
        <w:rPr>
          <w:rFonts w:cs="Calibri"/>
          <w:sz w:val="24"/>
          <w:szCs w:val="24"/>
        </w:rPr>
        <w:t xml:space="preserve"> Mount, Plymouth Road, Totnes, TQ9 5LX</w:t>
      </w:r>
      <w:r w:rsidRPr="00CD7A06">
        <w:rPr>
          <w:rFonts w:cs="Calibri"/>
          <w:sz w:val="24"/>
          <w:szCs w:val="24"/>
        </w:rPr>
        <w:t xml:space="preserve">. </w:t>
      </w:r>
    </w:p>
    <w:p w14:paraId="758197ED" w14:textId="0E59ED94" w:rsidR="00B72584" w:rsidRPr="00CD7A06" w:rsidRDefault="00B72584" w:rsidP="00B72584">
      <w:pPr>
        <w:spacing w:after="0" w:line="240" w:lineRule="auto"/>
        <w:rPr>
          <w:rFonts w:cs="Calibri"/>
          <w:sz w:val="24"/>
          <w:szCs w:val="24"/>
        </w:rPr>
      </w:pPr>
    </w:p>
    <w:p w14:paraId="2AFC112C" w14:textId="61A0BE6C" w:rsidR="003A3365" w:rsidRPr="00CD7A06" w:rsidRDefault="003A3365" w:rsidP="00B72584">
      <w:pPr>
        <w:spacing w:after="0" w:line="240" w:lineRule="auto"/>
        <w:rPr>
          <w:rFonts w:cs="Calibri"/>
          <w:sz w:val="24"/>
          <w:szCs w:val="24"/>
        </w:rPr>
      </w:pPr>
      <w:r w:rsidRPr="00CD7A06">
        <w:rPr>
          <w:rFonts w:cs="Calibri"/>
          <w:sz w:val="24"/>
          <w:szCs w:val="24"/>
        </w:rPr>
        <w:t>Support.</w:t>
      </w:r>
    </w:p>
    <w:p w14:paraId="6EB62C25" w14:textId="77777777" w:rsidR="003A3365" w:rsidRPr="00CD7A06" w:rsidRDefault="003A3365" w:rsidP="00B72584">
      <w:pPr>
        <w:spacing w:after="0" w:line="240" w:lineRule="auto"/>
        <w:rPr>
          <w:rFonts w:cs="Calibri"/>
          <w:sz w:val="24"/>
          <w:szCs w:val="24"/>
        </w:rPr>
      </w:pPr>
    </w:p>
    <w:p w14:paraId="089A95ED" w14:textId="12EFA9CF" w:rsidR="00B72584" w:rsidRPr="00CD7A06" w:rsidRDefault="00B72584" w:rsidP="00B72584">
      <w:pPr>
        <w:spacing w:after="0" w:line="240" w:lineRule="auto"/>
        <w:rPr>
          <w:rFonts w:cs="Calibri"/>
          <w:color w:val="0563C1"/>
          <w:sz w:val="24"/>
          <w:szCs w:val="24"/>
          <w:u w:val="single"/>
        </w:rPr>
      </w:pPr>
      <w:r w:rsidRPr="00CD7A06">
        <w:rPr>
          <w:rFonts w:cs="Calibri"/>
          <w:sz w:val="24"/>
          <w:szCs w:val="24"/>
        </w:rPr>
        <w:t xml:space="preserve">4g) </w:t>
      </w:r>
      <w:r w:rsidR="0077018F" w:rsidRPr="00CD7A06">
        <w:rPr>
          <w:rFonts w:cs="Calibri"/>
          <w:bCs/>
          <w:sz w:val="24"/>
          <w:szCs w:val="24"/>
        </w:rPr>
        <w:t>2838/20/LBC – Listed building consent for relocation of existing flue. Singer Cottage, Bowden House, Totnes, TQ9 7PW</w:t>
      </w:r>
      <w:r w:rsidRPr="00CD7A06">
        <w:rPr>
          <w:rFonts w:cs="Calibri"/>
          <w:sz w:val="24"/>
          <w:szCs w:val="24"/>
        </w:rPr>
        <w:t xml:space="preserve">. </w:t>
      </w:r>
    </w:p>
    <w:p w14:paraId="48E98EF1" w14:textId="5DC86B65" w:rsidR="00B72584" w:rsidRPr="00CD7A06" w:rsidRDefault="00B72584" w:rsidP="00B72584">
      <w:pPr>
        <w:spacing w:after="0" w:line="240" w:lineRule="auto"/>
        <w:rPr>
          <w:rFonts w:cs="Calibri"/>
          <w:sz w:val="24"/>
          <w:szCs w:val="24"/>
        </w:rPr>
      </w:pPr>
    </w:p>
    <w:p w14:paraId="6CCCE784" w14:textId="65F65A76" w:rsidR="003A3365" w:rsidRPr="00CD7A06" w:rsidRDefault="003A3365" w:rsidP="00B72584">
      <w:pPr>
        <w:spacing w:after="0" w:line="240" w:lineRule="auto"/>
        <w:rPr>
          <w:rFonts w:cs="Calibri"/>
          <w:sz w:val="24"/>
          <w:szCs w:val="24"/>
        </w:rPr>
      </w:pPr>
      <w:r w:rsidRPr="00CD7A06">
        <w:rPr>
          <w:rFonts w:cs="Calibri"/>
          <w:sz w:val="24"/>
          <w:szCs w:val="24"/>
        </w:rPr>
        <w:t>Support.</w:t>
      </w:r>
    </w:p>
    <w:p w14:paraId="0EF8A4F5" w14:textId="77777777" w:rsidR="003A3365" w:rsidRPr="00CD7A06" w:rsidRDefault="003A3365" w:rsidP="00B72584">
      <w:pPr>
        <w:spacing w:after="0" w:line="240" w:lineRule="auto"/>
        <w:rPr>
          <w:rFonts w:cs="Calibri"/>
          <w:sz w:val="24"/>
          <w:szCs w:val="24"/>
        </w:rPr>
      </w:pPr>
    </w:p>
    <w:p w14:paraId="2D764F49" w14:textId="340B8BDB" w:rsidR="00B72584" w:rsidRPr="00CD7A06" w:rsidRDefault="00B72584" w:rsidP="00B72584">
      <w:pPr>
        <w:spacing w:after="0" w:line="240" w:lineRule="auto"/>
        <w:rPr>
          <w:rFonts w:cs="Calibri"/>
          <w:sz w:val="24"/>
          <w:szCs w:val="24"/>
        </w:rPr>
      </w:pPr>
      <w:r w:rsidRPr="00CD7A06">
        <w:rPr>
          <w:rFonts w:cs="Calibri"/>
          <w:sz w:val="24"/>
          <w:szCs w:val="24"/>
        </w:rPr>
        <w:t xml:space="preserve">4h) </w:t>
      </w:r>
      <w:r w:rsidR="0077018F" w:rsidRPr="00CD7A06">
        <w:rPr>
          <w:rFonts w:cs="Calibri"/>
          <w:bCs/>
          <w:sz w:val="24"/>
          <w:szCs w:val="24"/>
        </w:rPr>
        <w:t>2931/20/ARC – Application for approval of details reserved by condition 3 of planning permission 0093/17/LBC. 60 High Street (Oxfam), Totnes, TQ9 5SQ</w:t>
      </w:r>
      <w:r w:rsidRPr="00CD7A06">
        <w:rPr>
          <w:rFonts w:cs="Calibri"/>
          <w:sz w:val="24"/>
          <w:szCs w:val="24"/>
        </w:rPr>
        <w:t xml:space="preserve">. </w:t>
      </w:r>
    </w:p>
    <w:p w14:paraId="7EB43685" w14:textId="629C7630" w:rsidR="003A3365" w:rsidRPr="00CD7A06" w:rsidRDefault="003A3365" w:rsidP="00B72584">
      <w:pPr>
        <w:spacing w:after="0" w:line="240" w:lineRule="auto"/>
        <w:rPr>
          <w:rFonts w:cs="Calibri"/>
          <w:sz w:val="24"/>
          <w:szCs w:val="24"/>
        </w:rPr>
      </w:pPr>
    </w:p>
    <w:p w14:paraId="276F029B" w14:textId="3BAD9598" w:rsidR="003A3365" w:rsidRDefault="003A3365" w:rsidP="00B72584">
      <w:pPr>
        <w:spacing w:after="0" w:line="240" w:lineRule="auto"/>
        <w:rPr>
          <w:rFonts w:cs="Calibri"/>
          <w:sz w:val="24"/>
          <w:szCs w:val="24"/>
        </w:rPr>
      </w:pPr>
      <w:r w:rsidRPr="00CD7A06">
        <w:rPr>
          <w:rFonts w:cs="Calibri"/>
          <w:sz w:val="24"/>
          <w:szCs w:val="24"/>
        </w:rPr>
        <w:t>Support.</w:t>
      </w:r>
    </w:p>
    <w:p w14:paraId="0D50BD31" w14:textId="77777777" w:rsidR="008D4BEE" w:rsidRPr="00CD7A06" w:rsidRDefault="008D4BEE" w:rsidP="00B72584">
      <w:pPr>
        <w:spacing w:after="0" w:line="240" w:lineRule="auto"/>
        <w:rPr>
          <w:rFonts w:cs="Calibri"/>
          <w:bCs/>
          <w:sz w:val="24"/>
          <w:szCs w:val="24"/>
        </w:rPr>
      </w:pPr>
    </w:p>
    <w:p w14:paraId="21247450" w14:textId="6FE407EA" w:rsidR="00B72584" w:rsidRPr="00CD7A06" w:rsidRDefault="00B72584" w:rsidP="00B72584">
      <w:pPr>
        <w:pStyle w:val="NormalWeb"/>
        <w:spacing w:before="0" w:beforeAutospacing="0" w:after="0" w:afterAutospacing="0"/>
        <w:rPr>
          <w:sz w:val="24"/>
          <w:szCs w:val="24"/>
        </w:rPr>
      </w:pPr>
      <w:r w:rsidRPr="00CD7A06">
        <w:rPr>
          <w:sz w:val="24"/>
          <w:szCs w:val="24"/>
        </w:rPr>
        <w:t xml:space="preserve">4i) </w:t>
      </w:r>
      <w:r w:rsidR="0077018F" w:rsidRPr="00CD7A06">
        <w:rPr>
          <w:bCs/>
          <w:sz w:val="24"/>
          <w:szCs w:val="24"/>
        </w:rPr>
        <w:t>2906/20/LBC – Listed building consent for renewal of roof replacing old asbestos slates with Spanish natural slate. 19 Pomeroy House, Bridgetown, Totnes, TQ9 7PW</w:t>
      </w:r>
      <w:r w:rsidRPr="00CD7A06">
        <w:rPr>
          <w:sz w:val="24"/>
          <w:szCs w:val="24"/>
        </w:rPr>
        <w:t xml:space="preserve">. </w:t>
      </w:r>
    </w:p>
    <w:p w14:paraId="1928FC0C" w14:textId="5A8FC712" w:rsidR="00B72584" w:rsidRPr="00CD7A06" w:rsidRDefault="00B72584" w:rsidP="00B72584">
      <w:pPr>
        <w:pStyle w:val="NormalWeb"/>
        <w:spacing w:before="0" w:beforeAutospacing="0" w:after="0" w:afterAutospacing="0"/>
        <w:rPr>
          <w:sz w:val="24"/>
          <w:szCs w:val="24"/>
        </w:rPr>
      </w:pPr>
    </w:p>
    <w:p w14:paraId="58D4F1FA" w14:textId="005960B8" w:rsidR="003A3365" w:rsidRPr="00CD7A06" w:rsidRDefault="003A3365" w:rsidP="00B72584">
      <w:pPr>
        <w:pStyle w:val="NormalWeb"/>
        <w:spacing w:before="0" w:beforeAutospacing="0" w:after="0" w:afterAutospacing="0"/>
        <w:rPr>
          <w:sz w:val="24"/>
          <w:szCs w:val="24"/>
        </w:rPr>
      </w:pPr>
      <w:r w:rsidRPr="00CD7A06">
        <w:rPr>
          <w:sz w:val="24"/>
          <w:szCs w:val="24"/>
        </w:rPr>
        <w:t>Support.</w:t>
      </w:r>
      <w:r w:rsidR="000E5B20" w:rsidRPr="00CD7A06">
        <w:rPr>
          <w:sz w:val="24"/>
          <w:szCs w:val="24"/>
        </w:rPr>
        <w:t xml:space="preserve"> The Committee would wish to ensure that the existing slates are removed in accordance with health and safety practices for the handling of such </w:t>
      </w:r>
      <w:r w:rsidR="008D4BEE" w:rsidRPr="00CD7A06">
        <w:rPr>
          <w:sz w:val="24"/>
          <w:szCs w:val="24"/>
        </w:rPr>
        <w:t>materials and</w:t>
      </w:r>
      <w:r w:rsidR="00695910" w:rsidRPr="00CD7A06">
        <w:rPr>
          <w:sz w:val="24"/>
          <w:szCs w:val="24"/>
        </w:rPr>
        <w:t xml:space="preserve"> would request the installation of bat and bird boxes on the property.</w:t>
      </w:r>
    </w:p>
    <w:p w14:paraId="79F9A79D" w14:textId="77777777" w:rsidR="003A3365" w:rsidRPr="00CD7A06" w:rsidRDefault="003A3365" w:rsidP="00B72584">
      <w:pPr>
        <w:pStyle w:val="NormalWeb"/>
        <w:spacing w:before="0" w:beforeAutospacing="0" w:after="0" w:afterAutospacing="0"/>
        <w:rPr>
          <w:sz w:val="24"/>
          <w:szCs w:val="24"/>
        </w:rPr>
      </w:pPr>
    </w:p>
    <w:p w14:paraId="2250C4DA" w14:textId="29F17512" w:rsidR="003734FC" w:rsidRPr="00CD7A06" w:rsidRDefault="00B72584" w:rsidP="00695910">
      <w:pPr>
        <w:pStyle w:val="NormalWeb"/>
        <w:spacing w:before="0" w:beforeAutospacing="0" w:after="0" w:afterAutospacing="0"/>
        <w:rPr>
          <w:sz w:val="24"/>
          <w:szCs w:val="24"/>
        </w:rPr>
      </w:pPr>
      <w:r w:rsidRPr="00CD7A06">
        <w:rPr>
          <w:sz w:val="24"/>
          <w:szCs w:val="24"/>
        </w:rPr>
        <w:t xml:space="preserve">4j) </w:t>
      </w:r>
      <w:r w:rsidR="0077018F" w:rsidRPr="00CD7A06">
        <w:rPr>
          <w:bCs/>
          <w:sz w:val="24"/>
          <w:szCs w:val="24"/>
        </w:rPr>
        <w:t>2957/20/HHO &amp; 2958/20/LBC – Householder application and listed building consent for replacement of fire-damaged roofs to outbuildings. 2 Priory Gate, Priory Hill, Totnes, TQ9 5QD</w:t>
      </w:r>
      <w:r w:rsidRPr="00CD7A06">
        <w:rPr>
          <w:sz w:val="24"/>
          <w:szCs w:val="24"/>
        </w:rPr>
        <w:t xml:space="preserve">. </w:t>
      </w:r>
    </w:p>
    <w:p w14:paraId="5E355BE3" w14:textId="77777777" w:rsidR="00695910" w:rsidRPr="00CD7A06" w:rsidRDefault="00695910" w:rsidP="00695910">
      <w:pPr>
        <w:spacing w:after="0" w:line="240" w:lineRule="auto"/>
        <w:rPr>
          <w:rFonts w:cs="Calibri"/>
          <w:sz w:val="24"/>
          <w:szCs w:val="24"/>
        </w:rPr>
      </w:pPr>
    </w:p>
    <w:p w14:paraId="0E44877C" w14:textId="12404B3E" w:rsidR="003A3365" w:rsidRPr="00CD7A06" w:rsidRDefault="00695910" w:rsidP="00695910">
      <w:pPr>
        <w:spacing w:after="0" w:line="240" w:lineRule="auto"/>
        <w:rPr>
          <w:rFonts w:cs="Calibri"/>
          <w:sz w:val="24"/>
          <w:szCs w:val="24"/>
        </w:rPr>
      </w:pPr>
      <w:r w:rsidRPr="00CD7A06">
        <w:rPr>
          <w:rFonts w:cs="Calibri"/>
          <w:sz w:val="24"/>
          <w:szCs w:val="24"/>
        </w:rPr>
        <w:t xml:space="preserve">The Committee would wish to see the advice of the Heritage Officer in relation to the proposed works, in particular the </w:t>
      </w:r>
      <w:r w:rsidR="008D4BEE">
        <w:rPr>
          <w:rFonts w:cs="Calibri"/>
          <w:sz w:val="24"/>
          <w:szCs w:val="24"/>
        </w:rPr>
        <w:t>replacement</w:t>
      </w:r>
      <w:r w:rsidRPr="00CD7A06">
        <w:rPr>
          <w:rFonts w:cs="Calibri"/>
          <w:sz w:val="24"/>
          <w:szCs w:val="24"/>
        </w:rPr>
        <w:t xml:space="preserve"> roof covering. The Committee would also like to see a biodiversity assessment carried out for any roosting bats in the stone structure. The Committee are concerned that the design and access statement </w:t>
      </w:r>
      <w:proofErr w:type="gramStart"/>
      <w:r w:rsidRPr="00CD7A06">
        <w:rPr>
          <w:rFonts w:cs="Calibri"/>
          <w:sz w:val="24"/>
          <w:szCs w:val="24"/>
        </w:rPr>
        <w:t>ma</w:t>
      </w:r>
      <w:r w:rsidR="008D4BEE">
        <w:rPr>
          <w:rFonts w:cs="Calibri"/>
          <w:sz w:val="24"/>
          <w:szCs w:val="24"/>
        </w:rPr>
        <w:t>k</w:t>
      </w:r>
      <w:r w:rsidRPr="00CD7A06">
        <w:rPr>
          <w:rFonts w:cs="Calibri"/>
          <w:sz w:val="24"/>
          <w:szCs w:val="24"/>
        </w:rPr>
        <w:t>e</w:t>
      </w:r>
      <w:r w:rsidR="008D4BEE">
        <w:rPr>
          <w:rFonts w:cs="Calibri"/>
          <w:sz w:val="24"/>
          <w:szCs w:val="24"/>
        </w:rPr>
        <w:t>s</w:t>
      </w:r>
      <w:proofErr w:type="gramEnd"/>
      <w:r w:rsidRPr="00CD7A06">
        <w:rPr>
          <w:rFonts w:cs="Calibri"/>
          <w:sz w:val="24"/>
          <w:szCs w:val="24"/>
        </w:rPr>
        <w:t xml:space="preserve"> no reference to the building’s listed status</w:t>
      </w:r>
      <w:r w:rsidR="003A3365" w:rsidRPr="00CD7A06">
        <w:rPr>
          <w:rFonts w:cs="Calibri"/>
          <w:sz w:val="24"/>
          <w:szCs w:val="24"/>
        </w:rPr>
        <w:t>.</w:t>
      </w:r>
    </w:p>
    <w:p w14:paraId="66914EF5" w14:textId="77777777" w:rsidR="00695910" w:rsidRPr="00CD7A06" w:rsidRDefault="00695910" w:rsidP="00695910">
      <w:pPr>
        <w:spacing w:after="0" w:line="240" w:lineRule="auto"/>
        <w:rPr>
          <w:rFonts w:cs="Calibri"/>
          <w:sz w:val="24"/>
          <w:szCs w:val="24"/>
        </w:rPr>
      </w:pPr>
    </w:p>
    <w:p w14:paraId="586B6B3E" w14:textId="2A065A6C" w:rsidR="003A3365" w:rsidRPr="00CD7A06" w:rsidRDefault="0077018F" w:rsidP="00695910">
      <w:pPr>
        <w:spacing w:after="0" w:line="240" w:lineRule="auto"/>
        <w:rPr>
          <w:rFonts w:cs="Calibri"/>
          <w:bCs/>
          <w:sz w:val="24"/>
          <w:szCs w:val="24"/>
        </w:rPr>
      </w:pPr>
      <w:r w:rsidRPr="00CD7A06">
        <w:rPr>
          <w:rFonts w:cs="Calibri"/>
          <w:bCs/>
          <w:sz w:val="24"/>
          <w:szCs w:val="24"/>
        </w:rPr>
        <w:t xml:space="preserve">4k) 3107/20/LBC – Listed building consent for proposed replacement roof slates. 3 &amp; 3A </w:t>
      </w:r>
      <w:proofErr w:type="spellStart"/>
      <w:r w:rsidRPr="00CD7A06">
        <w:rPr>
          <w:rFonts w:cs="Calibri"/>
          <w:bCs/>
          <w:sz w:val="24"/>
          <w:szCs w:val="24"/>
        </w:rPr>
        <w:t>Leechwell</w:t>
      </w:r>
      <w:proofErr w:type="spellEnd"/>
      <w:r w:rsidRPr="00CD7A06">
        <w:rPr>
          <w:rFonts w:cs="Calibri"/>
          <w:bCs/>
          <w:sz w:val="24"/>
          <w:szCs w:val="24"/>
        </w:rPr>
        <w:t xml:space="preserve"> Street, Totnes, TQ9 5SX.</w:t>
      </w:r>
    </w:p>
    <w:p w14:paraId="50C79EC0" w14:textId="77777777" w:rsidR="00695910" w:rsidRPr="00CD7A06" w:rsidRDefault="00695910" w:rsidP="00695910">
      <w:pPr>
        <w:spacing w:after="0" w:line="240" w:lineRule="auto"/>
        <w:rPr>
          <w:rFonts w:cs="Calibri"/>
          <w:bCs/>
          <w:sz w:val="24"/>
          <w:szCs w:val="24"/>
        </w:rPr>
      </w:pPr>
    </w:p>
    <w:p w14:paraId="2ADED57A" w14:textId="55F81B1F" w:rsidR="00695910" w:rsidRPr="00CD7A06" w:rsidRDefault="00695910" w:rsidP="00695910">
      <w:pPr>
        <w:spacing w:after="0" w:line="240" w:lineRule="auto"/>
        <w:rPr>
          <w:rFonts w:cs="Calibri"/>
          <w:bCs/>
          <w:sz w:val="24"/>
          <w:szCs w:val="24"/>
        </w:rPr>
      </w:pPr>
      <w:r w:rsidRPr="00CD7A06">
        <w:rPr>
          <w:rFonts w:cs="Calibri"/>
          <w:bCs/>
          <w:sz w:val="24"/>
          <w:szCs w:val="24"/>
        </w:rPr>
        <w:t>Support.</w:t>
      </w:r>
    </w:p>
    <w:p w14:paraId="2A354E54" w14:textId="77777777" w:rsidR="00695910" w:rsidRPr="00CD7A06" w:rsidRDefault="00695910" w:rsidP="00695910">
      <w:pPr>
        <w:spacing w:after="0" w:line="240" w:lineRule="auto"/>
        <w:rPr>
          <w:rFonts w:cs="Calibri"/>
          <w:sz w:val="24"/>
          <w:szCs w:val="24"/>
        </w:rPr>
      </w:pPr>
    </w:p>
    <w:p w14:paraId="0387C25A" w14:textId="7D287F36" w:rsidR="00F53F95" w:rsidRPr="00CD7A06" w:rsidRDefault="003734FC" w:rsidP="00291DB0">
      <w:pPr>
        <w:pStyle w:val="Heading3"/>
        <w:rPr>
          <w:b/>
          <w:bCs/>
        </w:rPr>
      </w:pPr>
      <w:bookmarkStart w:id="6" w:name="_Hlk51234845"/>
      <w:r w:rsidRPr="00CD7A06">
        <w:rPr>
          <w:b/>
          <w:bCs/>
          <w:color w:val="auto"/>
        </w:rPr>
        <w:t>5.</w:t>
      </w:r>
      <w:r w:rsidR="00F53F95" w:rsidRPr="00CD7A06">
        <w:rPr>
          <w:b/>
          <w:bCs/>
          <w:color w:val="auto"/>
        </w:rPr>
        <w:tab/>
        <w:t xml:space="preserve">CONSULTATION ON </w:t>
      </w:r>
      <w:r w:rsidR="0077018F" w:rsidRPr="00CD7A06">
        <w:rPr>
          <w:b/>
          <w:bCs/>
          <w:color w:val="auto"/>
        </w:rPr>
        <w:t>PAVEMENT PARKING – OPTIONS FOR CHANGE</w:t>
      </w:r>
      <w:r w:rsidRPr="00CD7A06">
        <w:rPr>
          <w:b/>
          <w:bCs/>
        </w:rPr>
        <w:tab/>
      </w:r>
      <w:bookmarkEnd w:id="6"/>
    </w:p>
    <w:p w14:paraId="092E5F3C" w14:textId="76D55A04" w:rsidR="00B72584" w:rsidRPr="00CD7A06" w:rsidRDefault="00B72584" w:rsidP="00291DB0">
      <w:pPr>
        <w:pStyle w:val="Heading3"/>
        <w:spacing w:before="0" w:line="240" w:lineRule="auto"/>
        <w:rPr>
          <w:rFonts w:ascii="Calibri" w:hAnsi="Calibri" w:cs="Calibri"/>
          <w:b/>
          <w:color w:val="auto"/>
        </w:rPr>
      </w:pPr>
      <w:r w:rsidRPr="00CD7A06">
        <w:rPr>
          <w:rFonts w:ascii="Calibri" w:hAnsi="Calibri" w:cs="Calibri"/>
          <w:b/>
          <w:color w:val="auto"/>
        </w:rPr>
        <w:t>To</w:t>
      </w:r>
      <w:r w:rsidR="0077018F" w:rsidRPr="00CD7A06">
        <w:rPr>
          <w:rFonts w:ascii="Calibri" w:hAnsi="Calibri" w:cs="Calibri"/>
          <w:b/>
          <w:color w:val="auto"/>
        </w:rPr>
        <w:t xml:space="preserve"> consider the Government consultation ‘Pavement Parking: options for change’, and to make any recommendation to Full Council in how to respond.</w:t>
      </w:r>
    </w:p>
    <w:p w14:paraId="176C44CD" w14:textId="2891E450" w:rsidR="00B72584" w:rsidRPr="00CD7A06" w:rsidRDefault="00B72584" w:rsidP="00291DB0">
      <w:pPr>
        <w:spacing w:after="0" w:line="240" w:lineRule="auto"/>
        <w:rPr>
          <w:rFonts w:cs="Calibri"/>
          <w:sz w:val="24"/>
          <w:szCs w:val="24"/>
        </w:rPr>
      </w:pPr>
    </w:p>
    <w:p w14:paraId="516466C7" w14:textId="2BB7C23C" w:rsidR="0066300F" w:rsidRPr="00CD7A06" w:rsidRDefault="00AD641B" w:rsidP="00291DB0">
      <w:pPr>
        <w:spacing w:after="0" w:line="240" w:lineRule="auto"/>
        <w:rPr>
          <w:rFonts w:cs="Calibri"/>
          <w:sz w:val="24"/>
          <w:szCs w:val="24"/>
        </w:rPr>
      </w:pPr>
      <w:r w:rsidRPr="00CD7A06">
        <w:rPr>
          <w:rFonts w:cs="Calibri"/>
          <w:sz w:val="24"/>
          <w:szCs w:val="24"/>
        </w:rPr>
        <w:t xml:space="preserve">It was </w:t>
      </w:r>
      <w:r w:rsidRPr="00CD7A06">
        <w:rPr>
          <w:rFonts w:cs="Calibri"/>
          <w:b/>
          <w:bCs/>
          <w:sz w:val="24"/>
          <w:szCs w:val="24"/>
        </w:rPr>
        <w:t>AGREED</w:t>
      </w:r>
      <w:r w:rsidRPr="00CD7A06">
        <w:rPr>
          <w:rFonts w:cs="Calibri"/>
          <w:sz w:val="24"/>
          <w:szCs w:val="24"/>
        </w:rPr>
        <w:t xml:space="preserve"> that </w:t>
      </w:r>
      <w:r w:rsidR="00695910" w:rsidRPr="00CD7A06">
        <w:rPr>
          <w:rFonts w:cs="Calibri"/>
          <w:sz w:val="24"/>
          <w:szCs w:val="24"/>
        </w:rPr>
        <w:t xml:space="preserve">this information would be circulated to all Councillors in advance of Full Council, with Option 2 looking the more favourable approach. </w:t>
      </w:r>
      <w:r w:rsidR="00CC4C38">
        <w:rPr>
          <w:rFonts w:cs="Calibri"/>
          <w:sz w:val="24"/>
          <w:szCs w:val="24"/>
        </w:rPr>
        <w:t xml:space="preserve">Some residential roads are so narrow that a degree of pavement parking is necessary to provide sufficient room for emergency vehicle access. It is requested that </w:t>
      </w:r>
      <w:r w:rsidR="00695910" w:rsidRPr="00CD7A06">
        <w:rPr>
          <w:rFonts w:cs="Calibri"/>
          <w:sz w:val="24"/>
          <w:szCs w:val="24"/>
        </w:rPr>
        <w:t>Cllr Collinson seek</w:t>
      </w:r>
      <w:r w:rsidR="00CC4C38">
        <w:rPr>
          <w:rFonts w:cs="Calibri"/>
          <w:sz w:val="24"/>
          <w:szCs w:val="24"/>
        </w:rPr>
        <w:t>s</w:t>
      </w:r>
      <w:r w:rsidR="00695910" w:rsidRPr="00CD7A06">
        <w:rPr>
          <w:rFonts w:cs="Calibri"/>
          <w:sz w:val="24"/>
          <w:szCs w:val="24"/>
        </w:rPr>
        <w:t xml:space="preserve"> the views of Inclusive Totnes.</w:t>
      </w:r>
    </w:p>
    <w:p w14:paraId="011025ED" w14:textId="77777777" w:rsidR="00291DB0" w:rsidRPr="00CD7A06" w:rsidRDefault="00291DB0" w:rsidP="00291DB0">
      <w:pPr>
        <w:spacing w:after="0" w:line="240" w:lineRule="auto"/>
        <w:rPr>
          <w:rFonts w:cs="Calibri"/>
          <w:sz w:val="24"/>
          <w:szCs w:val="24"/>
        </w:rPr>
      </w:pPr>
    </w:p>
    <w:p w14:paraId="3623F7BD" w14:textId="21B051A8" w:rsidR="00F53F95" w:rsidRPr="00CD7A06" w:rsidRDefault="00B72584" w:rsidP="00291DB0">
      <w:pPr>
        <w:pStyle w:val="Heading3"/>
        <w:spacing w:before="0" w:line="240" w:lineRule="auto"/>
        <w:rPr>
          <w:b/>
          <w:bCs/>
        </w:rPr>
      </w:pPr>
      <w:r w:rsidRPr="00CD7A06">
        <w:rPr>
          <w:b/>
          <w:bCs/>
          <w:color w:val="auto"/>
        </w:rPr>
        <w:lastRenderedPageBreak/>
        <w:t>6.</w:t>
      </w:r>
      <w:r w:rsidR="00F53F95" w:rsidRPr="00CD7A06">
        <w:rPr>
          <w:b/>
          <w:bCs/>
          <w:color w:val="auto"/>
        </w:rPr>
        <w:tab/>
      </w:r>
      <w:r w:rsidR="0077018F" w:rsidRPr="00CD7A06">
        <w:rPr>
          <w:b/>
          <w:bCs/>
          <w:color w:val="auto"/>
        </w:rPr>
        <w:t>LICENSING APPL</w:t>
      </w:r>
      <w:r w:rsidR="00E66D98" w:rsidRPr="00CD7A06">
        <w:rPr>
          <w:b/>
          <w:bCs/>
          <w:color w:val="auto"/>
        </w:rPr>
        <w:t>I</w:t>
      </w:r>
      <w:r w:rsidR="0077018F" w:rsidRPr="00CD7A06">
        <w:rPr>
          <w:b/>
          <w:bCs/>
          <w:color w:val="auto"/>
        </w:rPr>
        <w:t>CATION</w:t>
      </w:r>
      <w:r w:rsidRPr="00CD7A06">
        <w:rPr>
          <w:b/>
          <w:bCs/>
        </w:rPr>
        <w:tab/>
      </w:r>
    </w:p>
    <w:p w14:paraId="088D5F85" w14:textId="7F662CE6" w:rsidR="00B72584" w:rsidRPr="00CD7A06" w:rsidRDefault="00B72584" w:rsidP="00291DB0">
      <w:pPr>
        <w:pStyle w:val="Heading3"/>
        <w:spacing w:before="0" w:line="240" w:lineRule="auto"/>
        <w:rPr>
          <w:rFonts w:ascii="Calibri" w:hAnsi="Calibri" w:cs="Calibri"/>
          <w:b/>
          <w:color w:val="auto"/>
        </w:rPr>
      </w:pPr>
      <w:r w:rsidRPr="00CD7A06">
        <w:rPr>
          <w:rFonts w:ascii="Calibri" w:hAnsi="Calibri" w:cs="Calibri"/>
          <w:b/>
          <w:color w:val="auto"/>
        </w:rPr>
        <w:t xml:space="preserve">To consider </w:t>
      </w:r>
      <w:r w:rsidR="00E66D98" w:rsidRPr="00CD7A06">
        <w:rPr>
          <w:rFonts w:ascii="Calibri" w:hAnsi="Calibri" w:cs="Calibri"/>
          <w:b/>
          <w:color w:val="auto"/>
        </w:rPr>
        <w:t xml:space="preserve">an application for a new premises licence for </w:t>
      </w:r>
      <w:proofErr w:type="spellStart"/>
      <w:r w:rsidR="00E66D98" w:rsidRPr="00CD7A06">
        <w:rPr>
          <w:rFonts w:ascii="Calibri" w:hAnsi="Calibri" w:cs="Calibri"/>
          <w:b/>
          <w:color w:val="auto"/>
        </w:rPr>
        <w:t>Cormacks</w:t>
      </w:r>
      <w:proofErr w:type="spellEnd"/>
      <w:r w:rsidR="00E66D98" w:rsidRPr="00CD7A06">
        <w:rPr>
          <w:rFonts w:ascii="Calibri" w:hAnsi="Calibri" w:cs="Calibri"/>
          <w:b/>
          <w:color w:val="auto"/>
        </w:rPr>
        <w:t xml:space="preserve"> Seafood, The Plains Shopping Centre</w:t>
      </w:r>
      <w:r w:rsidRPr="00CD7A06">
        <w:rPr>
          <w:rFonts w:ascii="Calibri" w:hAnsi="Calibri" w:cs="Calibri"/>
          <w:b/>
          <w:color w:val="auto"/>
        </w:rPr>
        <w:t>.</w:t>
      </w:r>
    </w:p>
    <w:p w14:paraId="1EDDEECD" w14:textId="3BB294C7" w:rsidR="00B72584" w:rsidRPr="00CD7A06" w:rsidRDefault="00B72584" w:rsidP="00291DB0">
      <w:pPr>
        <w:pStyle w:val="Heading3"/>
        <w:spacing w:before="0" w:line="240" w:lineRule="auto"/>
        <w:rPr>
          <w:rFonts w:ascii="Calibri" w:hAnsi="Calibri" w:cs="Calibri"/>
          <w:b/>
          <w:color w:val="auto"/>
        </w:rPr>
      </w:pPr>
    </w:p>
    <w:p w14:paraId="1FD50743" w14:textId="246BE8C3" w:rsidR="00695910" w:rsidRPr="00CD7A06" w:rsidRDefault="00695910" w:rsidP="00291DB0">
      <w:pPr>
        <w:spacing w:after="0" w:line="240" w:lineRule="auto"/>
        <w:rPr>
          <w:rFonts w:cs="Calibri"/>
          <w:sz w:val="24"/>
          <w:szCs w:val="24"/>
        </w:rPr>
      </w:pPr>
      <w:bookmarkStart w:id="7" w:name="_Hlk54169828"/>
      <w:r w:rsidRPr="00CD7A06">
        <w:rPr>
          <w:rFonts w:cs="Calibri"/>
          <w:sz w:val="24"/>
          <w:szCs w:val="24"/>
        </w:rPr>
        <w:t xml:space="preserve">It was </w:t>
      </w:r>
      <w:r w:rsidRPr="00CD7A06">
        <w:rPr>
          <w:rFonts w:cs="Calibri"/>
          <w:b/>
          <w:bCs/>
          <w:sz w:val="24"/>
          <w:szCs w:val="24"/>
        </w:rPr>
        <w:t>AGREED</w:t>
      </w:r>
      <w:r w:rsidRPr="00CD7A06">
        <w:rPr>
          <w:rFonts w:cs="Calibri"/>
          <w:sz w:val="24"/>
          <w:szCs w:val="24"/>
        </w:rPr>
        <w:t xml:space="preserve"> to support this application </w:t>
      </w:r>
      <w:proofErr w:type="gramStart"/>
      <w:r w:rsidRPr="00CD7A06">
        <w:rPr>
          <w:rFonts w:cs="Calibri"/>
          <w:sz w:val="24"/>
          <w:szCs w:val="24"/>
        </w:rPr>
        <w:t>as long as</w:t>
      </w:r>
      <w:proofErr w:type="gramEnd"/>
      <w:r w:rsidRPr="00CD7A06">
        <w:rPr>
          <w:rFonts w:cs="Calibri"/>
          <w:sz w:val="24"/>
          <w:szCs w:val="24"/>
        </w:rPr>
        <w:t xml:space="preserve"> the hours requested are in line with other licensing times for premises in the area</w:t>
      </w:r>
      <w:bookmarkEnd w:id="7"/>
      <w:r w:rsidRPr="00CD7A06">
        <w:rPr>
          <w:rFonts w:cs="Calibri"/>
          <w:sz w:val="24"/>
          <w:szCs w:val="24"/>
        </w:rPr>
        <w:t>.</w:t>
      </w:r>
      <w:r w:rsidR="00BE3AC3">
        <w:rPr>
          <w:rFonts w:cs="Calibri"/>
          <w:sz w:val="24"/>
          <w:szCs w:val="24"/>
        </w:rPr>
        <w:t xml:space="preserve"> District Councillors would be copied into the formal response for information.</w:t>
      </w:r>
    </w:p>
    <w:p w14:paraId="4D026591" w14:textId="50171031" w:rsidR="002208AE" w:rsidRPr="00CD7A06" w:rsidRDefault="00695910" w:rsidP="00291DB0">
      <w:pPr>
        <w:spacing w:after="0" w:line="240" w:lineRule="auto"/>
        <w:rPr>
          <w:rFonts w:cs="Calibri"/>
          <w:sz w:val="24"/>
          <w:szCs w:val="24"/>
        </w:rPr>
      </w:pPr>
      <w:r w:rsidRPr="00CD7A06">
        <w:rPr>
          <w:rFonts w:cs="Calibri"/>
          <w:sz w:val="24"/>
          <w:szCs w:val="24"/>
        </w:rPr>
        <w:t xml:space="preserve"> </w:t>
      </w:r>
    </w:p>
    <w:p w14:paraId="729A3B91" w14:textId="30C4E74A" w:rsidR="00F53F95" w:rsidRPr="00CD7A06" w:rsidRDefault="00B72584" w:rsidP="00291DB0">
      <w:pPr>
        <w:pStyle w:val="Heading3"/>
        <w:spacing w:before="0" w:line="240" w:lineRule="auto"/>
        <w:rPr>
          <w:b/>
          <w:bCs/>
        </w:rPr>
      </w:pPr>
      <w:r w:rsidRPr="00CD7A06">
        <w:rPr>
          <w:b/>
          <w:bCs/>
          <w:color w:val="auto"/>
        </w:rPr>
        <w:t>7.</w:t>
      </w:r>
      <w:r w:rsidR="00F53F95" w:rsidRPr="00CD7A06">
        <w:rPr>
          <w:b/>
          <w:bCs/>
          <w:color w:val="auto"/>
        </w:rPr>
        <w:tab/>
      </w:r>
      <w:r w:rsidR="00E66D98" w:rsidRPr="00CD7A06">
        <w:rPr>
          <w:b/>
          <w:bCs/>
          <w:color w:val="auto"/>
        </w:rPr>
        <w:t>TRAFFIC AND TRANSPORT FORUM MINUTES</w:t>
      </w:r>
      <w:r w:rsidRPr="00CD7A06">
        <w:rPr>
          <w:b/>
          <w:bCs/>
        </w:rPr>
        <w:tab/>
      </w:r>
    </w:p>
    <w:p w14:paraId="1A7A304C" w14:textId="4FC9B5C8" w:rsidR="00B72584" w:rsidRPr="00CD7A06" w:rsidRDefault="00B72584" w:rsidP="00291DB0">
      <w:pPr>
        <w:pStyle w:val="Heading3"/>
        <w:spacing w:before="0" w:line="240" w:lineRule="auto"/>
        <w:rPr>
          <w:rFonts w:ascii="Calibri" w:hAnsi="Calibri" w:cs="Calibri"/>
          <w:b/>
          <w:color w:val="auto"/>
        </w:rPr>
      </w:pPr>
      <w:r w:rsidRPr="00CD7A06">
        <w:rPr>
          <w:rFonts w:ascii="Calibri" w:hAnsi="Calibri" w:cs="Calibri"/>
          <w:b/>
          <w:color w:val="auto"/>
        </w:rPr>
        <w:t>To note</w:t>
      </w:r>
      <w:r w:rsidR="00E66D98" w:rsidRPr="00CD7A06">
        <w:rPr>
          <w:rFonts w:ascii="Calibri" w:hAnsi="Calibri" w:cs="Calibri"/>
          <w:b/>
          <w:color w:val="auto"/>
        </w:rPr>
        <w:t xml:space="preserve"> the minutes of the Totnes and District Traffic and Transport Forum held on 30th September 2020</w:t>
      </w:r>
      <w:r w:rsidRPr="00CD7A06">
        <w:rPr>
          <w:rFonts w:ascii="Calibri" w:hAnsi="Calibri" w:cs="Calibri"/>
          <w:b/>
          <w:color w:val="auto"/>
        </w:rPr>
        <w:t>.</w:t>
      </w:r>
    </w:p>
    <w:p w14:paraId="52C01789" w14:textId="2E53D124" w:rsidR="002208AE" w:rsidRPr="00CD7A06" w:rsidRDefault="002208AE" w:rsidP="00291DB0">
      <w:pPr>
        <w:spacing w:after="0" w:line="240" w:lineRule="auto"/>
        <w:rPr>
          <w:rFonts w:cs="Calibri"/>
          <w:sz w:val="24"/>
          <w:szCs w:val="24"/>
        </w:rPr>
      </w:pPr>
    </w:p>
    <w:p w14:paraId="608B1AE8" w14:textId="475938AC" w:rsidR="002208AE" w:rsidRPr="00CD7A06" w:rsidRDefault="002208AE" w:rsidP="00291DB0">
      <w:pPr>
        <w:spacing w:after="0" w:line="240" w:lineRule="auto"/>
        <w:rPr>
          <w:rFonts w:cs="Calibri"/>
          <w:sz w:val="24"/>
          <w:szCs w:val="24"/>
        </w:rPr>
      </w:pPr>
      <w:r w:rsidRPr="00CD7A06">
        <w:rPr>
          <w:rFonts w:cs="Calibri"/>
          <w:sz w:val="24"/>
          <w:szCs w:val="24"/>
        </w:rPr>
        <w:t xml:space="preserve">Noted. </w:t>
      </w:r>
      <w:r w:rsidR="00291DB0" w:rsidRPr="00CD7A06">
        <w:rPr>
          <w:rFonts w:cs="Calibri"/>
          <w:sz w:val="24"/>
          <w:szCs w:val="24"/>
        </w:rPr>
        <w:t xml:space="preserve">It was </w:t>
      </w:r>
      <w:r w:rsidR="00291DB0" w:rsidRPr="008D4BEE">
        <w:rPr>
          <w:rFonts w:cs="Calibri"/>
          <w:b/>
          <w:bCs/>
          <w:sz w:val="24"/>
          <w:szCs w:val="24"/>
        </w:rPr>
        <w:t>AGREED</w:t>
      </w:r>
      <w:r w:rsidR="00291DB0" w:rsidRPr="00CD7A06">
        <w:rPr>
          <w:rFonts w:cs="Calibri"/>
          <w:sz w:val="24"/>
          <w:szCs w:val="24"/>
        </w:rPr>
        <w:t xml:space="preserve"> that the October meeting will be cancelled, and that the new Green Travel Co-ordinator will be invited to the </w:t>
      </w:r>
      <w:r w:rsidR="008D4BEE">
        <w:rPr>
          <w:rFonts w:cs="Calibri"/>
          <w:sz w:val="24"/>
          <w:szCs w:val="24"/>
        </w:rPr>
        <w:t>November</w:t>
      </w:r>
      <w:r w:rsidR="00291DB0" w:rsidRPr="00CD7A06">
        <w:rPr>
          <w:rFonts w:cs="Calibri"/>
          <w:sz w:val="24"/>
          <w:szCs w:val="24"/>
        </w:rPr>
        <w:t xml:space="preserve"> Planning Committee to give an overview of </w:t>
      </w:r>
      <w:r w:rsidR="008D4BEE">
        <w:rPr>
          <w:rFonts w:cs="Calibri"/>
          <w:sz w:val="24"/>
          <w:szCs w:val="24"/>
        </w:rPr>
        <w:t>t</w:t>
      </w:r>
      <w:r w:rsidR="00291DB0" w:rsidRPr="00CD7A06">
        <w:rPr>
          <w:rFonts w:cs="Calibri"/>
          <w:sz w:val="24"/>
          <w:szCs w:val="24"/>
        </w:rPr>
        <w:t>he</w:t>
      </w:r>
      <w:r w:rsidR="008D4BEE">
        <w:rPr>
          <w:rFonts w:cs="Calibri"/>
          <w:sz w:val="24"/>
          <w:szCs w:val="24"/>
        </w:rPr>
        <w:t>i</w:t>
      </w:r>
      <w:r w:rsidR="00291DB0" w:rsidRPr="00CD7A06">
        <w:rPr>
          <w:rFonts w:cs="Calibri"/>
          <w:sz w:val="24"/>
          <w:szCs w:val="24"/>
        </w:rPr>
        <w:t xml:space="preserve">r role and work going forward. </w:t>
      </w:r>
    </w:p>
    <w:p w14:paraId="3CE63BB7" w14:textId="77777777" w:rsidR="00B72584" w:rsidRPr="00CD7A06" w:rsidRDefault="00B72584" w:rsidP="00291DB0">
      <w:pPr>
        <w:spacing w:after="0" w:line="240" w:lineRule="auto"/>
        <w:rPr>
          <w:rFonts w:cs="Calibri"/>
          <w:sz w:val="24"/>
          <w:szCs w:val="24"/>
        </w:rPr>
      </w:pPr>
    </w:p>
    <w:p w14:paraId="3291DD20" w14:textId="0668EC59" w:rsidR="00F53F95" w:rsidRPr="00CD7A06" w:rsidRDefault="00B72584" w:rsidP="00291DB0">
      <w:pPr>
        <w:pStyle w:val="Heading3"/>
        <w:spacing w:before="0" w:line="240" w:lineRule="auto"/>
        <w:rPr>
          <w:b/>
          <w:bCs/>
        </w:rPr>
      </w:pPr>
      <w:r w:rsidRPr="00CD7A06">
        <w:rPr>
          <w:b/>
          <w:bCs/>
          <w:color w:val="auto"/>
        </w:rPr>
        <w:t>8.</w:t>
      </w:r>
      <w:r w:rsidR="00F53F95" w:rsidRPr="00CD7A06">
        <w:rPr>
          <w:b/>
          <w:bCs/>
          <w:color w:val="auto"/>
        </w:rPr>
        <w:tab/>
        <w:t>DATE OF NEXT MEETING</w:t>
      </w:r>
      <w:r w:rsidRPr="00CD7A06">
        <w:rPr>
          <w:b/>
          <w:bCs/>
        </w:rPr>
        <w:tab/>
      </w:r>
    </w:p>
    <w:p w14:paraId="6FC77A96" w14:textId="43293762" w:rsidR="00B72584" w:rsidRPr="00CD7A06" w:rsidRDefault="00B72584" w:rsidP="00291DB0">
      <w:pPr>
        <w:pStyle w:val="Heading3"/>
        <w:spacing w:before="0" w:line="240" w:lineRule="auto"/>
        <w:rPr>
          <w:rFonts w:ascii="Calibri" w:hAnsi="Calibri" w:cs="Calibri"/>
          <w:b/>
          <w:color w:val="auto"/>
        </w:rPr>
      </w:pPr>
      <w:r w:rsidRPr="00CD7A06">
        <w:rPr>
          <w:rFonts w:ascii="Calibri" w:hAnsi="Calibri" w:cs="Calibri"/>
          <w:b/>
          <w:color w:val="auto"/>
        </w:rPr>
        <w:t xml:space="preserve">To note the date of the next meeting of the </w:t>
      </w:r>
      <w:r w:rsidR="002208AE" w:rsidRPr="00CD7A06">
        <w:rPr>
          <w:rFonts w:ascii="Calibri" w:hAnsi="Calibri" w:cs="Calibri"/>
          <w:b/>
          <w:color w:val="auto"/>
        </w:rPr>
        <w:t>Planning</w:t>
      </w:r>
      <w:r w:rsidRPr="00CD7A06">
        <w:rPr>
          <w:rFonts w:ascii="Calibri" w:hAnsi="Calibri" w:cs="Calibri"/>
          <w:b/>
          <w:color w:val="auto"/>
        </w:rPr>
        <w:t xml:space="preserve"> Committee – Monday </w:t>
      </w:r>
      <w:r w:rsidR="00E66D98" w:rsidRPr="00CD7A06">
        <w:rPr>
          <w:rFonts w:ascii="Calibri" w:hAnsi="Calibri" w:cs="Calibri"/>
          <w:b/>
          <w:color w:val="auto"/>
        </w:rPr>
        <w:t>23</w:t>
      </w:r>
      <w:r w:rsidR="00E66D98" w:rsidRPr="00CD7A06">
        <w:rPr>
          <w:rFonts w:ascii="Calibri" w:hAnsi="Calibri" w:cs="Calibri"/>
          <w:b/>
          <w:color w:val="auto"/>
          <w:vertAlign w:val="superscript"/>
        </w:rPr>
        <w:t>rd</w:t>
      </w:r>
      <w:r w:rsidR="00E66D98" w:rsidRPr="00CD7A06">
        <w:rPr>
          <w:rFonts w:ascii="Calibri" w:hAnsi="Calibri" w:cs="Calibri"/>
          <w:b/>
          <w:color w:val="auto"/>
        </w:rPr>
        <w:t xml:space="preserve"> November</w:t>
      </w:r>
      <w:r w:rsidRPr="00CD7A06">
        <w:rPr>
          <w:rFonts w:ascii="Calibri" w:hAnsi="Calibri" w:cs="Calibri"/>
          <w:b/>
          <w:color w:val="auto"/>
        </w:rPr>
        <w:t xml:space="preserve"> 2020 at 10.00am.</w:t>
      </w:r>
    </w:p>
    <w:p w14:paraId="6C179FD4" w14:textId="6274A620" w:rsidR="003734FC" w:rsidRPr="00CD7A06" w:rsidRDefault="00E91873" w:rsidP="00291DB0">
      <w:pPr>
        <w:spacing w:after="0" w:line="240" w:lineRule="auto"/>
        <w:rPr>
          <w:rFonts w:cs="Calibri"/>
          <w:sz w:val="24"/>
          <w:szCs w:val="24"/>
        </w:rPr>
      </w:pPr>
      <w:r w:rsidRPr="00CD7A06">
        <w:rPr>
          <w:rFonts w:cs="Calibri"/>
          <w:sz w:val="24"/>
          <w:szCs w:val="24"/>
        </w:rPr>
        <w:t>Noted.</w:t>
      </w:r>
      <w:r w:rsidR="003734FC" w:rsidRPr="00CD7A06">
        <w:rPr>
          <w:rFonts w:cs="Calibri"/>
          <w:sz w:val="24"/>
          <w:szCs w:val="24"/>
        </w:rPr>
        <w:t xml:space="preserve"> </w:t>
      </w:r>
    </w:p>
    <w:p w14:paraId="615B6D64" w14:textId="77777777" w:rsidR="003734FC" w:rsidRPr="00CD7A06" w:rsidRDefault="003734FC" w:rsidP="00291DB0">
      <w:pPr>
        <w:spacing w:after="0" w:line="240" w:lineRule="auto"/>
        <w:rPr>
          <w:rFonts w:cs="Calibri"/>
          <w:bCs/>
          <w:sz w:val="24"/>
          <w:szCs w:val="24"/>
        </w:rPr>
      </w:pPr>
    </w:p>
    <w:p w14:paraId="532C6777" w14:textId="34D8E37E" w:rsidR="003734FC" w:rsidRPr="00CD7A06" w:rsidRDefault="00AB678C" w:rsidP="00846724">
      <w:pPr>
        <w:rPr>
          <w:rFonts w:cs="Calibri"/>
          <w:sz w:val="24"/>
          <w:szCs w:val="24"/>
        </w:rPr>
      </w:pPr>
      <w:r w:rsidRPr="00CD7A06">
        <w:rPr>
          <w:rFonts w:cs="Calibri"/>
          <w:sz w:val="24"/>
          <w:szCs w:val="24"/>
        </w:rPr>
        <w:t xml:space="preserve"> </w:t>
      </w:r>
    </w:p>
    <w:p w14:paraId="698A1C3D" w14:textId="77777777" w:rsidR="003734FC" w:rsidRPr="00CD7A06" w:rsidRDefault="003734FC" w:rsidP="00274231">
      <w:pPr>
        <w:rPr>
          <w:rFonts w:cs="Calibri"/>
          <w:sz w:val="24"/>
          <w:szCs w:val="24"/>
        </w:rPr>
      </w:pPr>
      <w:r w:rsidRPr="00CD7A06">
        <w:rPr>
          <w:rFonts w:cs="Calibri"/>
          <w:sz w:val="24"/>
          <w:szCs w:val="24"/>
        </w:rPr>
        <w:t>Sara Halliday</w:t>
      </w:r>
    </w:p>
    <w:p w14:paraId="7913E2A5" w14:textId="39C4B3D7" w:rsidR="003734FC" w:rsidRPr="00CD7A06" w:rsidRDefault="003734FC" w:rsidP="00274231">
      <w:pPr>
        <w:rPr>
          <w:rFonts w:cs="Calibri"/>
          <w:sz w:val="24"/>
          <w:szCs w:val="24"/>
        </w:rPr>
      </w:pPr>
      <w:r w:rsidRPr="00CD7A06">
        <w:rPr>
          <w:rFonts w:cs="Calibri"/>
          <w:sz w:val="24"/>
          <w:szCs w:val="24"/>
        </w:rPr>
        <w:t>Committee and Cemetery Administrator</w:t>
      </w:r>
    </w:p>
    <w:sectPr w:rsidR="003734FC" w:rsidRPr="00CD7A06" w:rsidSect="009734DC">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F8378F" w14:textId="77777777" w:rsidR="00537940" w:rsidRDefault="00537940" w:rsidP="00537940">
      <w:pPr>
        <w:spacing w:after="0" w:line="240" w:lineRule="auto"/>
      </w:pPr>
      <w:r>
        <w:separator/>
      </w:r>
    </w:p>
  </w:endnote>
  <w:endnote w:type="continuationSeparator" w:id="0">
    <w:p w14:paraId="740E2ECC" w14:textId="77777777" w:rsidR="00537940" w:rsidRDefault="00537940" w:rsidP="005379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6FDE0A" w14:textId="634B31AB" w:rsidR="00243DBF" w:rsidRDefault="00243DBF" w:rsidP="00243DBF">
    <w:pPr>
      <w:pStyle w:val="Footer"/>
    </w:pPr>
    <w:r>
      <w:t>Planning Committee, 21</w:t>
    </w:r>
    <w:r w:rsidRPr="00243DBF">
      <w:rPr>
        <w:vertAlign w:val="superscript"/>
      </w:rPr>
      <w:t>st</w:t>
    </w:r>
    <w:r>
      <w:t xml:space="preserve"> September 2020</w:t>
    </w:r>
    <w:sdt>
      <w:sdtPr>
        <w:id w:val="-1316955981"/>
        <w:docPartObj>
          <w:docPartGallery w:val="Page Numbers (Bottom of Page)"/>
          <w:docPartUnique/>
        </w:docPartObj>
      </w:sdtPr>
      <w:sdtEndPr>
        <w:rPr>
          <w:noProof/>
        </w:rPr>
      </w:sdtEndPr>
      <w:sdtContent>
        <w:r>
          <w:t xml:space="preserve"> </w:t>
        </w:r>
        <w:r>
          <w:tab/>
        </w:r>
        <w:r>
          <w:tab/>
        </w:r>
        <w:r>
          <w:fldChar w:fldCharType="begin"/>
        </w:r>
        <w:r>
          <w:instrText xml:space="preserve"> PAGE   \* MERGEFORMAT </w:instrText>
        </w:r>
        <w:r>
          <w:fldChar w:fldCharType="separate"/>
        </w:r>
        <w:r>
          <w:rPr>
            <w:noProof/>
          </w:rPr>
          <w:t>2</w:t>
        </w:r>
        <w:r>
          <w:rPr>
            <w:noProof/>
          </w:rPr>
          <w:fldChar w:fldCharType="end"/>
        </w:r>
      </w:sdtContent>
    </w:sdt>
  </w:p>
  <w:p w14:paraId="3F66DD37" w14:textId="77777777" w:rsidR="00537940" w:rsidRDefault="005379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0CA915" w14:textId="77777777" w:rsidR="00537940" w:rsidRDefault="00537940" w:rsidP="00537940">
      <w:pPr>
        <w:spacing w:after="0" w:line="240" w:lineRule="auto"/>
      </w:pPr>
      <w:r>
        <w:separator/>
      </w:r>
    </w:p>
  </w:footnote>
  <w:footnote w:type="continuationSeparator" w:id="0">
    <w:p w14:paraId="4E3F3396" w14:textId="77777777" w:rsidR="00537940" w:rsidRDefault="00537940" w:rsidP="005379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51094018"/>
      <w:docPartObj>
        <w:docPartGallery w:val="Watermarks"/>
        <w:docPartUnique/>
      </w:docPartObj>
    </w:sdtPr>
    <w:sdtEndPr/>
    <w:sdtContent>
      <w:p w14:paraId="28DACC8C" w14:textId="109458C6" w:rsidR="00537940" w:rsidRDefault="00A37B8B">
        <w:pPr>
          <w:pStyle w:val="Header"/>
        </w:pPr>
        <w:r>
          <w:rPr>
            <w:noProof/>
          </w:rPr>
          <w:pict w14:anchorId="5D2E05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4097"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5307260"/>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DADE0EC6"/>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D354F5F2"/>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1A8858BE"/>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486CD4B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EC1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708719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322681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8C8306"/>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079AD9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9B183A"/>
    <w:multiLevelType w:val="hybridMultilevel"/>
    <w:tmpl w:val="2C786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1A5485"/>
    <w:multiLevelType w:val="hybridMultilevel"/>
    <w:tmpl w:val="62D60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B75856"/>
    <w:multiLevelType w:val="hybridMultilevel"/>
    <w:tmpl w:val="5176A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361A2C"/>
    <w:multiLevelType w:val="hybridMultilevel"/>
    <w:tmpl w:val="834C9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765075"/>
    <w:multiLevelType w:val="hybridMultilevel"/>
    <w:tmpl w:val="D5CECCA8"/>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5" w15:restartNumberingAfterBreak="0">
    <w:nsid w:val="55D22594"/>
    <w:multiLevelType w:val="hybridMultilevel"/>
    <w:tmpl w:val="A7C01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D175A74"/>
    <w:multiLevelType w:val="hybridMultilevel"/>
    <w:tmpl w:val="CA6E626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num w:numId="1">
    <w:abstractNumId w:val="14"/>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 w:numId="13">
    <w:abstractNumId w:val="15"/>
  </w:num>
  <w:num w:numId="14">
    <w:abstractNumId w:val="12"/>
  </w:num>
  <w:num w:numId="15">
    <w:abstractNumId w:val="16"/>
  </w:num>
  <w:num w:numId="16">
    <w:abstractNumId w:val="13"/>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8"/>
    <o:shapelayout v:ext="edit">
      <o:idmap v:ext="edit" data="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F75"/>
    <w:rsid w:val="0000669B"/>
    <w:rsid w:val="00016BB5"/>
    <w:rsid w:val="00090B3C"/>
    <w:rsid w:val="000A5990"/>
    <w:rsid w:val="000C467D"/>
    <w:rsid w:val="000E5B20"/>
    <w:rsid w:val="0012128D"/>
    <w:rsid w:val="00187F79"/>
    <w:rsid w:val="001A46C8"/>
    <w:rsid w:val="002208AE"/>
    <w:rsid w:val="00227A71"/>
    <w:rsid w:val="00243DBF"/>
    <w:rsid w:val="00274231"/>
    <w:rsid w:val="00283F05"/>
    <w:rsid w:val="00291DB0"/>
    <w:rsid w:val="00295B7A"/>
    <w:rsid w:val="002A728A"/>
    <w:rsid w:val="002C1767"/>
    <w:rsid w:val="002C6E6E"/>
    <w:rsid w:val="002E73A3"/>
    <w:rsid w:val="002F0C5E"/>
    <w:rsid w:val="00314075"/>
    <w:rsid w:val="003558D0"/>
    <w:rsid w:val="003734FC"/>
    <w:rsid w:val="003A0884"/>
    <w:rsid w:val="003A3365"/>
    <w:rsid w:val="003B7673"/>
    <w:rsid w:val="003F4B9A"/>
    <w:rsid w:val="0043314C"/>
    <w:rsid w:val="0045710C"/>
    <w:rsid w:val="00530E7F"/>
    <w:rsid w:val="00537940"/>
    <w:rsid w:val="00545065"/>
    <w:rsid w:val="005555CD"/>
    <w:rsid w:val="005B27CA"/>
    <w:rsid w:val="005E144E"/>
    <w:rsid w:val="0066300F"/>
    <w:rsid w:val="00686F75"/>
    <w:rsid w:val="00690DDC"/>
    <w:rsid w:val="00695910"/>
    <w:rsid w:val="00731EC2"/>
    <w:rsid w:val="007458E5"/>
    <w:rsid w:val="00746DB7"/>
    <w:rsid w:val="0077018F"/>
    <w:rsid w:val="007C11E4"/>
    <w:rsid w:val="007F7205"/>
    <w:rsid w:val="00831147"/>
    <w:rsid w:val="00846724"/>
    <w:rsid w:val="008A23A2"/>
    <w:rsid w:val="008C64C4"/>
    <w:rsid w:val="008D4BEE"/>
    <w:rsid w:val="008F6688"/>
    <w:rsid w:val="00956374"/>
    <w:rsid w:val="009734DC"/>
    <w:rsid w:val="00981152"/>
    <w:rsid w:val="00A82C8A"/>
    <w:rsid w:val="00AB678C"/>
    <w:rsid w:val="00AC1D3F"/>
    <w:rsid w:val="00AD641B"/>
    <w:rsid w:val="00B13FF8"/>
    <w:rsid w:val="00B22A16"/>
    <w:rsid w:val="00B72584"/>
    <w:rsid w:val="00B86500"/>
    <w:rsid w:val="00B97915"/>
    <w:rsid w:val="00BA0BA6"/>
    <w:rsid w:val="00BB180A"/>
    <w:rsid w:val="00BE3AC3"/>
    <w:rsid w:val="00BF0C1B"/>
    <w:rsid w:val="00C34E32"/>
    <w:rsid w:val="00C46164"/>
    <w:rsid w:val="00C84A4C"/>
    <w:rsid w:val="00CC4C38"/>
    <w:rsid w:val="00CD283D"/>
    <w:rsid w:val="00CD7A06"/>
    <w:rsid w:val="00D425C5"/>
    <w:rsid w:val="00E3294D"/>
    <w:rsid w:val="00E47FF6"/>
    <w:rsid w:val="00E66D98"/>
    <w:rsid w:val="00E91873"/>
    <w:rsid w:val="00E923A6"/>
    <w:rsid w:val="00EB22DC"/>
    <w:rsid w:val="00EB4E25"/>
    <w:rsid w:val="00ED7BEF"/>
    <w:rsid w:val="00F53F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14:docId w14:val="396763B5"/>
  <w15:docId w15:val="{01F63EEA-BEE5-4CCB-A534-70E84F4B6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231"/>
    <w:pPr>
      <w:spacing w:after="160" w:line="259" w:lineRule="auto"/>
    </w:pPr>
    <w:rPr>
      <w:lang w:eastAsia="en-US"/>
    </w:rPr>
  </w:style>
  <w:style w:type="paragraph" w:styleId="Heading1">
    <w:name w:val="heading 1"/>
    <w:basedOn w:val="Normal"/>
    <w:next w:val="Normal"/>
    <w:link w:val="Heading1Char"/>
    <w:uiPriority w:val="99"/>
    <w:qFormat/>
    <w:rsid w:val="00686F75"/>
    <w:pPr>
      <w:keepNext/>
      <w:keepLines/>
      <w:spacing w:before="240" w:after="0"/>
      <w:outlineLvl w:val="0"/>
    </w:pPr>
    <w:rPr>
      <w:rFonts w:ascii="Calibri Light" w:eastAsia="Times New Roman" w:hAnsi="Calibri Light"/>
      <w:color w:val="2F5496"/>
      <w:sz w:val="32"/>
      <w:szCs w:val="32"/>
    </w:rPr>
  </w:style>
  <w:style w:type="paragraph" w:styleId="Heading2">
    <w:name w:val="heading 2"/>
    <w:basedOn w:val="Normal"/>
    <w:next w:val="Normal"/>
    <w:link w:val="Heading2Char"/>
    <w:uiPriority w:val="99"/>
    <w:qFormat/>
    <w:rsid w:val="00686F75"/>
    <w:pPr>
      <w:keepNext/>
      <w:keepLines/>
      <w:spacing w:before="40" w:after="0"/>
      <w:outlineLvl w:val="1"/>
    </w:pPr>
    <w:rPr>
      <w:rFonts w:ascii="Calibri Light" w:eastAsia="Times New Roman" w:hAnsi="Calibri Light"/>
      <w:color w:val="2F5496"/>
      <w:sz w:val="26"/>
      <w:szCs w:val="26"/>
    </w:rPr>
  </w:style>
  <w:style w:type="paragraph" w:styleId="Heading3">
    <w:name w:val="heading 3"/>
    <w:basedOn w:val="Normal"/>
    <w:next w:val="Normal"/>
    <w:link w:val="Heading3Char"/>
    <w:uiPriority w:val="99"/>
    <w:qFormat/>
    <w:rsid w:val="00686F75"/>
    <w:pPr>
      <w:keepNext/>
      <w:keepLines/>
      <w:spacing w:before="40" w:after="0"/>
      <w:outlineLvl w:val="2"/>
    </w:pPr>
    <w:rPr>
      <w:rFonts w:ascii="Calibri Light" w:eastAsia="Times New Roman" w:hAnsi="Calibri Light"/>
      <w:color w:val="1F376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86F75"/>
    <w:rPr>
      <w:rFonts w:ascii="Calibri Light" w:hAnsi="Calibri Light" w:cs="Times New Roman"/>
      <w:color w:val="2F5496"/>
      <w:sz w:val="32"/>
      <w:szCs w:val="32"/>
    </w:rPr>
  </w:style>
  <w:style w:type="character" w:customStyle="1" w:styleId="Heading2Char">
    <w:name w:val="Heading 2 Char"/>
    <w:basedOn w:val="DefaultParagraphFont"/>
    <w:link w:val="Heading2"/>
    <w:uiPriority w:val="99"/>
    <w:locked/>
    <w:rsid w:val="00686F75"/>
    <w:rPr>
      <w:rFonts w:ascii="Calibri Light" w:hAnsi="Calibri Light" w:cs="Times New Roman"/>
      <w:color w:val="2F5496"/>
      <w:sz w:val="26"/>
      <w:szCs w:val="26"/>
    </w:rPr>
  </w:style>
  <w:style w:type="character" w:customStyle="1" w:styleId="Heading3Char">
    <w:name w:val="Heading 3 Char"/>
    <w:basedOn w:val="DefaultParagraphFont"/>
    <w:link w:val="Heading3"/>
    <w:uiPriority w:val="99"/>
    <w:locked/>
    <w:rsid w:val="00686F75"/>
    <w:rPr>
      <w:rFonts w:ascii="Calibri Light" w:hAnsi="Calibri Light" w:cs="Times New Roman"/>
      <w:color w:val="1F3763"/>
      <w:sz w:val="24"/>
      <w:szCs w:val="24"/>
    </w:rPr>
  </w:style>
  <w:style w:type="paragraph" w:styleId="ListParagraph">
    <w:name w:val="List Paragraph"/>
    <w:basedOn w:val="Normal"/>
    <w:uiPriority w:val="34"/>
    <w:qFormat/>
    <w:rsid w:val="00B13FF8"/>
    <w:pPr>
      <w:ind w:left="720"/>
      <w:contextualSpacing/>
    </w:pPr>
  </w:style>
  <w:style w:type="paragraph" w:styleId="Header">
    <w:name w:val="header"/>
    <w:basedOn w:val="Normal"/>
    <w:link w:val="HeaderChar"/>
    <w:uiPriority w:val="99"/>
    <w:unhideWhenUsed/>
    <w:rsid w:val="005379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7940"/>
    <w:rPr>
      <w:lang w:eastAsia="en-US"/>
    </w:rPr>
  </w:style>
  <w:style w:type="paragraph" w:styleId="Footer">
    <w:name w:val="footer"/>
    <w:basedOn w:val="Normal"/>
    <w:link w:val="FooterChar"/>
    <w:uiPriority w:val="99"/>
    <w:unhideWhenUsed/>
    <w:rsid w:val="005379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7940"/>
    <w:rPr>
      <w:lang w:eastAsia="en-US"/>
    </w:rPr>
  </w:style>
  <w:style w:type="character" w:styleId="Hyperlink">
    <w:name w:val="Hyperlink"/>
    <w:basedOn w:val="DefaultParagraphFont"/>
    <w:uiPriority w:val="99"/>
    <w:rsid w:val="00B72584"/>
    <w:rPr>
      <w:rFonts w:cs="Times New Roman"/>
      <w:color w:val="0563C1"/>
      <w:u w:val="single"/>
    </w:rPr>
  </w:style>
  <w:style w:type="paragraph" w:styleId="NormalWeb">
    <w:name w:val="Normal (Web)"/>
    <w:basedOn w:val="Normal"/>
    <w:uiPriority w:val="99"/>
    <w:semiHidden/>
    <w:rsid w:val="00B72584"/>
    <w:pPr>
      <w:spacing w:before="100" w:beforeAutospacing="1" w:after="100" w:afterAutospacing="1" w:line="240" w:lineRule="auto"/>
    </w:pPr>
    <w:rPr>
      <w:rFonts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244</TotalTime>
  <Pages>5</Pages>
  <Words>1439</Words>
  <Characters>7777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9198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Sara Halliday</dc:creator>
  <cp:keywords/>
  <dc:description/>
  <cp:lastModifiedBy>Sara Halliday</cp:lastModifiedBy>
  <cp:revision>7</cp:revision>
  <dcterms:created xsi:type="dcterms:W3CDTF">2020-10-20T09:27:00Z</dcterms:created>
  <dcterms:modified xsi:type="dcterms:W3CDTF">2020-10-21T11:54:00Z</dcterms:modified>
</cp:coreProperties>
</file>