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30D96" w14:textId="1D6480C1" w:rsidR="00ED2BE0" w:rsidRPr="003558D0" w:rsidRDefault="00ED2BE0" w:rsidP="00686F75">
      <w:pPr>
        <w:jc w:val="center"/>
        <w:rPr>
          <w:rFonts w:cs="Calibri"/>
        </w:rPr>
      </w:pPr>
      <w:r w:rsidRPr="003558D0">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1A1D01CB" w14:textId="77777777" w:rsidR="00ED2BE0" w:rsidRPr="003558D0" w:rsidRDefault="00ED2BE0" w:rsidP="00686F75">
      <w:pPr>
        <w:rPr>
          <w:rFonts w:cs="Calibri"/>
        </w:rPr>
      </w:pPr>
    </w:p>
    <w:p w14:paraId="65DA9B77" w14:textId="77777777"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DRAFT 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77777777" w:rsidR="00ED2BE0" w:rsidRPr="003558D0" w:rsidRDefault="00ED2BE0" w:rsidP="00686F75">
      <w:pPr>
        <w:pStyle w:val="Heading1"/>
        <w:jc w:val="center"/>
        <w:rPr>
          <w:rFonts w:ascii="Calibri" w:hAnsi="Calibri" w:cs="Calibri"/>
          <w:b/>
          <w:bCs/>
          <w:color w:val="auto"/>
        </w:rPr>
      </w:pPr>
      <w:r w:rsidRPr="003558D0">
        <w:rPr>
          <w:rFonts w:ascii="Calibri" w:hAnsi="Calibri" w:cs="Calibri"/>
          <w:b/>
          <w:bCs/>
          <w:color w:val="auto"/>
        </w:rPr>
        <w:t xml:space="preserve">MONDAY </w:t>
      </w:r>
      <w:r>
        <w:rPr>
          <w:rFonts w:ascii="Calibri" w:hAnsi="Calibri" w:cs="Calibri"/>
          <w:b/>
          <w:bCs/>
          <w:color w:val="auto"/>
        </w:rPr>
        <w:t>23</w:t>
      </w:r>
      <w:r w:rsidRPr="00CF247D">
        <w:rPr>
          <w:rFonts w:ascii="Calibri" w:hAnsi="Calibri" w:cs="Calibri"/>
          <w:b/>
          <w:bCs/>
          <w:color w:val="auto"/>
          <w:vertAlign w:val="superscript"/>
        </w:rPr>
        <w:t>RD</w:t>
      </w:r>
      <w:r>
        <w:rPr>
          <w:rFonts w:ascii="Calibri" w:hAnsi="Calibri" w:cs="Calibri"/>
          <w:b/>
          <w:bCs/>
          <w:color w:val="auto"/>
        </w:rPr>
        <w:t xml:space="preserve"> NOVEMBER </w:t>
      </w:r>
      <w:r w:rsidRPr="003558D0">
        <w:rPr>
          <w:rFonts w:ascii="Calibri" w:hAnsi="Calibri" w:cs="Calibri"/>
          <w:b/>
          <w:bCs/>
          <w:color w:val="auto"/>
        </w:rPr>
        <w:t xml:space="preserve">2020 </w:t>
      </w:r>
      <w:r>
        <w:rPr>
          <w:rFonts w:ascii="Calibri" w:hAnsi="Calibri" w:cs="Calibri"/>
          <w:b/>
          <w:bCs/>
          <w:color w:val="auto"/>
        </w:rPr>
        <w:t>- HELD REMOTELY USING ZOOM</w:t>
      </w:r>
    </w:p>
    <w:p w14:paraId="084FA70A" w14:textId="77777777" w:rsidR="00ED2BE0" w:rsidRDefault="00ED2BE0" w:rsidP="00686F75">
      <w:pPr>
        <w:rPr>
          <w:rFonts w:cs="Calibri"/>
        </w:rPr>
      </w:pPr>
    </w:p>
    <w:p w14:paraId="72C7D544" w14:textId="77777777" w:rsidR="00ED2BE0" w:rsidRPr="00EF56A6" w:rsidRDefault="00ED2BE0" w:rsidP="00CD7A06">
      <w:pPr>
        <w:rPr>
          <w:sz w:val="24"/>
          <w:szCs w:val="24"/>
        </w:rPr>
      </w:pPr>
      <w:r w:rsidRPr="00EF56A6">
        <w:rPr>
          <w:sz w:val="24"/>
          <w:szCs w:val="24"/>
        </w:rPr>
        <w:t>Present: Councillors G Allen (Chair), R Hendriksen</w:t>
      </w:r>
      <w:r>
        <w:rPr>
          <w:sz w:val="24"/>
          <w:szCs w:val="24"/>
        </w:rPr>
        <w:t xml:space="preserve"> (left at 11.40am)</w:t>
      </w:r>
      <w:r w:rsidRPr="00EF56A6">
        <w:rPr>
          <w:sz w:val="24"/>
          <w:szCs w:val="24"/>
        </w:rPr>
        <w:t>, J Hodgson, C Luker and P Paine.</w:t>
      </w:r>
    </w:p>
    <w:p w14:paraId="774D791A" w14:textId="77777777" w:rsidR="00ED2BE0" w:rsidRPr="00EF56A6" w:rsidRDefault="00ED2BE0" w:rsidP="00CD7A06">
      <w:pPr>
        <w:rPr>
          <w:sz w:val="24"/>
          <w:szCs w:val="24"/>
        </w:rPr>
      </w:pPr>
      <w:r w:rsidRPr="00EF56A6">
        <w:rPr>
          <w:sz w:val="24"/>
          <w:szCs w:val="24"/>
        </w:rPr>
        <w:t xml:space="preserve">Apologies: Councillors </w:t>
      </w:r>
      <w:smartTag w:uri="urn:schemas-microsoft-com:office:smarttags" w:element="place">
        <w:r w:rsidRPr="00EF56A6">
          <w:rPr>
            <w:sz w:val="24"/>
            <w:szCs w:val="24"/>
          </w:rPr>
          <w:t>S Collinson</w:t>
        </w:r>
      </w:smartTag>
      <w:r w:rsidRPr="00EF56A6">
        <w:rPr>
          <w:sz w:val="24"/>
          <w:szCs w:val="24"/>
        </w:rPr>
        <w:t xml:space="preserve"> and V Trow.</w:t>
      </w:r>
    </w:p>
    <w:p w14:paraId="722BCDC2" w14:textId="77777777" w:rsidR="00ED2BE0" w:rsidRPr="00EF56A6" w:rsidRDefault="00ED2BE0" w:rsidP="00CD7A06">
      <w:pPr>
        <w:spacing w:after="0" w:line="240" w:lineRule="auto"/>
        <w:rPr>
          <w:sz w:val="24"/>
          <w:szCs w:val="24"/>
        </w:rPr>
      </w:pPr>
      <w:r w:rsidRPr="00EF56A6">
        <w:rPr>
          <w:sz w:val="24"/>
          <w:szCs w:val="24"/>
        </w:rPr>
        <w:t>In Attendance: Two members of the public, S Dell (Green Travel Co-ordinator for Item 3) and S Halliday (Committee and Cemetery Administrator).</w:t>
      </w:r>
    </w:p>
    <w:p w14:paraId="15817A4C" w14:textId="77777777" w:rsidR="00ED2BE0" w:rsidRPr="00CD7A06" w:rsidRDefault="00ED2BE0" w:rsidP="00CD7A06">
      <w:pPr>
        <w:spacing w:after="0" w:line="240" w:lineRule="auto"/>
        <w:rPr>
          <w:sz w:val="24"/>
          <w:szCs w:val="24"/>
        </w:rPr>
      </w:pPr>
    </w:p>
    <w:p w14:paraId="233D81F7" w14:textId="77777777" w:rsidR="00ED2BE0" w:rsidRPr="00CD7A06" w:rsidRDefault="00ED2BE0" w:rsidP="00CD7A06">
      <w:pPr>
        <w:pStyle w:val="Heading3"/>
        <w:spacing w:before="0" w:line="240" w:lineRule="auto"/>
        <w:rPr>
          <w:b/>
          <w:bCs/>
        </w:rPr>
      </w:pPr>
      <w:r w:rsidRPr="00CD7A06">
        <w:rPr>
          <w:b/>
          <w:bCs/>
          <w:color w:val="auto"/>
        </w:rPr>
        <w:t>1.</w:t>
      </w:r>
      <w:r w:rsidRPr="00CD7A06">
        <w:rPr>
          <w:b/>
          <w:bCs/>
          <w:color w:val="auto"/>
        </w:rPr>
        <w:tab/>
        <w:t>APOLOGIES FOR ABSENCE</w:t>
      </w:r>
      <w:r w:rsidRPr="00CD7A06">
        <w:rPr>
          <w:b/>
          <w:bCs/>
        </w:rPr>
        <w:tab/>
      </w:r>
    </w:p>
    <w:p w14:paraId="09AF97BB" w14:textId="77777777" w:rsidR="00ED2BE0" w:rsidRPr="00CD7A06" w:rsidRDefault="00ED2BE0" w:rsidP="00CD7A06">
      <w:pPr>
        <w:pStyle w:val="Heading3"/>
        <w:spacing w:before="0" w:line="240" w:lineRule="auto"/>
        <w:rPr>
          <w:rFonts w:ascii="Calibri" w:hAnsi="Calibri" w:cs="Calibri"/>
          <w:b/>
          <w:color w:val="auto"/>
        </w:rPr>
      </w:pPr>
      <w:r w:rsidRPr="00CD7A06">
        <w:rPr>
          <w:rFonts w:ascii="Calibri" w:hAnsi="Calibri" w:cs="Calibri"/>
          <w:b/>
          <w:color w:val="auto"/>
        </w:rPr>
        <w:t>To receive apologies and to confirm that any absence has the approval of the Council.</w:t>
      </w:r>
    </w:p>
    <w:p w14:paraId="305CA0D9" w14:textId="77777777" w:rsidR="00ED2BE0" w:rsidRDefault="00ED2BE0" w:rsidP="00EF56A6">
      <w:pPr>
        <w:spacing w:after="0" w:line="240" w:lineRule="auto"/>
        <w:rPr>
          <w:rFonts w:cs="Calibri"/>
          <w:sz w:val="24"/>
          <w:szCs w:val="24"/>
        </w:rPr>
      </w:pPr>
      <w:r w:rsidRPr="00CD7A06">
        <w:rPr>
          <w:rFonts w:cs="Calibri"/>
          <w:sz w:val="24"/>
          <w:szCs w:val="24"/>
        </w:rPr>
        <w:t>It was resolved to accept the apologies.</w:t>
      </w:r>
      <w:bookmarkStart w:id="0" w:name="_Hlk46831890"/>
    </w:p>
    <w:p w14:paraId="6C937C59" w14:textId="77777777" w:rsidR="00ED2BE0" w:rsidRDefault="00ED2BE0" w:rsidP="00EF56A6">
      <w:pPr>
        <w:spacing w:after="0" w:line="240" w:lineRule="auto"/>
        <w:rPr>
          <w:rFonts w:cs="Calibri"/>
          <w:sz w:val="24"/>
          <w:szCs w:val="24"/>
        </w:rPr>
      </w:pPr>
    </w:p>
    <w:p w14:paraId="7116422A" w14:textId="77777777" w:rsidR="00ED2BE0" w:rsidRPr="00EF56A6" w:rsidRDefault="00ED2BE0" w:rsidP="00EF56A6">
      <w:pPr>
        <w:spacing w:after="0" w:line="240" w:lineRule="auto"/>
        <w:rPr>
          <w:rFonts w:cs="Calibri"/>
          <w:sz w:val="24"/>
          <w:szCs w:val="24"/>
        </w:rPr>
      </w:pPr>
      <w:r w:rsidRPr="00EF56A6">
        <w:rPr>
          <w:rFonts w:cs="Calibri"/>
          <w:bCs/>
          <w:i/>
          <w:iCs/>
          <w:sz w:val="24"/>
          <w:szCs w:val="24"/>
        </w:rPr>
        <w:t>The Committee will adjourn for the following items:</w:t>
      </w:r>
    </w:p>
    <w:p w14:paraId="7DF52B62" w14:textId="77777777" w:rsidR="00ED2BE0" w:rsidRPr="00CD7A06" w:rsidRDefault="00ED2BE0" w:rsidP="00CD7A06">
      <w:pPr>
        <w:spacing w:after="0" w:line="240" w:lineRule="auto"/>
        <w:rPr>
          <w:rFonts w:cs="Calibri"/>
          <w:bCs/>
          <w:i/>
          <w:iCs/>
          <w:sz w:val="24"/>
          <w:szCs w:val="24"/>
        </w:rPr>
      </w:pPr>
    </w:p>
    <w:bookmarkEnd w:id="0"/>
    <w:p w14:paraId="418E3E9F" w14:textId="77777777" w:rsidR="00ED2BE0" w:rsidRPr="00CD7A06" w:rsidRDefault="00ED2BE0" w:rsidP="00CD7A06">
      <w:pPr>
        <w:pStyle w:val="Heading3"/>
        <w:spacing w:before="0" w:line="240" w:lineRule="auto"/>
        <w:rPr>
          <w:b/>
          <w:bCs/>
          <w:color w:val="auto"/>
        </w:rPr>
      </w:pPr>
      <w:r w:rsidRPr="00CD7A06">
        <w:rPr>
          <w:b/>
          <w:bCs/>
          <w:color w:val="auto"/>
        </w:rPr>
        <w:t>PUBLIC QUESTION TIME</w:t>
      </w:r>
    </w:p>
    <w:p w14:paraId="09052285" w14:textId="77777777" w:rsidR="00ED2BE0" w:rsidRPr="00EF56A6" w:rsidRDefault="00ED2BE0" w:rsidP="00CD7A06">
      <w:pPr>
        <w:spacing w:after="0" w:line="240" w:lineRule="auto"/>
        <w:rPr>
          <w:rFonts w:cs="Calibri"/>
          <w:sz w:val="24"/>
          <w:szCs w:val="24"/>
        </w:rPr>
      </w:pPr>
      <w:r w:rsidRPr="00EF56A6">
        <w:rPr>
          <w:rFonts w:cs="Calibri"/>
          <w:sz w:val="24"/>
          <w:szCs w:val="24"/>
        </w:rPr>
        <w:t>A member of the public spoke about application 3150/20/FUL which she has submitted, and gave background to the proposal</w:t>
      </w:r>
      <w:r>
        <w:rPr>
          <w:rFonts w:cs="Calibri"/>
          <w:sz w:val="24"/>
          <w:szCs w:val="24"/>
        </w:rPr>
        <w:t xml:space="preserve"> which was previously approved in 2001</w:t>
      </w:r>
      <w:r w:rsidRPr="00EF56A6">
        <w:rPr>
          <w:rFonts w:cs="Calibri"/>
          <w:sz w:val="24"/>
          <w:szCs w:val="24"/>
        </w:rPr>
        <w:t>: the off-road parking spaces do not reduce the carriageway; are intended to be rented to residents, and not as ‘Pay and Display’ for visitors; and consultants have prepared a drainage report and the design based on parameters set by Devon County Council</w:t>
      </w:r>
      <w:r>
        <w:rPr>
          <w:rFonts w:cs="Calibri"/>
          <w:sz w:val="24"/>
          <w:szCs w:val="24"/>
        </w:rPr>
        <w:t xml:space="preserve"> Highways</w:t>
      </w:r>
      <w:r w:rsidRPr="00EF56A6">
        <w:rPr>
          <w:rFonts w:cs="Calibri"/>
          <w:sz w:val="24"/>
          <w:szCs w:val="24"/>
        </w:rPr>
        <w:t xml:space="preserve">. Another member of the public spoke about their concern that this application will see an increase of traffic on a narrow residential road, and the ground clearance will see the loss of a rich wildlife habitat. </w:t>
      </w:r>
    </w:p>
    <w:p w14:paraId="250A0A1B" w14:textId="77777777" w:rsidR="00ED2BE0" w:rsidRPr="00EF56A6" w:rsidRDefault="00ED2BE0" w:rsidP="00CD7A06">
      <w:pPr>
        <w:spacing w:after="0" w:line="240" w:lineRule="auto"/>
        <w:rPr>
          <w:rFonts w:cs="Calibri"/>
          <w:sz w:val="24"/>
          <w:szCs w:val="24"/>
        </w:rPr>
      </w:pPr>
      <w:r w:rsidRPr="00EF56A6">
        <w:rPr>
          <w:rFonts w:cs="Calibri"/>
          <w:sz w:val="24"/>
          <w:szCs w:val="24"/>
        </w:rPr>
        <w:t>These comments will be considered as part of item 5a.</w:t>
      </w:r>
    </w:p>
    <w:p w14:paraId="0D3273B8" w14:textId="77777777" w:rsidR="00ED2BE0" w:rsidRPr="00EF56A6" w:rsidRDefault="00ED2BE0" w:rsidP="00CD7A06">
      <w:pPr>
        <w:spacing w:after="0" w:line="240" w:lineRule="auto"/>
        <w:rPr>
          <w:rFonts w:cs="Calibri"/>
          <w:bCs/>
          <w:i/>
          <w:iCs/>
          <w:sz w:val="24"/>
          <w:szCs w:val="24"/>
        </w:rPr>
      </w:pPr>
    </w:p>
    <w:p w14:paraId="638E1F60" w14:textId="77777777" w:rsidR="00ED2BE0" w:rsidRPr="00EF56A6" w:rsidRDefault="00ED2BE0" w:rsidP="00CD7A06">
      <w:pPr>
        <w:spacing w:after="0" w:line="240" w:lineRule="auto"/>
        <w:rPr>
          <w:rFonts w:cs="Calibri"/>
          <w:bCs/>
          <w:i/>
          <w:iCs/>
          <w:sz w:val="24"/>
          <w:szCs w:val="24"/>
        </w:rPr>
      </w:pPr>
      <w:r w:rsidRPr="00EF56A6">
        <w:rPr>
          <w:rFonts w:cs="Calibri"/>
          <w:bCs/>
          <w:i/>
          <w:iCs/>
          <w:sz w:val="24"/>
          <w:szCs w:val="24"/>
        </w:rPr>
        <w:t>The Committee reconvened.</w:t>
      </w:r>
    </w:p>
    <w:p w14:paraId="5E56954B" w14:textId="77777777" w:rsidR="00ED2BE0" w:rsidRPr="00CD7A06" w:rsidRDefault="00ED2BE0" w:rsidP="00CD7A06">
      <w:pPr>
        <w:spacing w:after="0" w:line="240" w:lineRule="auto"/>
        <w:rPr>
          <w:rFonts w:cs="Calibri"/>
          <w:sz w:val="24"/>
          <w:szCs w:val="24"/>
        </w:rPr>
      </w:pPr>
    </w:p>
    <w:p w14:paraId="3AAA3BE8" w14:textId="77777777" w:rsidR="00ED2BE0" w:rsidRPr="00CD7A06" w:rsidRDefault="00ED2BE0" w:rsidP="00CD7A06">
      <w:pPr>
        <w:pStyle w:val="Heading3"/>
        <w:spacing w:before="0" w:line="240" w:lineRule="auto"/>
        <w:rPr>
          <w:b/>
          <w:bCs/>
        </w:rPr>
      </w:pPr>
      <w:r w:rsidRPr="00CD7A06">
        <w:rPr>
          <w:b/>
          <w:bCs/>
          <w:color w:val="auto"/>
        </w:rPr>
        <w:t>2.</w:t>
      </w:r>
      <w:r w:rsidRPr="00CD7A06">
        <w:rPr>
          <w:b/>
          <w:bCs/>
          <w:color w:val="auto"/>
        </w:rPr>
        <w:tab/>
        <w:t>CONFIRMATION OF MINUTES</w:t>
      </w:r>
      <w:r w:rsidRPr="00CD7A06">
        <w:rPr>
          <w:b/>
          <w:bCs/>
        </w:rPr>
        <w:tab/>
      </w:r>
    </w:p>
    <w:p w14:paraId="2FC90F12" w14:textId="77777777" w:rsidR="00ED2BE0" w:rsidRPr="00CD7A06" w:rsidRDefault="00ED2BE0" w:rsidP="00CD7A06">
      <w:pPr>
        <w:pStyle w:val="Heading3"/>
        <w:spacing w:before="0" w:line="240" w:lineRule="auto"/>
        <w:rPr>
          <w:rFonts w:ascii="Calibri" w:hAnsi="Calibri" w:cs="Calibri"/>
          <w:b/>
          <w:color w:val="auto"/>
        </w:rPr>
      </w:pPr>
      <w:r w:rsidRPr="00CD7A06">
        <w:rPr>
          <w:rFonts w:ascii="Calibri" w:hAnsi="Calibri" w:cs="Calibri"/>
          <w:b/>
          <w:color w:val="auto"/>
        </w:rPr>
        <w:t>To update on any matters arising from the minutes of 21</w:t>
      </w:r>
      <w:r w:rsidRPr="00CD7A06">
        <w:rPr>
          <w:rFonts w:ascii="Calibri" w:hAnsi="Calibri" w:cs="Calibri"/>
          <w:b/>
          <w:color w:val="auto"/>
          <w:vertAlign w:val="superscript"/>
        </w:rPr>
        <w:t>st</w:t>
      </w:r>
      <w:r w:rsidRPr="00CD7A06">
        <w:rPr>
          <w:rFonts w:ascii="Calibri" w:hAnsi="Calibri" w:cs="Calibri"/>
          <w:b/>
          <w:color w:val="auto"/>
        </w:rPr>
        <w:t xml:space="preserve"> September 2020.</w:t>
      </w:r>
    </w:p>
    <w:p w14:paraId="4F53EC92" w14:textId="77777777" w:rsidR="00ED2BE0" w:rsidRPr="00CD7A06" w:rsidRDefault="00ED2BE0" w:rsidP="00274231">
      <w:pPr>
        <w:rPr>
          <w:rFonts w:cs="Calibri"/>
          <w:sz w:val="24"/>
          <w:szCs w:val="24"/>
        </w:rPr>
      </w:pPr>
      <w:r w:rsidRPr="00CD7A06">
        <w:rPr>
          <w:rFonts w:cs="Calibri"/>
          <w:sz w:val="24"/>
          <w:szCs w:val="24"/>
        </w:rPr>
        <w:t xml:space="preserve">The minutes of the meeting have been agreed by Full Council on </w:t>
      </w:r>
      <w:r>
        <w:rPr>
          <w:rFonts w:cs="Calibri"/>
          <w:sz w:val="24"/>
          <w:szCs w:val="24"/>
        </w:rPr>
        <w:t>2</w:t>
      </w:r>
      <w:r w:rsidRPr="00512B24">
        <w:rPr>
          <w:rFonts w:cs="Calibri"/>
          <w:sz w:val="24"/>
          <w:szCs w:val="24"/>
          <w:vertAlign w:val="superscript"/>
        </w:rPr>
        <w:t>nd</w:t>
      </w:r>
      <w:r>
        <w:rPr>
          <w:rFonts w:cs="Calibri"/>
          <w:sz w:val="24"/>
          <w:szCs w:val="24"/>
        </w:rPr>
        <w:t xml:space="preserve"> November </w:t>
      </w:r>
      <w:r w:rsidRPr="00CD7A06">
        <w:rPr>
          <w:rFonts w:cs="Calibri"/>
          <w:sz w:val="24"/>
          <w:szCs w:val="24"/>
        </w:rPr>
        <w:t xml:space="preserve">2020. </w:t>
      </w:r>
    </w:p>
    <w:p w14:paraId="61A77E5F" w14:textId="77777777" w:rsidR="00ED2BE0" w:rsidRDefault="00ED2BE0" w:rsidP="00B86500">
      <w:pPr>
        <w:rPr>
          <w:rFonts w:cs="Calibri"/>
          <w:sz w:val="24"/>
          <w:szCs w:val="24"/>
        </w:rPr>
      </w:pPr>
      <w:r>
        <w:rPr>
          <w:rFonts w:cs="Calibri"/>
          <w:sz w:val="24"/>
          <w:szCs w:val="24"/>
        </w:rPr>
        <w:t>Item 5</w:t>
      </w:r>
      <w:r w:rsidRPr="00CD7A06">
        <w:rPr>
          <w:rFonts w:cs="Calibri"/>
          <w:sz w:val="24"/>
          <w:szCs w:val="24"/>
        </w:rPr>
        <w:t xml:space="preserve"> – </w:t>
      </w:r>
      <w:r>
        <w:rPr>
          <w:rFonts w:cs="Calibri"/>
          <w:sz w:val="24"/>
          <w:szCs w:val="24"/>
        </w:rPr>
        <w:t xml:space="preserve">resolved by Full Council and a response to the consultation has been made. </w:t>
      </w:r>
    </w:p>
    <w:p w14:paraId="71A7DA7A" w14:textId="77777777" w:rsidR="00ED2BE0" w:rsidRDefault="00ED2BE0" w:rsidP="007A09A1">
      <w:pPr>
        <w:spacing w:after="0" w:line="240" w:lineRule="auto"/>
        <w:rPr>
          <w:rFonts w:cs="Calibri"/>
          <w:sz w:val="24"/>
          <w:szCs w:val="24"/>
        </w:rPr>
      </w:pPr>
      <w:r>
        <w:rPr>
          <w:rFonts w:cs="Calibri"/>
          <w:sz w:val="24"/>
          <w:szCs w:val="24"/>
        </w:rPr>
        <w:t>Item 6 – the Planning Committee’s comments were sent to South Hams District Council on 21</w:t>
      </w:r>
      <w:r w:rsidRPr="00512B24">
        <w:rPr>
          <w:rFonts w:cs="Calibri"/>
          <w:sz w:val="24"/>
          <w:szCs w:val="24"/>
          <w:vertAlign w:val="superscript"/>
        </w:rPr>
        <w:t>st</w:t>
      </w:r>
      <w:r>
        <w:rPr>
          <w:rFonts w:cs="Calibri"/>
          <w:sz w:val="24"/>
          <w:szCs w:val="24"/>
        </w:rPr>
        <w:t xml:space="preserve"> October 2020.</w:t>
      </w:r>
    </w:p>
    <w:p w14:paraId="4F755D9A" w14:textId="77777777" w:rsidR="00ED2BE0" w:rsidRPr="00512B24" w:rsidRDefault="00ED2BE0" w:rsidP="007A09A1">
      <w:pPr>
        <w:spacing w:after="0" w:line="240" w:lineRule="auto"/>
        <w:rPr>
          <w:rFonts w:cs="Calibri"/>
          <w:sz w:val="24"/>
          <w:szCs w:val="24"/>
        </w:rPr>
      </w:pPr>
    </w:p>
    <w:p w14:paraId="6494AA58" w14:textId="77777777" w:rsidR="00ED2BE0" w:rsidRDefault="00ED2BE0" w:rsidP="007A09A1">
      <w:pPr>
        <w:pStyle w:val="Heading3"/>
        <w:spacing w:before="0" w:line="240" w:lineRule="auto"/>
        <w:rPr>
          <w:b/>
          <w:bCs/>
          <w:color w:val="auto"/>
        </w:rPr>
      </w:pPr>
      <w:r w:rsidRPr="00CD7A06">
        <w:rPr>
          <w:b/>
          <w:bCs/>
          <w:color w:val="auto"/>
        </w:rPr>
        <w:lastRenderedPageBreak/>
        <w:t>3.</w:t>
      </w:r>
      <w:r w:rsidRPr="00CD7A06">
        <w:rPr>
          <w:b/>
          <w:bCs/>
          <w:color w:val="auto"/>
        </w:rPr>
        <w:tab/>
      </w:r>
      <w:r>
        <w:rPr>
          <w:b/>
          <w:bCs/>
          <w:color w:val="auto"/>
        </w:rPr>
        <w:t>GREEN TRAVEL CO-ORDINATOR</w:t>
      </w:r>
    </w:p>
    <w:p w14:paraId="3657E429" w14:textId="77777777" w:rsidR="00ED2BE0" w:rsidRDefault="00ED2BE0" w:rsidP="00CF247D">
      <w:pPr>
        <w:rPr>
          <w:b/>
          <w:sz w:val="24"/>
          <w:szCs w:val="24"/>
        </w:rPr>
      </w:pPr>
      <w:r w:rsidRPr="00CF247D">
        <w:rPr>
          <w:b/>
          <w:sz w:val="24"/>
          <w:szCs w:val="24"/>
        </w:rPr>
        <w:t>An update from the Green Travel Co-ordinator about their role and priorities.</w:t>
      </w:r>
    </w:p>
    <w:p w14:paraId="64D8CBD7" w14:textId="77777777" w:rsidR="00ED2BE0" w:rsidRPr="007A09A1" w:rsidRDefault="00ED2BE0" w:rsidP="008C7113">
      <w:pPr>
        <w:spacing w:after="0" w:line="240" w:lineRule="auto"/>
        <w:rPr>
          <w:sz w:val="24"/>
          <w:szCs w:val="24"/>
        </w:rPr>
      </w:pPr>
      <w:r>
        <w:rPr>
          <w:sz w:val="24"/>
          <w:szCs w:val="24"/>
        </w:rPr>
        <w:t xml:space="preserve">Sylvia Dell updated on the Green Travel Co-ordinator role which is looking at more sustainable methods of travel in and around Totnes, and providing support to the Traffic and Transport Forum. </w:t>
      </w:r>
      <w:r w:rsidRPr="00D5536C">
        <w:rPr>
          <w:sz w:val="24"/>
          <w:szCs w:val="24"/>
        </w:rPr>
        <w:t xml:space="preserve"> </w:t>
      </w:r>
      <w:r>
        <w:rPr>
          <w:sz w:val="24"/>
          <w:szCs w:val="24"/>
        </w:rPr>
        <w:t xml:space="preserve">Early work with the Traffic and Transport Forum will include prioritising the aims set out in the Transport Policy and Strategy and identifying projects that can be delivered in the near future, and it is hoped to set up a Steering Group with representatives from the community and business to take work forward. It was </w:t>
      </w:r>
      <w:r w:rsidRPr="00D5536C">
        <w:rPr>
          <w:b/>
          <w:sz w:val="24"/>
          <w:szCs w:val="24"/>
        </w:rPr>
        <w:t>AGREED</w:t>
      </w:r>
      <w:r>
        <w:rPr>
          <w:sz w:val="24"/>
          <w:szCs w:val="24"/>
        </w:rPr>
        <w:t xml:space="preserve"> that establishing the Steering Group will need to come through this Committee and go to Full Council for approval. Since taking up the position at the beginning of November Ms Dell has engaged with local interested parties, set up a Green Travel Facebook group to share news, information and details of events, and is working with Transition Town Exmouth on a web portal.  </w:t>
      </w:r>
    </w:p>
    <w:p w14:paraId="6C10D3DD" w14:textId="77777777" w:rsidR="00ED2BE0" w:rsidRDefault="00ED2BE0" w:rsidP="008C7113">
      <w:pPr>
        <w:pStyle w:val="Heading3"/>
        <w:spacing w:before="0" w:line="240" w:lineRule="auto"/>
        <w:rPr>
          <w:b/>
          <w:bCs/>
          <w:color w:val="auto"/>
        </w:rPr>
      </w:pPr>
    </w:p>
    <w:p w14:paraId="5C9CC08A" w14:textId="77777777" w:rsidR="00ED2BE0" w:rsidRPr="00CD7A06" w:rsidRDefault="00ED2BE0" w:rsidP="008C7113">
      <w:pPr>
        <w:pStyle w:val="Heading3"/>
        <w:spacing w:before="0" w:line="240" w:lineRule="auto"/>
        <w:rPr>
          <w:b/>
          <w:bCs/>
        </w:rPr>
      </w:pPr>
      <w:r>
        <w:rPr>
          <w:b/>
          <w:bCs/>
          <w:color w:val="auto"/>
        </w:rPr>
        <w:t>4.</w:t>
      </w:r>
      <w:r>
        <w:rPr>
          <w:b/>
          <w:bCs/>
          <w:color w:val="auto"/>
        </w:rPr>
        <w:tab/>
      </w:r>
      <w:r w:rsidRPr="00CD7A06">
        <w:rPr>
          <w:b/>
          <w:bCs/>
          <w:color w:val="auto"/>
        </w:rPr>
        <w:t>TREE WORKS APPLICATIONS</w:t>
      </w:r>
      <w:r w:rsidRPr="00CD7A06">
        <w:rPr>
          <w:b/>
          <w:bCs/>
        </w:rPr>
        <w:tab/>
      </w:r>
    </w:p>
    <w:p w14:paraId="049366B2" w14:textId="77777777" w:rsidR="00ED2BE0" w:rsidRPr="00CD7A06" w:rsidRDefault="00ED2BE0" w:rsidP="008C7113">
      <w:pPr>
        <w:pStyle w:val="Heading3"/>
        <w:spacing w:before="0" w:line="240" w:lineRule="auto"/>
        <w:rPr>
          <w:rFonts w:ascii="Calibri" w:hAnsi="Calibri" w:cs="Calibri"/>
          <w:b/>
          <w:color w:val="auto"/>
        </w:rPr>
      </w:pPr>
      <w:r w:rsidRPr="00CD7A06">
        <w:rPr>
          <w:rFonts w:ascii="Calibri" w:hAnsi="Calibri" w:cs="Calibri"/>
          <w:b/>
          <w:color w:val="auto"/>
        </w:rPr>
        <w:t>To make recommendations on the following tree works applications:</w:t>
      </w:r>
    </w:p>
    <w:p w14:paraId="25D7781B" w14:textId="77777777" w:rsidR="00ED2BE0" w:rsidRPr="00EF56A6" w:rsidRDefault="00ED2BE0" w:rsidP="008C7113">
      <w:pPr>
        <w:spacing w:after="0" w:line="240" w:lineRule="auto"/>
        <w:rPr>
          <w:rFonts w:cs="Calibri"/>
          <w:i/>
          <w:iCs/>
          <w:sz w:val="24"/>
          <w:szCs w:val="24"/>
        </w:rPr>
      </w:pPr>
      <w:bookmarkStart w:id="1" w:name="_Hlk51234779"/>
      <w:r w:rsidRPr="00EF56A6">
        <w:rPr>
          <w:rFonts w:cs="Calibri"/>
          <w:i/>
          <w:iCs/>
          <w:sz w:val="24"/>
          <w:szCs w:val="24"/>
        </w:rPr>
        <w:t>Note: Cllr Hodgson observes and does not vote on any applications which would potentially be discussed at a Development Management Committee meeting at SHDC.</w:t>
      </w:r>
    </w:p>
    <w:bookmarkEnd w:id="1"/>
    <w:p w14:paraId="56277B8C" w14:textId="77777777" w:rsidR="00ED2BE0" w:rsidRPr="00EF56A6" w:rsidRDefault="00ED2BE0" w:rsidP="00CF247D">
      <w:pPr>
        <w:spacing w:after="0" w:line="240" w:lineRule="auto"/>
        <w:rPr>
          <w:rFonts w:cs="Calibri"/>
          <w:sz w:val="24"/>
          <w:szCs w:val="24"/>
        </w:rPr>
      </w:pPr>
    </w:p>
    <w:p w14:paraId="43BB9E99" w14:textId="77777777" w:rsidR="00ED2BE0" w:rsidRPr="00EF56A6" w:rsidRDefault="00ED2BE0" w:rsidP="00CF247D">
      <w:pPr>
        <w:spacing w:after="0" w:line="240" w:lineRule="auto"/>
        <w:rPr>
          <w:rFonts w:cs="Calibri"/>
          <w:sz w:val="24"/>
          <w:szCs w:val="24"/>
        </w:rPr>
      </w:pPr>
      <w:r w:rsidRPr="00EF56A6">
        <w:rPr>
          <w:rFonts w:cs="Calibri"/>
          <w:sz w:val="24"/>
          <w:szCs w:val="24"/>
        </w:rPr>
        <w:t xml:space="preserve">4a) 3282/20/TPO – G1: Alder x 14 – Lateral reduction by 2m on </w:t>
      </w:r>
      <w:smartTag w:uri="urn:schemas-microsoft-com:office:smarttags" w:element="place">
        <w:r w:rsidRPr="00EF56A6">
          <w:rPr>
            <w:rFonts w:cs="Calibri"/>
            <w:sz w:val="24"/>
            <w:szCs w:val="24"/>
          </w:rPr>
          <w:t>North East side</w:t>
        </w:r>
      </w:smartTag>
      <w:r w:rsidRPr="00EF56A6">
        <w:rPr>
          <w:rFonts w:cs="Calibri"/>
          <w:sz w:val="24"/>
          <w:szCs w:val="24"/>
        </w:rPr>
        <w:t xml:space="preserve">. Trees overhanging commercial units. </w:t>
      </w:r>
      <w:smartTag w:uri="urn:schemas-microsoft-com:office:smarttags" w:element="place">
        <w:smartTag w:uri="urn:schemas-microsoft-com:office:smarttags" w:element="City">
          <w:r w:rsidRPr="00EF56A6">
            <w:rPr>
              <w:rFonts w:cs="Calibri"/>
              <w:sz w:val="24"/>
              <w:szCs w:val="24"/>
            </w:rPr>
            <w:t>Southfield</w:t>
          </w:r>
        </w:smartTag>
      </w:smartTag>
      <w:r w:rsidRPr="00EF56A6">
        <w:rPr>
          <w:rFonts w:cs="Calibri"/>
          <w:sz w:val="24"/>
          <w:szCs w:val="24"/>
        </w:rPr>
        <w:t xml:space="preserve"> Windows,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EF56A6">
                <w:rPr>
                  <w:rFonts w:cs="Calibri"/>
                  <w:sz w:val="24"/>
                  <w:szCs w:val="24"/>
                </w:rPr>
                <w:t>Babbage Road</w:t>
              </w:r>
            </w:smartTag>
          </w:smartTag>
          <w:r w:rsidRPr="00EF56A6">
            <w:rPr>
              <w:rFonts w:cs="Calibri"/>
              <w:sz w:val="24"/>
              <w:szCs w:val="24"/>
            </w:rPr>
            <w:t xml:space="preserve">, </w:t>
          </w:r>
          <w:smartTag w:uri="urn:schemas-microsoft-com:office:smarttags" w:element="City">
            <w:r w:rsidRPr="00EF56A6">
              <w:rPr>
                <w:rFonts w:cs="Calibri"/>
                <w:sz w:val="24"/>
                <w:szCs w:val="24"/>
              </w:rPr>
              <w:t>Totnes</w:t>
            </w:r>
          </w:smartTag>
          <w:r w:rsidRPr="00EF56A6">
            <w:rPr>
              <w:rFonts w:cs="Calibri"/>
              <w:sz w:val="24"/>
              <w:szCs w:val="24"/>
            </w:rPr>
            <w:t xml:space="preserve">, </w:t>
          </w:r>
          <w:smartTag w:uri="urn:schemas-microsoft-com:office:smarttags" w:element="PostalCode">
            <w:r w:rsidRPr="00EF56A6">
              <w:rPr>
                <w:rFonts w:cs="Calibri"/>
                <w:sz w:val="24"/>
                <w:szCs w:val="24"/>
              </w:rPr>
              <w:t>TQ9 5JA</w:t>
            </w:r>
          </w:smartTag>
        </w:smartTag>
      </w:smartTag>
      <w:r w:rsidRPr="00EF56A6">
        <w:rPr>
          <w:rFonts w:cs="Calibri"/>
          <w:sz w:val="24"/>
          <w:szCs w:val="24"/>
        </w:rPr>
        <w:t xml:space="preserve">. </w:t>
      </w:r>
    </w:p>
    <w:p w14:paraId="0FC02D46" w14:textId="77777777" w:rsidR="00ED2BE0" w:rsidRPr="00EF56A6" w:rsidRDefault="00ED2BE0" w:rsidP="00CF247D">
      <w:pPr>
        <w:spacing w:after="0" w:line="240" w:lineRule="auto"/>
        <w:rPr>
          <w:rFonts w:cs="Calibri"/>
          <w:sz w:val="24"/>
          <w:szCs w:val="24"/>
        </w:rPr>
      </w:pPr>
      <w:r w:rsidRPr="00EF56A6">
        <w:rPr>
          <w:rFonts w:cs="Calibri"/>
          <w:sz w:val="24"/>
          <w:szCs w:val="24"/>
        </w:rPr>
        <w:t>Support. Councillors would support the pollarding of these trees to provide a more stable framework for the re-growth of branches.</w:t>
      </w:r>
    </w:p>
    <w:p w14:paraId="5A959A2A" w14:textId="77777777" w:rsidR="00ED2BE0" w:rsidRPr="00EF56A6" w:rsidRDefault="00ED2BE0" w:rsidP="00CF247D">
      <w:pPr>
        <w:spacing w:after="0" w:line="240" w:lineRule="auto"/>
        <w:rPr>
          <w:rFonts w:cs="Calibri"/>
          <w:sz w:val="24"/>
          <w:szCs w:val="24"/>
        </w:rPr>
      </w:pPr>
    </w:p>
    <w:p w14:paraId="38481EE4" w14:textId="77777777" w:rsidR="00ED2BE0" w:rsidRPr="00EF56A6" w:rsidRDefault="00ED2BE0" w:rsidP="00CF247D">
      <w:pPr>
        <w:spacing w:after="0" w:line="240" w:lineRule="auto"/>
        <w:rPr>
          <w:rFonts w:cs="Calibri"/>
          <w:sz w:val="24"/>
          <w:szCs w:val="24"/>
        </w:rPr>
      </w:pPr>
      <w:r w:rsidRPr="00EF56A6">
        <w:rPr>
          <w:rFonts w:cs="Calibri"/>
          <w:sz w:val="24"/>
          <w:szCs w:val="24"/>
        </w:rPr>
        <w:t xml:space="preserve">4b) 2787/20/TCA – T1: </w:t>
      </w:r>
      <w:r w:rsidRPr="00EF56A6">
        <w:rPr>
          <w:rFonts w:cs="Calibri"/>
          <w:bCs/>
          <w:sz w:val="24"/>
          <w:szCs w:val="24"/>
        </w:rPr>
        <w:t>Magnolia - Removal of 2 branches at 5m and 7m from ground level on South side. Tree interfering with property roof. T2: Acer - Removal of 3-4 branches at 5-6m from ground level on South Eastern side to provide clearance from property roof. Lateral reduction of branch at 6m from ground level on North Western side over footpath to provide clearance for pedestrians</w:t>
      </w:r>
      <w:r w:rsidRPr="00EF56A6">
        <w:rPr>
          <w:rFonts w:cs="Calibri"/>
          <w:sz w:val="24"/>
          <w:szCs w:val="24"/>
        </w:rPr>
        <w:t xml:space="preserve">. The Gardens, Priory Orchard, Totnes, TQ9 5HR. </w:t>
      </w:r>
    </w:p>
    <w:p w14:paraId="41D5DE4E" w14:textId="77777777" w:rsidR="00ED2BE0" w:rsidRPr="00EF56A6" w:rsidRDefault="00ED2BE0" w:rsidP="00CF247D">
      <w:pPr>
        <w:spacing w:after="0" w:line="240" w:lineRule="auto"/>
        <w:rPr>
          <w:rFonts w:cs="Calibri"/>
          <w:sz w:val="24"/>
          <w:szCs w:val="24"/>
        </w:rPr>
      </w:pPr>
      <w:r w:rsidRPr="00EF56A6">
        <w:rPr>
          <w:rFonts w:cs="Calibri"/>
          <w:sz w:val="24"/>
          <w:szCs w:val="24"/>
        </w:rPr>
        <w:t>Support.</w:t>
      </w:r>
    </w:p>
    <w:p w14:paraId="44BE2922" w14:textId="77777777" w:rsidR="00ED2BE0" w:rsidRPr="00EF56A6" w:rsidRDefault="00ED2BE0" w:rsidP="00CF247D">
      <w:pPr>
        <w:spacing w:after="0" w:line="240" w:lineRule="auto"/>
        <w:rPr>
          <w:rFonts w:cs="Calibri"/>
          <w:sz w:val="24"/>
          <w:szCs w:val="24"/>
        </w:rPr>
      </w:pPr>
    </w:p>
    <w:p w14:paraId="4E3CCC2D" w14:textId="77777777" w:rsidR="00ED2BE0" w:rsidRPr="00EF56A6" w:rsidRDefault="00ED2BE0" w:rsidP="00CF247D">
      <w:pPr>
        <w:spacing w:after="0" w:line="240" w:lineRule="auto"/>
        <w:rPr>
          <w:sz w:val="24"/>
          <w:szCs w:val="24"/>
        </w:rPr>
      </w:pPr>
      <w:r w:rsidRPr="00EF56A6">
        <w:rPr>
          <w:sz w:val="24"/>
          <w:szCs w:val="24"/>
        </w:rPr>
        <w:t xml:space="preserve">4c) 3371/20/TCA - 3: Beech - Crown height reduction by 4m, lateral reduction on East, South and West sides by 4m. T5: Beech - Crown height reduction by 4m, lateral reduction on North, East and West sides by 5m. T12: Beech - Fell. T18: Beech - Crown height reduction by 6m, lateral reduction on all sides by 3m. </w:t>
      </w:r>
      <w:smartTag w:uri="urn:schemas-microsoft-com:office:smarttags" w:element="place">
        <w:smartTag w:uri="urn:schemas-microsoft-com:office:smarttags" w:element="PlaceName">
          <w:smartTag w:uri="urn:schemas-microsoft-com:office:smarttags" w:element="PlaceName">
            <w:r w:rsidRPr="00EF56A6">
              <w:rPr>
                <w:sz w:val="24"/>
                <w:szCs w:val="24"/>
              </w:rPr>
              <w:t>Totnes</w:t>
            </w:r>
          </w:smartTag>
          <w:r w:rsidRPr="00EF56A6">
            <w:rPr>
              <w:sz w:val="24"/>
              <w:szCs w:val="24"/>
            </w:rPr>
            <w:t xml:space="preserve"> </w:t>
          </w:r>
          <w:smartTag w:uri="urn:schemas-microsoft-com:office:smarttags" w:element="PlaceType">
            <w:r w:rsidRPr="00EF56A6">
              <w:rPr>
                <w:sz w:val="24"/>
                <w:szCs w:val="24"/>
              </w:rPr>
              <w:t>Castle</w:t>
            </w:r>
          </w:smartTag>
        </w:smartTag>
      </w:smartTag>
      <w:r w:rsidRPr="00EF56A6">
        <w:rPr>
          <w:sz w:val="24"/>
          <w:szCs w:val="24"/>
        </w:rPr>
        <w:t xml:space="preser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EF56A6">
                <w:rPr>
                  <w:sz w:val="24"/>
                  <w:szCs w:val="24"/>
                </w:rPr>
                <w:t>Castle Street</w:t>
              </w:r>
            </w:smartTag>
          </w:smartTag>
          <w:r w:rsidRPr="00EF56A6">
            <w:rPr>
              <w:sz w:val="24"/>
              <w:szCs w:val="24"/>
            </w:rPr>
            <w:t xml:space="preserve">, </w:t>
          </w:r>
          <w:smartTag w:uri="urn:schemas-microsoft-com:office:smarttags" w:element="City">
            <w:r w:rsidRPr="00EF56A6">
              <w:rPr>
                <w:sz w:val="24"/>
                <w:szCs w:val="24"/>
              </w:rPr>
              <w:t>Totnes</w:t>
            </w:r>
          </w:smartTag>
          <w:r w:rsidRPr="00EF56A6">
            <w:rPr>
              <w:sz w:val="24"/>
              <w:szCs w:val="24"/>
            </w:rPr>
            <w:t xml:space="preserve">, </w:t>
          </w:r>
          <w:smartTag w:uri="urn:schemas-microsoft-com:office:smarttags" w:element="PostalCode">
            <w:r w:rsidRPr="00EF56A6">
              <w:rPr>
                <w:sz w:val="24"/>
                <w:szCs w:val="24"/>
              </w:rPr>
              <w:t>TQ9 5NU</w:t>
            </w:r>
          </w:smartTag>
        </w:smartTag>
      </w:smartTag>
      <w:r w:rsidRPr="00EF56A6">
        <w:rPr>
          <w:sz w:val="24"/>
          <w:szCs w:val="24"/>
        </w:rPr>
        <w:t>.</w:t>
      </w:r>
    </w:p>
    <w:p w14:paraId="0D71B77D" w14:textId="77777777" w:rsidR="00ED2BE0" w:rsidRPr="00EF56A6" w:rsidRDefault="00ED2BE0" w:rsidP="00CF247D">
      <w:pPr>
        <w:spacing w:after="0" w:line="240" w:lineRule="auto"/>
        <w:rPr>
          <w:sz w:val="24"/>
          <w:szCs w:val="24"/>
        </w:rPr>
      </w:pPr>
      <w:r w:rsidRPr="00EF56A6">
        <w:rPr>
          <w:sz w:val="24"/>
          <w:szCs w:val="24"/>
        </w:rPr>
        <w:t>Support.</w:t>
      </w:r>
    </w:p>
    <w:p w14:paraId="5E98E16B" w14:textId="77777777" w:rsidR="00ED2BE0" w:rsidRPr="00CF247D" w:rsidRDefault="00ED2BE0" w:rsidP="00CF247D">
      <w:pPr>
        <w:spacing w:after="0" w:line="240" w:lineRule="auto"/>
        <w:rPr>
          <w:rFonts w:cs="Calibri"/>
          <w:sz w:val="24"/>
          <w:szCs w:val="24"/>
        </w:rPr>
      </w:pPr>
    </w:p>
    <w:p w14:paraId="2A0CA9C1" w14:textId="77777777" w:rsidR="00ED2BE0" w:rsidRPr="00CD7A06" w:rsidRDefault="00ED2BE0" w:rsidP="00CD7A06">
      <w:pPr>
        <w:pStyle w:val="Heading3"/>
        <w:spacing w:before="0" w:line="240" w:lineRule="auto"/>
        <w:rPr>
          <w:b/>
          <w:bCs/>
          <w:color w:val="auto"/>
        </w:rPr>
      </w:pPr>
      <w:r>
        <w:rPr>
          <w:b/>
          <w:bCs/>
          <w:color w:val="auto"/>
        </w:rPr>
        <w:t>5</w:t>
      </w:r>
      <w:r w:rsidRPr="00CD7A06">
        <w:rPr>
          <w:b/>
          <w:bCs/>
          <w:color w:val="auto"/>
        </w:rPr>
        <w:t>.</w:t>
      </w:r>
      <w:r w:rsidRPr="00CD7A06">
        <w:rPr>
          <w:b/>
          <w:bCs/>
          <w:color w:val="auto"/>
        </w:rPr>
        <w:tab/>
        <w:t>PLANNING APPLICATIONS</w:t>
      </w:r>
    </w:p>
    <w:p w14:paraId="42D90976" w14:textId="77777777" w:rsidR="00ED2BE0" w:rsidRPr="00CD7A06" w:rsidRDefault="00ED2BE0" w:rsidP="00CD7A06">
      <w:pPr>
        <w:pStyle w:val="Heading3"/>
        <w:spacing w:before="0" w:line="240" w:lineRule="auto"/>
        <w:rPr>
          <w:rFonts w:ascii="Calibri" w:hAnsi="Calibri" w:cs="Calibri"/>
          <w:b/>
          <w:color w:val="auto"/>
        </w:rPr>
      </w:pPr>
      <w:r w:rsidRPr="00CD7A06">
        <w:rPr>
          <w:rFonts w:ascii="Calibri" w:hAnsi="Calibri" w:cs="Calibri"/>
          <w:b/>
          <w:color w:val="auto"/>
        </w:rPr>
        <w:t>To make recommendations on the following planning applications:</w:t>
      </w:r>
    </w:p>
    <w:p w14:paraId="1B4CBE20" w14:textId="77777777" w:rsidR="00ED2BE0" w:rsidRPr="00EF56A6" w:rsidRDefault="00ED2BE0" w:rsidP="00B72584">
      <w:pPr>
        <w:rPr>
          <w:rFonts w:cs="Calibri"/>
          <w:i/>
          <w:iCs/>
          <w:sz w:val="24"/>
          <w:szCs w:val="24"/>
        </w:rPr>
      </w:pPr>
      <w:r w:rsidRPr="00EF56A6">
        <w:rPr>
          <w:rFonts w:cs="Calibri"/>
          <w:i/>
          <w:iCs/>
          <w:sz w:val="24"/>
          <w:szCs w:val="24"/>
        </w:rPr>
        <w:t>Note: Cllr Hodgson observes and does not vote on any applications which would potentially be discussed at a Development Management Committee meeting at SHDC.</w:t>
      </w:r>
    </w:p>
    <w:p w14:paraId="6A268553" w14:textId="77777777" w:rsidR="00ED2BE0" w:rsidRPr="00EF56A6" w:rsidRDefault="00ED2BE0" w:rsidP="00E702D5">
      <w:pPr>
        <w:spacing w:after="0" w:line="240" w:lineRule="auto"/>
        <w:rPr>
          <w:rFonts w:cs="Calibri"/>
          <w:color w:val="0563C1"/>
          <w:sz w:val="24"/>
          <w:szCs w:val="24"/>
          <w:u w:val="single"/>
        </w:rPr>
      </w:pPr>
      <w:bookmarkStart w:id="2" w:name="_Hlk51593883"/>
      <w:r w:rsidRPr="00EF56A6">
        <w:rPr>
          <w:rFonts w:cs="Calibri"/>
          <w:bCs/>
          <w:sz w:val="24"/>
          <w:szCs w:val="24"/>
        </w:rPr>
        <w:t xml:space="preserve">5a) 3150/20/FUL – Development of vacant, overgrown area of land into seven designated private car parking spaces. Land at SX 801 606, East of Priory Hill, Totnes. </w:t>
      </w:r>
    </w:p>
    <w:p w14:paraId="62D5A7BA" w14:textId="77777777" w:rsidR="00ED2BE0" w:rsidRPr="00EF56A6" w:rsidRDefault="00ED2BE0" w:rsidP="00E702D5">
      <w:pPr>
        <w:spacing w:after="0" w:line="240" w:lineRule="auto"/>
        <w:rPr>
          <w:rFonts w:cs="Calibri"/>
          <w:sz w:val="24"/>
          <w:szCs w:val="24"/>
        </w:rPr>
      </w:pPr>
      <w:r w:rsidRPr="00EF56A6">
        <w:rPr>
          <w:rFonts w:cs="Calibri"/>
          <w:sz w:val="24"/>
          <w:szCs w:val="24"/>
        </w:rPr>
        <w:t>Object. The Committee has the following concerns:</w:t>
      </w:r>
    </w:p>
    <w:p w14:paraId="39907DF6" w14:textId="77777777" w:rsidR="00ED2BE0" w:rsidRPr="00EF56A6" w:rsidRDefault="00ED2BE0" w:rsidP="008C7113">
      <w:pPr>
        <w:numPr>
          <w:ilvl w:val="0"/>
          <w:numId w:val="18"/>
        </w:numPr>
        <w:spacing w:after="0" w:line="240" w:lineRule="auto"/>
        <w:rPr>
          <w:rFonts w:cs="Calibri"/>
          <w:sz w:val="24"/>
          <w:szCs w:val="24"/>
        </w:rPr>
      </w:pPr>
      <w:r w:rsidRPr="00EF56A6">
        <w:rPr>
          <w:rFonts w:cs="Calibri"/>
          <w:sz w:val="24"/>
          <w:szCs w:val="24"/>
        </w:rPr>
        <w:t>Drainage provision and run-off from the site;</w:t>
      </w:r>
    </w:p>
    <w:p w14:paraId="773D15B7" w14:textId="77777777" w:rsidR="00ED2BE0" w:rsidRPr="00EF56A6" w:rsidRDefault="00ED2BE0" w:rsidP="008C7113">
      <w:pPr>
        <w:numPr>
          <w:ilvl w:val="0"/>
          <w:numId w:val="18"/>
        </w:numPr>
        <w:spacing w:after="0" w:line="240" w:lineRule="auto"/>
        <w:rPr>
          <w:rFonts w:cs="Calibri"/>
          <w:sz w:val="24"/>
          <w:szCs w:val="24"/>
        </w:rPr>
      </w:pPr>
      <w:r w:rsidRPr="00EF56A6">
        <w:rPr>
          <w:rFonts w:cs="Calibri"/>
          <w:sz w:val="24"/>
          <w:szCs w:val="24"/>
        </w:rPr>
        <w:t xml:space="preserve">New parking spaces will compromise the </w:t>
      </w:r>
      <w:r>
        <w:rPr>
          <w:rFonts w:cs="Calibri"/>
          <w:sz w:val="24"/>
          <w:szCs w:val="24"/>
        </w:rPr>
        <w:t xml:space="preserve">ability to use the </w:t>
      </w:r>
      <w:r w:rsidRPr="00EF56A6">
        <w:rPr>
          <w:rFonts w:cs="Calibri"/>
          <w:sz w:val="24"/>
          <w:szCs w:val="24"/>
        </w:rPr>
        <w:t>existing parking spaces.</w:t>
      </w:r>
    </w:p>
    <w:p w14:paraId="7D76F507" w14:textId="77777777" w:rsidR="00ED2BE0" w:rsidRPr="00EF56A6" w:rsidRDefault="00ED2BE0" w:rsidP="008C7113">
      <w:pPr>
        <w:numPr>
          <w:ilvl w:val="0"/>
          <w:numId w:val="18"/>
        </w:numPr>
        <w:spacing w:after="0" w:line="240" w:lineRule="auto"/>
        <w:rPr>
          <w:rFonts w:cs="Calibri"/>
          <w:sz w:val="24"/>
          <w:szCs w:val="24"/>
        </w:rPr>
      </w:pPr>
      <w:r w:rsidRPr="00EF56A6">
        <w:rPr>
          <w:rFonts w:cs="Calibri"/>
          <w:sz w:val="24"/>
          <w:szCs w:val="24"/>
        </w:rPr>
        <w:lastRenderedPageBreak/>
        <w:t>No ecological impact assessment has been provided for the site.</w:t>
      </w:r>
    </w:p>
    <w:p w14:paraId="57A30EF1" w14:textId="77777777" w:rsidR="00ED2BE0" w:rsidRPr="00EF56A6" w:rsidRDefault="00ED2BE0" w:rsidP="008C7113">
      <w:pPr>
        <w:numPr>
          <w:ilvl w:val="0"/>
          <w:numId w:val="18"/>
        </w:numPr>
        <w:spacing w:after="0" w:line="240" w:lineRule="auto"/>
        <w:rPr>
          <w:rFonts w:cs="Calibri"/>
          <w:sz w:val="24"/>
          <w:szCs w:val="24"/>
        </w:rPr>
      </w:pPr>
      <w:r w:rsidRPr="00EF56A6">
        <w:rPr>
          <w:rFonts w:cs="Calibri"/>
          <w:sz w:val="24"/>
          <w:szCs w:val="24"/>
        </w:rPr>
        <w:t>Impact of the increase in traffic on the pedestrian routes on this narrow</w:t>
      </w:r>
      <w:r>
        <w:rPr>
          <w:rFonts w:cs="Calibri"/>
          <w:sz w:val="24"/>
          <w:szCs w:val="24"/>
        </w:rPr>
        <w:t xml:space="preserve"> residential </w:t>
      </w:r>
      <w:r w:rsidRPr="00EF56A6">
        <w:rPr>
          <w:rFonts w:cs="Calibri"/>
          <w:sz w:val="24"/>
          <w:szCs w:val="24"/>
        </w:rPr>
        <w:t xml:space="preserve"> road, particularly for the residents of the nearby Robert Owen Community who may have disability and/or mobility issues.</w:t>
      </w:r>
    </w:p>
    <w:p w14:paraId="25812811" w14:textId="77777777" w:rsidR="00ED2BE0" w:rsidRPr="00EF56A6" w:rsidRDefault="00ED2BE0" w:rsidP="008C7113">
      <w:pPr>
        <w:spacing w:after="0" w:line="240" w:lineRule="auto"/>
        <w:ind w:left="360"/>
        <w:rPr>
          <w:rFonts w:cs="Calibri"/>
          <w:sz w:val="24"/>
          <w:szCs w:val="24"/>
        </w:rPr>
      </w:pPr>
    </w:p>
    <w:p w14:paraId="66EAD8F5" w14:textId="77777777" w:rsidR="00ED2BE0" w:rsidRPr="00EF56A6" w:rsidRDefault="00ED2BE0" w:rsidP="00E702D5">
      <w:pPr>
        <w:spacing w:after="0" w:line="240" w:lineRule="auto"/>
        <w:rPr>
          <w:rFonts w:cs="Calibri"/>
          <w:sz w:val="24"/>
          <w:szCs w:val="24"/>
        </w:rPr>
      </w:pPr>
      <w:r w:rsidRPr="00EF56A6">
        <w:rPr>
          <w:rFonts w:cs="Calibri"/>
          <w:sz w:val="24"/>
          <w:szCs w:val="24"/>
        </w:rPr>
        <w:t xml:space="preserve">5b) 2582/20/FUL &amp; 2577/20/LBC – Listed Building Consent for change of existing staff quarters into additional bedsit, removal of existing roof and replacement with slate roof (part retrospective). </w:t>
      </w:r>
      <w:smartTag w:uri="urn:schemas-microsoft-com:office:smarttags" w:element="Street">
        <w:smartTag w:uri="urn:schemas-microsoft-com:office:smarttags" w:element="address">
          <w:smartTag w:uri="urn:schemas-microsoft-com:office:smarttags" w:element="Street">
            <w:smartTag w:uri="urn:schemas-microsoft-com:office:smarttags" w:element="address">
              <w:r w:rsidRPr="00EF56A6">
                <w:rPr>
                  <w:rFonts w:cs="Calibri"/>
                  <w:sz w:val="24"/>
                  <w:szCs w:val="24"/>
                </w:rPr>
                <w:t>18 Fore Street</w:t>
              </w:r>
            </w:smartTag>
          </w:smartTag>
          <w:r w:rsidRPr="00EF56A6">
            <w:rPr>
              <w:rFonts w:cs="Calibri"/>
              <w:sz w:val="24"/>
              <w:szCs w:val="24"/>
            </w:rPr>
            <w:t xml:space="preserve">, </w:t>
          </w:r>
          <w:smartTag w:uri="urn:schemas-microsoft-com:office:smarttags" w:element="City">
            <w:r w:rsidRPr="00EF56A6">
              <w:rPr>
                <w:rFonts w:cs="Calibri"/>
                <w:sz w:val="24"/>
                <w:szCs w:val="24"/>
              </w:rPr>
              <w:t>Totnes</w:t>
            </w:r>
          </w:smartTag>
          <w:r w:rsidRPr="00EF56A6">
            <w:rPr>
              <w:rFonts w:cs="Calibri"/>
              <w:sz w:val="24"/>
              <w:szCs w:val="24"/>
            </w:rPr>
            <w:t xml:space="preserve">, </w:t>
          </w:r>
          <w:smartTag w:uri="urn:schemas-microsoft-com:office:smarttags" w:element="PostalCode">
            <w:r w:rsidRPr="00EF56A6">
              <w:rPr>
                <w:rFonts w:cs="Calibri"/>
                <w:sz w:val="24"/>
                <w:szCs w:val="24"/>
              </w:rPr>
              <w:t>TQ9 5DX</w:t>
            </w:r>
          </w:smartTag>
        </w:smartTag>
      </w:smartTag>
      <w:r w:rsidRPr="00EF56A6">
        <w:rPr>
          <w:rFonts w:cs="Calibri"/>
          <w:sz w:val="24"/>
          <w:szCs w:val="24"/>
        </w:rPr>
        <w:t xml:space="preserve">. </w:t>
      </w:r>
    </w:p>
    <w:p w14:paraId="5A922577" w14:textId="77777777" w:rsidR="00ED2BE0" w:rsidRPr="00EF56A6" w:rsidRDefault="00ED2BE0" w:rsidP="00E702D5">
      <w:pPr>
        <w:spacing w:after="0" w:line="240" w:lineRule="auto"/>
        <w:rPr>
          <w:rFonts w:cs="Calibri"/>
          <w:color w:val="0563C1"/>
          <w:sz w:val="24"/>
          <w:szCs w:val="24"/>
          <w:u w:val="single"/>
        </w:rPr>
      </w:pPr>
      <w:r w:rsidRPr="00EF56A6">
        <w:rPr>
          <w:rFonts w:cs="Calibri"/>
          <w:sz w:val="24"/>
          <w:szCs w:val="24"/>
        </w:rPr>
        <w:t>Support.</w:t>
      </w:r>
    </w:p>
    <w:p w14:paraId="33B426BD" w14:textId="77777777" w:rsidR="00ED2BE0" w:rsidRPr="00EF56A6" w:rsidRDefault="00ED2BE0" w:rsidP="00E702D5">
      <w:pPr>
        <w:spacing w:after="0" w:line="240" w:lineRule="auto"/>
        <w:rPr>
          <w:rFonts w:cs="Calibri"/>
          <w:sz w:val="24"/>
          <w:szCs w:val="24"/>
        </w:rPr>
      </w:pPr>
    </w:p>
    <w:p w14:paraId="213EF8B4" w14:textId="77777777" w:rsidR="00ED2BE0" w:rsidRDefault="00ED2BE0" w:rsidP="00E702D5">
      <w:pPr>
        <w:spacing w:after="0" w:line="240" w:lineRule="auto"/>
        <w:rPr>
          <w:sz w:val="24"/>
          <w:szCs w:val="24"/>
        </w:rPr>
      </w:pPr>
      <w:r w:rsidRPr="00EF56A6">
        <w:rPr>
          <w:rFonts w:cs="Calibri"/>
          <w:bCs/>
          <w:sz w:val="24"/>
          <w:szCs w:val="24"/>
        </w:rPr>
        <w:t xml:space="preserve">5c) </w:t>
      </w:r>
      <w:r w:rsidRPr="00EF56A6">
        <w:rPr>
          <w:sz w:val="24"/>
          <w:szCs w:val="24"/>
        </w:rPr>
        <w:t xml:space="preserve">3489/20/VAR – Application for variation of condition 14 on planning application 56/0654/13/RM. Baltic Wharf, </w:t>
      </w:r>
      <w:smartTag w:uri="urn:schemas-microsoft-com:office:smarttags" w:element="City">
        <w:smartTag w:uri="urn:schemas-microsoft-com:office:smarttags" w:element="place">
          <w:r w:rsidRPr="00EF56A6">
            <w:rPr>
              <w:sz w:val="24"/>
              <w:szCs w:val="24"/>
            </w:rPr>
            <w:t>Totnes</w:t>
          </w:r>
        </w:smartTag>
        <w:r w:rsidRPr="00EF56A6">
          <w:rPr>
            <w:sz w:val="24"/>
            <w:szCs w:val="24"/>
          </w:rPr>
          <w:t xml:space="preserve">, </w:t>
        </w:r>
        <w:smartTag w:uri="urn:schemas-microsoft-com:office:smarttags" w:element="place">
          <w:r w:rsidRPr="00EF56A6">
            <w:rPr>
              <w:sz w:val="24"/>
              <w:szCs w:val="24"/>
            </w:rPr>
            <w:t>TQ9 5EW</w:t>
          </w:r>
        </w:smartTag>
      </w:smartTag>
      <w:r w:rsidRPr="00EF56A6">
        <w:rPr>
          <w:sz w:val="24"/>
          <w:szCs w:val="24"/>
        </w:rPr>
        <w:t xml:space="preserve">. </w:t>
      </w:r>
    </w:p>
    <w:p w14:paraId="07D7D548" w14:textId="77777777" w:rsidR="00ED2BE0" w:rsidRPr="00EF56A6" w:rsidRDefault="00ED2BE0" w:rsidP="00E702D5">
      <w:pPr>
        <w:spacing w:after="0" w:line="240" w:lineRule="auto"/>
        <w:rPr>
          <w:rFonts w:cs="Calibri"/>
          <w:bCs/>
          <w:sz w:val="24"/>
          <w:szCs w:val="24"/>
        </w:rPr>
      </w:pPr>
      <w:r w:rsidRPr="00EF56A6">
        <w:rPr>
          <w:rFonts w:cs="Calibri"/>
          <w:bCs/>
          <w:sz w:val="24"/>
          <w:szCs w:val="24"/>
        </w:rPr>
        <w:t>The Planning Committee would like to know the rationale for this change to the original condition before making further assessment of the application.</w:t>
      </w:r>
    </w:p>
    <w:p w14:paraId="7E1DCDFF" w14:textId="77777777" w:rsidR="00ED2BE0" w:rsidRPr="00EF56A6" w:rsidRDefault="00ED2BE0" w:rsidP="00E702D5">
      <w:pPr>
        <w:spacing w:after="0" w:line="240" w:lineRule="auto"/>
        <w:rPr>
          <w:rFonts w:cs="Calibri"/>
          <w:bCs/>
          <w:sz w:val="24"/>
          <w:szCs w:val="24"/>
        </w:rPr>
      </w:pPr>
    </w:p>
    <w:p w14:paraId="58749B3C" w14:textId="77777777" w:rsidR="00ED2BE0" w:rsidRPr="00EF56A6" w:rsidRDefault="00ED2BE0" w:rsidP="00E702D5">
      <w:pPr>
        <w:spacing w:after="0" w:line="240" w:lineRule="auto"/>
        <w:rPr>
          <w:rFonts w:cs="Calibri"/>
          <w:color w:val="0563C1"/>
          <w:sz w:val="24"/>
          <w:szCs w:val="24"/>
          <w:u w:val="single"/>
        </w:rPr>
      </w:pPr>
      <w:r w:rsidRPr="00EF56A6">
        <w:rPr>
          <w:rFonts w:cs="Calibri"/>
          <w:sz w:val="24"/>
          <w:szCs w:val="24"/>
        </w:rPr>
        <w:t xml:space="preserve">5d) 3545/20/FUL – Application for change of use to form two dwellings. 4 and 4a New Walk, </w:t>
      </w:r>
      <w:smartTag w:uri="urn:schemas-microsoft-com:office:smarttags" w:element="place">
        <w:smartTag w:uri="urn:schemas-microsoft-com:office:smarttags" w:element="place">
          <w:r w:rsidRPr="00EF56A6">
            <w:rPr>
              <w:rFonts w:cs="Calibri"/>
              <w:sz w:val="24"/>
              <w:szCs w:val="24"/>
            </w:rPr>
            <w:t>Totnes</w:t>
          </w:r>
        </w:smartTag>
        <w:r w:rsidRPr="00EF56A6">
          <w:rPr>
            <w:rFonts w:cs="Calibri"/>
            <w:sz w:val="24"/>
            <w:szCs w:val="24"/>
          </w:rPr>
          <w:t xml:space="preserve">, </w:t>
        </w:r>
        <w:smartTag w:uri="urn:schemas-microsoft-com:office:smarttags" w:element="place">
          <w:r w:rsidRPr="00EF56A6">
            <w:rPr>
              <w:rFonts w:cs="Calibri"/>
              <w:sz w:val="24"/>
              <w:szCs w:val="24"/>
            </w:rPr>
            <w:t>TQ9 5HA</w:t>
          </w:r>
        </w:smartTag>
      </w:smartTag>
      <w:r w:rsidRPr="00EF56A6">
        <w:rPr>
          <w:rFonts w:cs="Calibri"/>
          <w:sz w:val="24"/>
          <w:szCs w:val="24"/>
        </w:rPr>
        <w:t xml:space="preserve">. </w:t>
      </w:r>
    </w:p>
    <w:p w14:paraId="0C742058" w14:textId="77777777" w:rsidR="00ED2BE0" w:rsidRPr="00EF56A6" w:rsidRDefault="00ED2BE0" w:rsidP="00E702D5">
      <w:pPr>
        <w:spacing w:after="0" w:line="240" w:lineRule="auto"/>
        <w:rPr>
          <w:rFonts w:cs="Calibri"/>
          <w:sz w:val="24"/>
          <w:szCs w:val="24"/>
        </w:rPr>
      </w:pPr>
      <w:r w:rsidRPr="00EF56A6">
        <w:rPr>
          <w:rFonts w:cs="Calibri"/>
          <w:sz w:val="24"/>
          <w:szCs w:val="24"/>
        </w:rPr>
        <w:t>Support.</w:t>
      </w:r>
    </w:p>
    <w:p w14:paraId="5E0997C0" w14:textId="77777777" w:rsidR="00ED2BE0" w:rsidRPr="00EF56A6" w:rsidRDefault="00ED2BE0" w:rsidP="00E702D5">
      <w:pPr>
        <w:spacing w:after="0" w:line="240" w:lineRule="auto"/>
        <w:rPr>
          <w:rFonts w:cs="Calibri"/>
          <w:sz w:val="24"/>
          <w:szCs w:val="24"/>
        </w:rPr>
      </w:pPr>
    </w:p>
    <w:p w14:paraId="310F7B0A" w14:textId="77777777" w:rsidR="00ED2BE0" w:rsidRPr="00EF56A6" w:rsidRDefault="00ED2BE0" w:rsidP="00F50296">
      <w:pPr>
        <w:spacing w:after="0" w:line="240" w:lineRule="auto"/>
        <w:rPr>
          <w:rFonts w:cs="Calibri"/>
          <w:sz w:val="24"/>
          <w:szCs w:val="24"/>
        </w:rPr>
      </w:pPr>
      <w:r w:rsidRPr="00EF56A6">
        <w:rPr>
          <w:sz w:val="24"/>
          <w:szCs w:val="24"/>
        </w:rPr>
        <w:t xml:space="preserve">5e) 3600/20/HHO – Householder application for proposed revised front and rear access. 52 Collapark, </w:t>
      </w:r>
      <w:smartTag w:uri="urn:schemas-microsoft-com:office:smarttags" w:element="place">
        <w:smartTag w:uri="urn:schemas-microsoft-com:office:smarttags" w:element="place">
          <w:r w:rsidRPr="00EF56A6">
            <w:rPr>
              <w:sz w:val="24"/>
              <w:szCs w:val="24"/>
            </w:rPr>
            <w:t>Totnes</w:t>
          </w:r>
        </w:smartTag>
        <w:r w:rsidRPr="00EF56A6">
          <w:rPr>
            <w:sz w:val="24"/>
            <w:szCs w:val="24"/>
          </w:rPr>
          <w:t xml:space="preserve">, </w:t>
        </w:r>
        <w:smartTag w:uri="urn:schemas-microsoft-com:office:smarttags" w:element="place">
          <w:r w:rsidRPr="00EF56A6">
            <w:rPr>
              <w:sz w:val="24"/>
              <w:szCs w:val="24"/>
            </w:rPr>
            <w:t>TQ9 5LW</w:t>
          </w:r>
        </w:smartTag>
      </w:smartTag>
      <w:r w:rsidRPr="00EF56A6">
        <w:rPr>
          <w:sz w:val="24"/>
          <w:szCs w:val="24"/>
        </w:rPr>
        <w:t xml:space="preserve">. </w:t>
      </w:r>
    </w:p>
    <w:p w14:paraId="39F003C1" w14:textId="77777777" w:rsidR="00ED2BE0" w:rsidRPr="00EF56A6" w:rsidRDefault="00ED2BE0" w:rsidP="00E702D5">
      <w:pPr>
        <w:spacing w:after="0" w:line="240" w:lineRule="auto"/>
        <w:rPr>
          <w:sz w:val="24"/>
          <w:szCs w:val="24"/>
        </w:rPr>
      </w:pPr>
      <w:r w:rsidRPr="00EF56A6">
        <w:rPr>
          <w:sz w:val="24"/>
          <w:szCs w:val="24"/>
        </w:rPr>
        <w:t xml:space="preserve">Support. </w:t>
      </w:r>
    </w:p>
    <w:p w14:paraId="47CCC3C7" w14:textId="77777777" w:rsidR="00ED2BE0" w:rsidRPr="00EF56A6" w:rsidRDefault="00ED2BE0" w:rsidP="00E702D5">
      <w:pPr>
        <w:spacing w:after="0" w:line="240" w:lineRule="auto"/>
        <w:rPr>
          <w:sz w:val="24"/>
          <w:szCs w:val="24"/>
        </w:rPr>
      </w:pPr>
    </w:p>
    <w:p w14:paraId="157F79C5" w14:textId="77777777" w:rsidR="00ED2BE0" w:rsidRPr="00EF56A6" w:rsidRDefault="00ED2BE0" w:rsidP="00F50296">
      <w:pPr>
        <w:spacing w:after="0" w:line="240" w:lineRule="auto"/>
        <w:rPr>
          <w:rFonts w:cs="Calibri"/>
          <w:color w:val="0563C1"/>
          <w:sz w:val="24"/>
          <w:szCs w:val="24"/>
          <w:u w:val="single"/>
        </w:rPr>
      </w:pPr>
      <w:r w:rsidRPr="00EF56A6">
        <w:rPr>
          <w:sz w:val="24"/>
          <w:szCs w:val="24"/>
        </w:rPr>
        <w:t xml:space="preserve">5f) </w:t>
      </w:r>
      <w:r w:rsidRPr="00EF56A6">
        <w:rPr>
          <w:rFonts w:cs="Calibri"/>
          <w:bCs/>
          <w:sz w:val="24"/>
          <w:szCs w:val="24"/>
        </w:rPr>
        <w:t xml:space="preserve">3266/20/ARC – Application for approval of details reserved by condition 4 of planning consent 3902/17/LBC. </w:t>
      </w:r>
      <w:smartTag w:uri="urn:schemas-microsoft-com:office:smarttags" w:element="place">
        <w:smartTag w:uri="urn:schemas-microsoft-com:office:smarttags" w:element="place">
          <w:r w:rsidRPr="00EF56A6">
            <w:rPr>
              <w:rFonts w:cs="Calibri"/>
              <w:bCs/>
              <w:sz w:val="24"/>
              <w:szCs w:val="24"/>
            </w:rPr>
            <w:t>6 Castle Street</w:t>
          </w:r>
        </w:smartTag>
        <w:r w:rsidRPr="00EF56A6">
          <w:rPr>
            <w:rFonts w:cs="Calibri"/>
            <w:bCs/>
            <w:sz w:val="24"/>
            <w:szCs w:val="24"/>
          </w:rPr>
          <w:t xml:space="preserve">, </w:t>
        </w:r>
        <w:smartTag w:uri="urn:schemas-microsoft-com:office:smarttags" w:element="place">
          <w:r w:rsidRPr="00EF56A6">
            <w:rPr>
              <w:rFonts w:cs="Calibri"/>
              <w:bCs/>
              <w:sz w:val="24"/>
              <w:szCs w:val="24"/>
            </w:rPr>
            <w:t>Totnes</w:t>
          </w:r>
        </w:smartTag>
        <w:r w:rsidRPr="00EF56A6">
          <w:rPr>
            <w:rFonts w:cs="Calibri"/>
            <w:bCs/>
            <w:sz w:val="24"/>
            <w:szCs w:val="24"/>
          </w:rPr>
          <w:t xml:space="preserve">, </w:t>
        </w:r>
        <w:smartTag w:uri="urn:schemas-microsoft-com:office:smarttags" w:element="place">
          <w:r w:rsidRPr="00EF56A6">
            <w:rPr>
              <w:rFonts w:cs="Calibri"/>
              <w:bCs/>
              <w:sz w:val="24"/>
              <w:szCs w:val="24"/>
            </w:rPr>
            <w:t>TQ9 5NU</w:t>
          </w:r>
        </w:smartTag>
      </w:smartTag>
      <w:r w:rsidRPr="00EF56A6">
        <w:rPr>
          <w:rFonts w:cs="Calibri"/>
          <w:bCs/>
          <w:sz w:val="24"/>
          <w:szCs w:val="24"/>
        </w:rPr>
        <w:t xml:space="preserve">. </w:t>
      </w:r>
    </w:p>
    <w:bookmarkEnd w:id="2"/>
    <w:p w14:paraId="566F3130" w14:textId="77777777" w:rsidR="00ED2BE0" w:rsidRPr="00EF56A6" w:rsidRDefault="00ED2BE0" w:rsidP="00B72584">
      <w:pPr>
        <w:spacing w:after="0" w:line="240" w:lineRule="auto"/>
        <w:rPr>
          <w:rFonts w:cs="Calibri"/>
          <w:sz w:val="24"/>
          <w:szCs w:val="24"/>
        </w:rPr>
      </w:pPr>
      <w:r w:rsidRPr="00EF56A6">
        <w:rPr>
          <w:rFonts w:cs="Calibri"/>
          <w:sz w:val="24"/>
          <w:szCs w:val="24"/>
        </w:rPr>
        <w:t>Support.</w:t>
      </w:r>
    </w:p>
    <w:p w14:paraId="02BEE83E" w14:textId="77777777" w:rsidR="00ED2BE0" w:rsidRPr="00CD7A06" w:rsidRDefault="00ED2BE0" w:rsidP="00695910">
      <w:pPr>
        <w:spacing w:after="0" w:line="240" w:lineRule="auto"/>
        <w:rPr>
          <w:rFonts w:cs="Calibri"/>
          <w:sz w:val="24"/>
          <w:szCs w:val="24"/>
        </w:rPr>
      </w:pPr>
    </w:p>
    <w:p w14:paraId="70E031EA" w14:textId="77777777" w:rsidR="00ED2BE0" w:rsidRPr="00CD7A06" w:rsidRDefault="00ED2BE0" w:rsidP="00291DB0">
      <w:pPr>
        <w:pStyle w:val="Heading3"/>
        <w:rPr>
          <w:b/>
          <w:bCs/>
        </w:rPr>
      </w:pPr>
      <w:bookmarkStart w:id="3" w:name="_Hlk51234845"/>
      <w:r>
        <w:rPr>
          <w:b/>
          <w:bCs/>
          <w:color w:val="auto"/>
        </w:rPr>
        <w:t>6</w:t>
      </w:r>
      <w:r w:rsidRPr="00CD7A06">
        <w:rPr>
          <w:b/>
          <w:bCs/>
          <w:color w:val="auto"/>
        </w:rPr>
        <w:t>.</w:t>
      </w:r>
      <w:r w:rsidRPr="00CD7A06">
        <w:rPr>
          <w:b/>
          <w:bCs/>
          <w:color w:val="auto"/>
        </w:rPr>
        <w:tab/>
      </w:r>
      <w:r>
        <w:rPr>
          <w:b/>
          <w:bCs/>
          <w:color w:val="auto"/>
        </w:rPr>
        <w:t>ALCOHOL PUBLIC SPACES PROTECTION ORDERS</w:t>
      </w:r>
      <w:r w:rsidRPr="00CD7A06">
        <w:rPr>
          <w:b/>
          <w:bCs/>
        </w:rPr>
        <w:tab/>
      </w:r>
      <w:bookmarkEnd w:id="3"/>
    </w:p>
    <w:p w14:paraId="63E7E255" w14:textId="77777777" w:rsidR="00ED2BE0" w:rsidRPr="00E702D5" w:rsidRDefault="00ED2BE0" w:rsidP="00291DB0">
      <w:pPr>
        <w:pStyle w:val="Heading3"/>
        <w:spacing w:before="0" w:line="240" w:lineRule="auto"/>
        <w:rPr>
          <w:rFonts w:ascii="Calibri" w:hAnsi="Calibri" w:cs="Calibri"/>
          <w:b/>
          <w:color w:val="auto"/>
        </w:rPr>
      </w:pPr>
      <w:r w:rsidRPr="00E702D5">
        <w:rPr>
          <w:rFonts w:ascii="Calibri" w:hAnsi="Calibri" w:cs="Calibri"/>
          <w:b/>
          <w:color w:val="auto"/>
        </w:rPr>
        <w:t>To consider the review of public space protection orders for alcohol in Totnes as part of the South Hams District Council consultation.</w:t>
      </w:r>
    </w:p>
    <w:p w14:paraId="51E2BF41" w14:textId="77777777" w:rsidR="00ED2BE0" w:rsidRDefault="00ED2BE0" w:rsidP="00291DB0">
      <w:pPr>
        <w:spacing w:after="0" w:line="240" w:lineRule="auto"/>
        <w:rPr>
          <w:rFonts w:cs="Calibri"/>
          <w:sz w:val="24"/>
          <w:szCs w:val="24"/>
        </w:rPr>
      </w:pPr>
      <w:r>
        <w:rPr>
          <w:rFonts w:cs="Calibri"/>
          <w:sz w:val="24"/>
          <w:szCs w:val="24"/>
        </w:rPr>
        <w:t xml:space="preserve">To </w:t>
      </w:r>
      <w:r>
        <w:rPr>
          <w:rFonts w:cs="Calibri"/>
          <w:b/>
          <w:sz w:val="24"/>
          <w:szCs w:val="24"/>
        </w:rPr>
        <w:t>RECOMM</w:t>
      </w:r>
      <w:r w:rsidRPr="00EF56A6">
        <w:rPr>
          <w:rFonts w:cs="Calibri"/>
          <w:b/>
          <w:sz w:val="24"/>
          <w:szCs w:val="24"/>
        </w:rPr>
        <w:t>E</w:t>
      </w:r>
      <w:r>
        <w:rPr>
          <w:rFonts w:cs="Calibri"/>
          <w:b/>
          <w:sz w:val="24"/>
          <w:szCs w:val="24"/>
        </w:rPr>
        <w:t>N</w:t>
      </w:r>
      <w:r w:rsidRPr="00EF56A6">
        <w:rPr>
          <w:rFonts w:cs="Calibri"/>
          <w:b/>
          <w:sz w:val="24"/>
          <w:szCs w:val="24"/>
        </w:rPr>
        <w:t xml:space="preserve">D </w:t>
      </w:r>
      <w:r>
        <w:rPr>
          <w:rFonts w:cs="Calibri"/>
          <w:sz w:val="24"/>
          <w:szCs w:val="24"/>
        </w:rPr>
        <w:t xml:space="preserve">to Full Council that a blanket alcohol public space protection order (PSPO) area is applied across Totnes, and if this is not acceptable add the following areas to the currently mapped PSPO areas: </w:t>
      </w:r>
      <w:smartTag w:uri="urn:schemas-microsoft-com:office:smarttags" w:element="place">
        <w:r>
          <w:rPr>
            <w:rFonts w:cs="Calibri"/>
            <w:sz w:val="24"/>
            <w:szCs w:val="24"/>
          </w:rPr>
          <w:t>Borough</w:t>
        </w:r>
      </w:smartTag>
      <w:r>
        <w:rPr>
          <w:rFonts w:cs="Calibri"/>
          <w:sz w:val="24"/>
          <w:szCs w:val="24"/>
        </w:rPr>
        <w:t xml:space="preserve"> </w:t>
      </w:r>
      <w:smartTag w:uri="urn:schemas-microsoft-com:office:smarttags" w:element="place">
        <w:r>
          <w:rPr>
            <w:rFonts w:cs="Calibri"/>
            <w:sz w:val="24"/>
            <w:szCs w:val="24"/>
          </w:rPr>
          <w:t>Park</w:t>
        </w:r>
      </w:smartTag>
      <w:r>
        <w:rPr>
          <w:rFonts w:cs="Calibri"/>
          <w:sz w:val="24"/>
          <w:szCs w:val="24"/>
        </w:rPr>
        <w:t xml:space="preserve">, Follaton Arboretum, the Chicken Run through to </w:t>
      </w:r>
      <w:smartTag w:uri="urn:schemas-microsoft-com:office:smarttags" w:element="place">
        <w:smartTag w:uri="urn:schemas-microsoft-com:office:smarttags" w:element="place">
          <w:r>
            <w:rPr>
              <w:rFonts w:cs="Calibri"/>
              <w:sz w:val="24"/>
              <w:szCs w:val="24"/>
            </w:rPr>
            <w:t>Meadowbrook</w:t>
          </w:r>
        </w:smartTag>
        <w:r>
          <w:rPr>
            <w:rFonts w:cs="Calibri"/>
            <w:sz w:val="24"/>
            <w:szCs w:val="24"/>
          </w:rPr>
          <w:t xml:space="preserve"> </w:t>
        </w:r>
        <w:smartTag w:uri="urn:schemas-microsoft-com:office:smarttags" w:element="place">
          <w:r>
            <w:rPr>
              <w:rFonts w:cs="Calibri"/>
              <w:sz w:val="24"/>
              <w:szCs w:val="24"/>
            </w:rPr>
            <w:t>Park</w:t>
          </w:r>
        </w:smartTag>
      </w:smartTag>
      <w:r>
        <w:rPr>
          <w:rFonts w:cs="Calibri"/>
          <w:sz w:val="24"/>
          <w:szCs w:val="24"/>
        </w:rPr>
        <w:t xml:space="preserve"> in </w:t>
      </w:r>
      <w:smartTag w:uri="urn:schemas-microsoft-com:office:smarttags" w:element="place">
        <w:r>
          <w:rPr>
            <w:rFonts w:cs="Calibri"/>
            <w:sz w:val="24"/>
            <w:szCs w:val="24"/>
          </w:rPr>
          <w:t>Parkers Way</w:t>
        </w:r>
      </w:smartTag>
      <w:r>
        <w:rPr>
          <w:rFonts w:cs="Calibri"/>
          <w:sz w:val="24"/>
          <w:szCs w:val="24"/>
        </w:rPr>
        <w:t xml:space="preserve">, and the riverside path at the rear of the industrial estate. In the Council’s response it should also point out the omission of the listed areas around the </w:t>
      </w:r>
      <w:smartTag w:uri="urn:schemas-microsoft-com:office:smarttags" w:element="place">
        <w:r>
          <w:rPr>
            <w:rFonts w:cs="Calibri"/>
            <w:sz w:val="24"/>
            <w:szCs w:val="24"/>
          </w:rPr>
          <w:t>Grove</w:t>
        </w:r>
      </w:smartTag>
      <w:r>
        <w:rPr>
          <w:rFonts w:cs="Calibri"/>
          <w:sz w:val="24"/>
          <w:szCs w:val="24"/>
        </w:rPr>
        <w:t xml:space="preserve"> </w:t>
      </w:r>
      <w:smartTag w:uri="urn:schemas-microsoft-com:office:smarttags" w:element="place">
        <w:r>
          <w:rPr>
            <w:rFonts w:cs="Calibri"/>
            <w:sz w:val="24"/>
            <w:szCs w:val="24"/>
          </w:rPr>
          <w:t>School</w:t>
        </w:r>
      </w:smartTag>
      <w:r>
        <w:rPr>
          <w:rFonts w:cs="Calibri"/>
          <w:sz w:val="24"/>
          <w:szCs w:val="24"/>
        </w:rPr>
        <w:t xml:space="preserve">, </w:t>
      </w:r>
      <w:smartTag w:uri="urn:schemas-microsoft-com:office:smarttags" w:element="place">
        <w:smartTag w:uri="urn:schemas-microsoft-com:office:smarttags" w:element="place">
          <w:r>
            <w:rPr>
              <w:rFonts w:cs="Calibri"/>
              <w:sz w:val="24"/>
              <w:szCs w:val="24"/>
            </w:rPr>
            <w:t>St John’s</w:t>
          </w:r>
        </w:smartTag>
        <w:r>
          <w:rPr>
            <w:rFonts w:cs="Calibri"/>
            <w:sz w:val="24"/>
            <w:szCs w:val="24"/>
          </w:rPr>
          <w:t xml:space="preserve"> </w:t>
        </w:r>
        <w:smartTag w:uri="urn:schemas-microsoft-com:office:smarttags" w:element="place">
          <w:r>
            <w:rPr>
              <w:rFonts w:cs="Calibri"/>
              <w:sz w:val="24"/>
              <w:szCs w:val="24"/>
            </w:rPr>
            <w:t>School</w:t>
          </w:r>
        </w:smartTag>
      </w:smartTag>
      <w:r>
        <w:rPr>
          <w:rFonts w:cs="Calibri"/>
          <w:sz w:val="24"/>
          <w:szCs w:val="24"/>
        </w:rPr>
        <w:t xml:space="preserve"> and Leatside Surgery which are currently covered by the alcohol PSPO.</w:t>
      </w:r>
    </w:p>
    <w:p w14:paraId="02CFFB6E" w14:textId="77777777" w:rsidR="00ED2BE0" w:rsidRPr="00CD7A06" w:rsidRDefault="00ED2BE0" w:rsidP="00291DB0">
      <w:pPr>
        <w:spacing w:after="0" w:line="240" w:lineRule="auto"/>
        <w:rPr>
          <w:rFonts w:cs="Calibri"/>
          <w:sz w:val="24"/>
          <w:szCs w:val="24"/>
        </w:rPr>
      </w:pPr>
    </w:p>
    <w:p w14:paraId="7FED6421" w14:textId="77777777" w:rsidR="00ED2BE0" w:rsidRPr="00CD7A06" w:rsidRDefault="00ED2BE0" w:rsidP="00291DB0">
      <w:pPr>
        <w:spacing w:after="0" w:line="240" w:lineRule="auto"/>
        <w:rPr>
          <w:rFonts w:cs="Calibri"/>
          <w:sz w:val="24"/>
          <w:szCs w:val="24"/>
        </w:rPr>
      </w:pPr>
      <w:r w:rsidRPr="00CD7A06">
        <w:rPr>
          <w:rFonts w:cs="Calibri"/>
          <w:sz w:val="24"/>
          <w:szCs w:val="24"/>
        </w:rPr>
        <w:t xml:space="preserve">It was </w:t>
      </w:r>
      <w:r w:rsidRPr="00CD7A06">
        <w:rPr>
          <w:rFonts w:cs="Calibri"/>
          <w:b/>
          <w:bCs/>
          <w:sz w:val="24"/>
          <w:szCs w:val="24"/>
        </w:rPr>
        <w:t>AGREED</w:t>
      </w:r>
      <w:r w:rsidRPr="00CD7A06">
        <w:rPr>
          <w:rFonts w:cs="Calibri"/>
          <w:sz w:val="24"/>
          <w:szCs w:val="24"/>
        </w:rPr>
        <w:t xml:space="preserve"> </w:t>
      </w:r>
      <w:r>
        <w:rPr>
          <w:rFonts w:cs="Calibri"/>
          <w:sz w:val="24"/>
          <w:szCs w:val="24"/>
        </w:rPr>
        <w:t>to invite the police to a future meeting to explain how the use of PSPOs assist them, rather than pushing the problem further out.</w:t>
      </w:r>
    </w:p>
    <w:p w14:paraId="51273688" w14:textId="77777777" w:rsidR="00ED2BE0" w:rsidRPr="00CD7A06" w:rsidRDefault="00ED2BE0" w:rsidP="00291DB0">
      <w:pPr>
        <w:spacing w:after="0" w:line="240" w:lineRule="auto"/>
        <w:rPr>
          <w:rFonts w:cs="Calibri"/>
          <w:sz w:val="24"/>
          <w:szCs w:val="24"/>
        </w:rPr>
      </w:pPr>
    </w:p>
    <w:p w14:paraId="6863E994" w14:textId="77777777" w:rsidR="00ED2BE0" w:rsidRPr="00CD7A06" w:rsidRDefault="00ED2BE0" w:rsidP="00291DB0">
      <w:pPr>
        <w:pStyle w:val="Heading3"/>
        <w:spacing w:before="0" w:line="240" w:lineRule="auto"/>
        <w:rPr>
          <w:b/>
          <w:bCs/>
        </w:rPr>
      </w:pPr>
      <w:r>
        <w:rPr>
          <w:b/>
          <w:bCs/>
          <w:color w:val="auto"/>
        </w:rPr>
        <w:t>7</w:t>
      </w:r>
      <w:r w:rsidRPr="00CD7A06">
        <w:rPr>
          <w:b/>
          <w:bCs/>
          <w:color w:val="auto"/>
        </w:rPr>
        <w:t>.</w:t>
      </w:r>
      <w:r w:rsidRPr="00CD7A06">
        <w:rPr>
          <w:b/>
          <w:bCs/>
          <w:color w:val="auto"/>
        </w:rPr>
        <w:tab/>
      </w:r>
      <w:r>
        <w:rPr>
          <w:b/>
          <w:bCs/>
          <w:color w:val="auto"/>
        </w:rPr>
        <w:t>PARISH PATHS PARTNERSHIP GRANT APPLCIATIONS FOR 2021</w:t>
      </w:r>
      <w:r w:rsidRPr="00CD7A06">
        <w:rPr>
          <w:b/>
          <w:bCs/>
        </w:rPr>
        <w:tab/>
      </w:r>
    </w:p>
    <w:p w14:paraId="5C04BB5D" w14:textId="77777777" w:rsidR="00ED2BE0" w:rsidRPr="00E702D5" w:rsidRDefault="00ED2BE0" w:rsidP="00291DB0">
      <w:pPr>
        <w:pStyle w:val="Heading3"/>
        <w:spacing w:before="0" w:line="240" w:lineRule="auto"/>
        <w:rPr>
          <w:rFonts w:ascii="Calibri" w:hAnsi="Calibri" w:cs="Calibri"/>
          <w:b/>
          <w:color w:val="auto"/>
        </w:rPr>
      </w:pPr>
      <w:r w:rsidRPr="00E702D5">
        <w:rPr>
          <w:rFonts w:ascii="Calibri" w:hAnsi="Calibri" w:cs="Calibri"/>
          <w:b/>
          <w:color w:val="auto"/>
        </w:rPr>
        <w:t>To consider if there are any public footpaths within Totnes which could benefit from an application for grant funding.</w:t>
      </w:r>
    </w:p>
    <w:p w14:paraId="3C94CE81" w14:textId="77777777" w:rsidR="00ED2BE0" w:rsidRDefault="00ED2BE0" w:rsidP="00291DB0">
      <w:pPr>
        <w:spacing w:after="0" w:line="240" w:lineRule="auto"/>
        <w:rPr>
          <w:rFonts w:cs="Calibri"/>
          <w:sz w:val="24"/>
          <w:szCs w:val="24"/>
        </w:rPr>
      </w:pPr>
      <w:bookmarkStart w:id="4" w:name="_Hlk54169828"/>
      <w:r w:rsidRPr="00CD7A06">
        <w:rPr>
          <w:rFonts w:cs="Calibri"/>
          <w:sz w:val="24"/>
          <w:szCs w:val="24"/>
        </w:rPr>
        <w:t xml:space="preserve">It was </w:t>
      </w:r>
      <w:r w:rsidRPr="00CD7A06">
        <w:rPr>
          <w:rFonts w:cs="Calibri"/>
          <w:b/>
          <w:bCs/>
          <w:sz w:val="24"/>
          <w:szCs w:val="24"/>
        </w:rPr>
        <w:t>AGREED</w:t>
      </w:r>
      <w:r w:rsidRPr="00CD7A06">
        <w:rPr>
          <w:rFonts w:cs="Calibri"/>
          <w:sz w:val="24"/>
          <w:szCs w:val="24"/>
        </w:rPr>
        <w:t xml:space="preserve"> to</w:t>
      </w:r>
      <w:r>
        <w:rPr>
          <w:rFonts w:cs="Calibri"/>
          <w:sz w:val="24"/>
          <w:szCs w:val="24"/>
        </w:rPr>
        <w:t>:</w:t>
      </w:r>
      <w:r w:rsidRPr="00CD7A06">
        <w:rPr>
          <w:rFonts w:cs="Calibri"/>
          <w:sz w:val="24"/>
          <w:szCs w:val="24"/>
        </w:rPr>
        <w:t xml:space="preserve"> </w:t>
      </w:r>
      <w:bookmarkEnd w:id="4"/>
      <w:r>
        <w:rPr>
          <w:rFonts w:cs="Calibri"/>
          <w:sz w:val="24"/>
          <w:szCs w:val="24"/>
        </w:rPr>
        <w:t>contact the Ramblers and to ask them to highlight any issues that have been identified on local footpaths; and return this item to Committee in January when the Town Maintenance Officer is in post.</w:t>
      </w:r>
    </w:p>
    <w:p w14:paraId="33C2FE09" w14:textId="77777777" w:rsidR="00ED2BE0" w:rsidRPr="00CD7A06" w:rsidRDefault="00ED2BE0" w:rsidP="00291DB0">
      <w:pPr>
        <w:spacing w:after="0" w:line="240" w:lineRule="auto"/>
        <w:rPr>
          <w:rFonts w:cs="Calibri"/>
          <w:sz w:val="24"/>
          <w:szCs w:val="24"/>
        </w:rPr>
      </w:pPr>
      <w:r>
        <w:rPr>
          <w:rFonts w:cs="Calibri"/>
          <w:sz w:val="24"/>
          <w:szCs w:val="24"/>
        </w:rPr>
        <w:lastRenderedPageBreak/>
        <w:t xml:space="preserve">It was </w:t>
      </w:r>
      <w:r w:rsidRPr="00AB1AF7">
        <w:rPr>
          <w:rFonts w:cs="Calibri"/>
          <w:b/>
          <w:sz w:val="24"/>
          <w:szCs w:val="24"/>
        </w:rPr>
        <w:t xml:space="preserve">AGREED </w:t>
      </w:r>
      <w:r>
        <w:rPr>
          <w:rFonts w:cs="Calibri"/>
          <w:sz w:val="24"/>
          <w:szCs w:val="24"/>
        </w:rPr>
        <w:t xml:space="preserve">to invite the Devon County Council Pathways Officer to the Committee in January 2021 to update on the condition of the riverside path and to comment on the lost footpath campaign (see item 9).  </w:t>
      </w:r>
    </w:p>
    <w:p w14:paraId="5A986A92" w14:textId="77777777" w:rsidR="00ED2BE0" w:rsidRDefault="00ED2BE0" w:rsidP="00291DB0">
      <w:pPr>
        <w:spacing w:after="0" w:line="240" w:lineRule="auto"/>
        <w:rPr>
          <w:rFonts w:cs="Calibri"/>
          <w:sz w:val="24"/>
          <w:szCs w:val="24"/>
        </w:rPr>
      </w:pPr>
      <w:r w:rsidRPr="00CD7A06">
        <w:rPr>
          <w:rFonts w:cs="Calibri"/>
          <w:sz w:val="24"/>
          <w:szCs w:val="24"/>
        </w:rPr>
        <w:t xml:space="preserve"> </w:t>
      </w:r>
    </w:p>
    <w:p w14:paraId="243D51EF" w14:textId="77777777" w:rsidR="00ED2BE0" w:rsidRDefault="00ED2BE0" w:rsidP="00291DB0">
      <w:pPr>
        <w:spacing w:after="0" w:line="240" w:lineRule="auto"/>
        <w:rPr>
          <w:rFonts w:cs="Calibri"/>
          <w:sz w:val="24"/>
          <w:szCs w:val="24"/>
        </w:rPr>
      </w:pPr>
      <w:r>
        <w:rPr>
          <w:rFonts w:cs="Calibri"/>
          <w:sz w:val="24"/>
          <w:szCs w:val="24"/>
        </w:rPr>
        <w:t>Cllr Hendriksen left the meeting at 11.40am.</w:t>
      </w:r>
    </w:p>
    <w:p w14:paraId="5F7D1111" w14:textId="77777777" w:rsidR="00ED2BE0" w:rsidRPr="00CD7A06" w:rsidRDefault="00ED2BE0" w:rsidP="00291DB0">
      <w:pPr>
        <w:spacing w:after="0" w:line="240" w:lineRule="auto"/>
        <w:rPr>
          <w:rFonts w:cs="Calibri"/>
          <w:sz w:val="24"/>
          <w:szCs w:val="24"/>
        </w:rPr>
      </w:pPr>
    </w:p>
    <w:p w14:paraId="5C04B1CF" w14:textId="77777777" w:rsidR="00ED2BE0" w:rsidRPr="00CD7A06" w:rsidRDefault="00ED2BE0" w:rsidP="00291DB0">
      <w:pPr>
        <w:pStyle w:val="Heading3"/>
        <w:spacing w:before="0" w:line="240" w:lineRule="auto"/>
        <w:rPr>
          <w:b/>
          <w:bCs/>
        </w:rPr>
      </w:pPr>
      <w:r>
        <w:rPr>
          <w:b/>
          <w:bCs/>
          <w:color w:val="auto"/>
        </w:rPr>
        <w:t>8</w:t>
      </w:r>
      <w:r w:rsidRPr="00CD7A06">
        <w:rPr>
          <w:b/>
          <w:bCs/>
          <w:color w:val="auto"/>
        </w:rPr>
        <w:t>.</w:t>
      </w:r>
      <w:r w:rsidRPr="00CD7A06">
        <w:rPr>
          <w:b/>
          <w:bCs/>
          <w:color w:val="auto"/>
        </w:rPr>
        <w:tab/>
      </w:r>
      <w:r>
        <w:rPr>
          <w:b/>
          <w:bCs/>
          <w:color w:val="auto"/>
        </w:rPr>
        <w:t>PRIDE OF PLACE</w:t>
      </w:r>
      <w:r w:rsidRPr="00CD7A06">
        <w:rPr>
          <w:b/>
          <w:bCs/>
        </w:rPr>
        <w:tab/>
      </w:r>
    </w:p>
    <w:p w14:paraId="3B263CF9" w14:textId="77777777" w:rsidR="00ED2BE0" w:rsidRPr="00E702D5" w:rsidRDefault="00ED2BE0" w:rsidP="00291DB0">
      <w:pPr>
        <w:pStyle w:val="Heading3"/>
        <w:spacing w:before="0" w:line="240" w:lineRule="auto"/>
        <w:rPr>
          <w:rFonts w:ascii="Calibri" w:hAnsi="Calibri" w:cs="Calibri"/>
          <w:b/>
          <w:color w:val="auto"/>
        </w:rPr>
      </w:pPr>
      <w:r w:rsidRPr="00E702D5">
        <w:rPr>
          <w:rFonts w:ascii="Calibri" w:hAnsi="Calibri" w:cs="Calibri"/>
          <w:b/>
          <w:color w:val="auto"/>
        </w:rPr>
        <w:t xml:space="preserve">To consider the Age </w:t>
      </w:r>
      <w:smartTag w:uri="urn:schemas-microsoft-com:office:smarttags" w:element="place">
        <w:r w:rsidRPr="00E702D5">
          <w:rPr>
            <w:rFonts w:ascii="Calibri" w:hAnsi="Calibri" w:cs="Calibri"/>
            <w:b/>
            <w:color w:val="auto"/>
          </w:rPr>
          <w:t>UK</w:t>
        </w:r>
      </w:smartTag>
      <w:r w:rsidRPr="00E702D5">
        <w:rPr>
          <w:rFonts w:ascii="Calibri" w:hAnsi="Calibri" w:cs="Calibri"/>
          <w:b/>
          <w:color w:val="auto"/>
        </w:rPr>
        <w:t xml:space="preserve"> document ‘Pride of Place’ with advice on how councillors can improve neighbourhoods for older people.</w:t>
      </w:r>
    </w:p>
    <w:p w14:paraId="44FDF014" w14:textId="77777777" w:rsidR="00ED2BE0" w:rsidRDefault="00ED2BE0" w:rsidP="00291DB0">
      <w:pPr>
        <w:spacing w:after="0" w:line="240" w:lineRule="auto"/>
        <w:rPr>
          <w:rFonts w:cs="Calibri"/>
          <w:sz w:val="24"/>
          <w:szCs w:val="24"/>
        </w:rPr>
      </w:pPr>
      <w:r>
        <w:rPr>
          <w:rFonts w:cs="Calibri"/>
          <w:sz w:val="24"/>
          <w:szCs w:val="24"/>
        </w:rPr>
        <w:t xml:space="preserve">To </w:t>
      </w:r>
      <w:r w:rsidRPr="00F3277C">
        <w:rPr>
          <w:rFonts w:cs="Calibri"/>
          <w:b/>
          <w:sz w:val="24"/>
          <w:szCs w:val="24"/>
        </w:rPr>
        <w:t>RECOMMEND</w:t>
      </w:r>
      <w:r>
        <w:rPr>
          <w:rFonts w:cs="Calibri"/>
          <w:sz w:val="24"/>
          <w:szCs w:val="24"/>
        </w:rPr>
        <w:t xml:space="preserve"> to Full Council that Totnes Town Council: supports the Pride of Place campaign; its aims are considered by the Future Totnes Forum; and that its principles are borne in mind in the Council’s discussions and decision making work, which are to:</w:t>
      </w:r>
    </w:p>
    <w:p w14:paraId="5CEFFE04" w14:textId="77777777" w:rsidR="00ED2BE0" w:rsidRDefault="00ED2BE0" w:rsidP="00F3277C">
      <w:pPr>
        <w:numPr>
          <w:ilvl w:val="0"/>
          <w:numId w:val="19"/>
        </w:numPr>
        <w:spacing w:after="0" w:line="240" w:lineRule="auto"/>
        <w:rPr>
          <w:rFonts w:cs="Calibri"/>
          <w:sz w:val="24"/>
          <w:szCs w:val="24"/>
        </w:rPr>
      </w:pPr>
      <w:r>
        <w:rPr>
          <w:rFonts w:cs="Calibri"/>
          <w:sz w:val="24"/>
          <w:szCs w:val="24"/>
        </w:rPr>
        <w:t>Make time to listen to older people;</w:t>
      </w:r>
    </w:p>
    <w:p w14:paraId="7DF0B59E" w14:textId="77777777" w:rsidR="00ED2BE0" w:rsidRDefault="00ED2BE0" w:rsidP="00F3277C">
      <w:pPr>
        <w:numPr>
          <w:ilvl w:val="0"/>
          <w:numId w:val="19"/>
        </w:numPr>
        <w:spacing w:after="0" w:line="240" w:lineRule="auto"/>
        <w:rPr>
          <w:rFonts w:cs="Calibri"/>
          <w:sz w:val="24"/>
          <w:szCs w:val="24"/>
        </w:rPr>
      </w:pPr>
      <w:r>
        <w:rPr>
          <w:rFonts w:cs="Calibri"/>
          <w:sz w:val="24"/>
          <w:szCs w:val="24"/>
        </w:rPr>
        <w:t xml:space="preserve">Make change happen to improve the neighbourhood; and </w:t>
      </w:r>
    </w:p>
    <w:p w14:paraId="16746A42" w14:textId="77777777" w:rsidR="00ED2BE0" w:rsidRDefault="00ED2BE0" w:rsidP="00F3277C">
      <w:pPr>
        <w:numPr>
          <w:ilvl w:val="0"/>
          <w:numId w:val="19"/>
        </w:numPr>
        <w:spacing w:after="0" w:line="240" w:lineRule="auto"/>
        <w:rPr>
          <w:rFonts w:cs="Calibri"/>
          <w:sz w:val="24"/>
          <w:szCs w:val="24"/>
        </w:rPr>
      </w:pPr>
      <w:r>
        <w:rPr>
          <w:rFonts w:cs="Calibri"/>
          <w:sz w:val="24"/>
          <w:szCs w:val="24"/>
        </w:rPr>
        <w:t>Make an ongoing commitment to keep people involved.</w:t>
      </w:r>
    </w:p>
    <w:p w14:paraId="0B1D2332" w14:textId="77777777" w:rsidR="00ED2BE0" w:rsidRPr="00CD7A06" w:rsidRDefault="00ED2BE0" w:rsidP="00291DB0">
      <w:pPr>
        <w:spacing w:after="0" w:line="240" w:lineRule="auto"/>
        <w:rPr>
          <w:rFonts w:cs="Calibri"/>
          <w:sz w:val="24"/>
          <w:szCs w:val="24"/>
        </w:rPr>
      </w:pPr>
      <w:r w:rsidRPr="00CD7A06">
        <w:rPr>
          <w:rFonts w:cs="Calibri"/>
          <w:sz w:val="24"/>
          <w:szCs w:val="24"/>
        </w:rPr>
        <w:t xml:space="preserve"> </w:t>
      </w:r>
    </w:p>
    <w:p w14:paraId="77DBF7FF" w14:textId="77777777" w:rsidR="00ED2BE0" w:rsidRDefault="00ED2BE0" w:rsidP="00291DB0">
      <w:pPr>
        <w:pStyle w:val="Heading3"/>
        <w:spacing w:before="0" w:line="240" w:lineRule="auto"/>
        <w:rPr>
          <w:b/>
          <w:bCs/>
          <w:color w:val="auto"/>
        </w:rPr>
      </w:pPr>
      <w:r>
        <w:rPr>
          <w:b/>
          <w:bCs/>
          <w:color w:val="auto"/>
        </w:rPr>
        <w:t>9</w:t>
      </w:r>
      <w:r w:rsidRPr="00CD7A06">
        <w:rPr>
          <w:b/>
          <w:bCs/>
          <w:color w:val="auto"/>
        </w:rPr>
        <w:t>.</w:t>
      </w:r>
      <w:r w:rsidRPr="00CD7A06">
        <w:rPr>
          <w:b/>
          <w:bCs/>
          <w:color w:val="auto"/>
        </w:rPr>
        <w:tab/>
      </w:r>
      <w:r>
        <w:rPr>
          <w:b/>
          <w:bCs/>
          <w:color w:val="auto"/>
        </w:rPr>
        <w:t>PROTECTION OF LOST FOOTPATHS</w:t>
      </w:r>
    </w:p>
    <w:p w14:paraId="4CC5F2BD" w14:textId="77777777" w:rsidR="00ED2BE0" w:rsidRDefault="00ED2BE0" w:rsidP="00291DB0">
      <w:pPr>
        <w:pStyle w:val="Heading3"/>
        <w:spacing w:before="0" w:line="240" w:lineRule="auto"/>
        <w:rPr>
          <w:rFonts w:ascii="Calibri" w:hAnsi="Calibri" w:cs="Calibri"/>
          <w:b/>
          <w:color w:val="auto"/>
        </w:rPr>
      </w:pPr>
      <w:r w:rsidRPr="00E702D5">
        <w:rPr>
          <w:rFonts w:ascii="Calibri" w:hAnsi="Calibri" w:cs="Calibri"/>
          <w:b/>
          <w:color w:val="auto"/>
        </w:rPr>
        <w:t xml:space="preserve">To note the Ramblers ‘Don’t Lose Your Way’ campaign to register lost paths in the parish which ends in 2026. </w:t>
      </w:r>
    </w:p>
    <w:p w14:paraId="60FE154C" w14:textId="77777777" w:rsidR="00ED2BE0" w:rsidRPr="00EF56A6" w:rsidRDefault="00ED2BE0" w:rsidP="00EF56A6">
      <w:r>
        <w:t xml:space="preserve">Noted. It was </w:t>
      </w:r>
      <w:r w:rsidRPr="00F26B62">
        <w:rPr>
          <w:b/>
        </w:rPr>
        <w:t>AGREED</w:t>
      </w:r>
      <w:r>
        <w:t xml:space="preserve"> to invite the Ramblers to Committee in January 2021 to update on any local paths that have been highlighted.</w:t>
      </w:r>
    </w:p>
    <w:p w14:paraId="0E84003F" w14:textId="77777777" w:rsidR="00ED2BE0" w:rsidRDefault="00ED2BE0" w:rsidP="00291DB0">
      <w:pPr>
        <w:pStyle w:val="Heading3"/>
        <w:spacing w:before="0" w:line="240" w:lineRule="auto"/>
      </w:pPr>
    </w:p>
    <w:p w14:paraId="790A191F" w14:textId="77777777" w:rsidR="00ED2BE0" w:rsidRDefault="00ED2BE0" w:rsidP="00291DB0">
      <w:pPr>
        <w:pStyle w:val="Heading3"/>
        <w:spacing w:before="0" w:line="240" w:lineRule="auto"/>
        <w:rPr>
          <w:b/>
          <w:bCs/>
          <w:color w:val="auto"/>
        </w:rPr>
      </w:pPr>
      <w:r>
        <w:rPr>
          <w:b/>
          <w:bCs/>
          <w:color w:val="auto"/>
        </w:rPr>
        <w:t>10.</w:t>
      </w:r>
      <w:r>
        <w:rPr>
          <w:b/>
          <w:bCs/>
          <w:color w:val="auto"/>
        </w:rPr>
        <w:tab/>
        <w:t>JOINT LOCAL PLAN UPDATE</w:t>
      </w:r>
    </w:p>
    <w:p w14:paraId="1372A8DC" w14:textId="77777777" w:rsidR="00ED2BE0" w:rsidRDefault="00ED2BE0" w:rsidP="00291DB0">
      <w:pPr>
        <w:pStyle w:val="Heading3"/>
        <w:spacing w:before="0" w:line="240" w:lineRule="auto"/>
        <w:rPr>
          <w:b/>
          <w:bCs/>
          <w:color w:val="auto"/>
        </w:rPr>
      </w:pPr>
      <w:r w:rsidRPr="00E702D5">
        <w:rPr>
          <w:rFonts w:ascii="Calibri" w:hAnsi="Calibri" w:cs="Calibri"/>
          <w:b/>
          <w:color w:val="auto"/>
        </w:rPr>
        <w:t>To note the first edition of the Plymouth and South West Devon Joint Local Plan newsletter.</w:t>
      </w:r>
      <w:r>
        <w:rPr>
          <w:b/>
          <w:bCs/>
          <w:color w:val="auto"/>
        </w:rPr>
        <w:t xml:space="preserve"> </w:t>
      </w:r>
    </w:p>
    <w:p w14:paraId="30C4B74C" w14:textId="77777777" w:rsidR="00ED2BE0" w:rsidRPr="00F3277C" w:rsidRDefault="00ED2BE0" w:rsidP="00291DB0">
      <w:pPr>
        <w:pStyle w:val="Heading3"/>
        <w:spacing w:before="0" w:line="240" w:lineRule="auto"/>
        <w:rPr>
          <w:bCs/>
          <w:color w:val="auto"/>
        </w:rPr>
      </w:pPr>
      <w:r w:rsidRPr="00F3277C">
        <w:rPr>
          <w:bCs/>
          <w:color w:val="auto"/>
        </w:rPr>
        <w:t xml:space="preserve">Noted. </w:t>
      </w:r>
    </w:p>
    <w:p w14:paraId="05B89B01" w14:textId="77777777" w:rsidR="00ED2BE0" w:rsidRPr="00F3277C" w:rsidRDefault="00ED2BE0" w:rsidP="00F3277C"/>
    <w:p w14:paraId="161F3847" w14:textId="77777777" w:rsidR="00ED2BE0" w:rsidRPr="00CD7A06" w:rsidRDefault="00ED2BE0" w:rsidP="00291DB0">
      <w:pPr>
        <w:pStyle w:val="Heading3"/>
        <w:spacing w:before="0" w:line="240" w:lineRule="auto"/>
        <w:rPr>
          <w:b/>
          <w:bCs/>
        </w:rPr>
      </w:pPr>
      <w:r>
        <w:rPr>
          <w:b/>
          <w:bCs/>
          <w:color w:val="auto"/>
        </w:rPr>
        <w:t>11.</w:t>
      </w:r>
      <w:r>
        <w:rPr>
          <w:b/>
          <w:bCs/>
          <w:color w:val="auto"/>
        </w:rPr>
        <w:tab/>
      </w:r>
      <w:r w:rsidRPr="00CD7A06">
        <w:rPr>
          <w:b/>
          <w:bCs/>
          <w:color w:val="auto"/>
        </w:rPr>
        <w:t>DATE OF NEXT MEETING</w:t>
      </w:r>
      <w:r w:rsidRPr="00CD7A06">
        <w:rPr>
          <w:b/>
          <w:bCs/>
        </w:rPr>
        <w:tab/>
      </w:r>
    </w:p>
    <w:p w14:paraId="46BEB723" w14:textId="77777777" w:rsidR="00ED2BE0" w:rsidRPr="00CD7A06" w:rsidRDefault="00ED2BE0" w:rsidP="00291DB0">
      <w:pPr>
        <w:pStyle w:val="Heading3"/>
        <w:spacing w:before="0" w:line="240" w:lineRule="auto"/>
        <w:rPr>
          <w:rFonts w:ascii="Calibri" w:hAnsi="Calibri" w:cs="Calibri"/>
          <w:b/>
          <w:color w:val="auto"/>
        </w:rPr>
      </w:pPr>
      <w:r w:rsidRPr="00CD7A06">
        <w:rPr>
          <w:rFonts w:ascii="Calibri" w:hAnsi="Calibri" w:cs="Calibri"/>
          <w:b/>
          <w:color w:val="auto"/>
        </w:rPr>
        <w:t>To note the date of the next meeting of the Planning Committee – Monday 2</w:t>
      </w:r>
      <w:r>
        <w:rPr>
          <w:rFonts w:ascii="Calibri" w:hAnsi="Calibri" w:cs="Calibri"/>
          <w:b/>
          <w:color w:val="auto"/>
        </w:rPr>
        <w:t>1</w:t>
      </w:r>
      <w:r w:rsidRPr="00E702D5">
        <w:rPr>
          <w:rFonts w:ascii="Calibri" w:hAnsi="Calibri" w:cs="Calibri"/>
          <w:b/>
          <w:color w:val="auto"/>
          <w:vertAlign w:val="superscript"/>
        </w:rPr>
        <w:t>st</w:t>
      </w:r>
      <w:r>
        <w:rPr>
          <w:rFonts w:ascii="Calibri" w:hAnsi="Calibri" w:cs="Calibri"/>
          <w:b/>
          <w:color w:val="auto"/>
        </w:rPr>
        <w:t xml:space="preserve"> Dece</w:t>
      </w:r>
      <w:r w:rsidRPr="00CD7A06">
        <w:rPr>
          <w:rFonts w:ascii="Calibri" w:hAnsi="Calibri" w:cs="Calibri"/>
          <w:b/>
          <w:color w:val="auto"/>
        </w:rPr>
        <w:t>mber 2020 at 10.00am.</w:t>
      </w:r>
    </w:p>
    <w:p w14:paraId="1D848E29" w14:textId="77777777" w:rsidR="00ED2BE0" w:rsidRPr="00CD7A06" w:rsidRDefault="00ED2BE0" w:rsidP="00291DB0">
      <w:pPr>
        <w:spacing w:after="0" w:line="240" w:lineRule="auto"/>
        <w:rPr>
          <w:rFonts w:cs="Calibri"/>
          <w:sz w:val="24"/>
          <w:szCs w:val="24"/>
        </w:rPr>
      </w:pPr>
      <w:r w:rsidRPr="00CD7A06">
        <w:rPr>
          <w:rFonts w:cs="Calibri"/>
          <w:sz w:val="24"/>
          <w:szCs w:val="24"/>
        </w:rPr>
        <w:t xml:space="preserve">Noted. </w:t>
      </w:r>
    </w:p>
    <w:p w14:paraId="014E8993" w14:textId="77777777" w:rsidR="00ED2BE0" w:rsidRPr="00CD7A06" w:rsidRDefault="00ED2BE0" w:rsidP="00291DB0">
      <w:pPr>
        <w:spacing w:after="0" w:line="240" w:lineRule="auto"/>
        <w:rPr>
          <w:rFonts w:cs="Calibri"/>
          <w:bCs/>
          <w:sz w:val="24"/>
          <w:szCs w:val="24"/>
        </w:rPr>
      </w:pPr>
    </w:p>
    <w:p w14:paraId="3D00753D" w14:textId="77777777" w:rsidR="00ED2BE0" w:rsidRPr="00CD7A06" w:rsidRDefault="00ED2BE0" w:rsidP="00846724">
      <w:pPr>
        <w:rPr>
          <w:rFonts w:cs="Calibri"/>
          <w:sz w:val="24"/>
          <w:szCs w:val="24"/>
        </w:rPr>
      </w:pPr>
      <w:r w:rsidRPr="00CD7A06">
        <w:rPr>
          <w:rFonts w:cs="Calibri"/>
          <w:sz w:val="24"/>
          <w:szCs w:val="24"/>
        </w:rPr>
        <w:t xml:space="preserve"> </w:t>
      </w:r>
    </w:p>
    <w:p w14:paraId="559E7EC6" w14:textId="77777777" w:rsidR="00ED2BE0" w:rsidRPr="00CD7A06" w:rsidRDefault="00ED2BE0" w:rsidP="00274231">
      <w:pPr>
        <w:rPr>
          <w:rFonts w:cs="Calibri"/>
          <w:sz w:val="24"/>
          <w:szCs w:val="24"/>
        </w:rPr>
      </w:pPr>
      <w:r w:rsidRPr="00CD7A06">
        <w:rPr>
          <w:rFonts w:cs="Calibri"/>
          <w:sz w:val="24"/>
          <w:szCs w:val="24"/>
        </w:rPr>
        <w:t>Sara Halliday</w:t>
      </w:r>
    </w:p>
    <w:p w14:paraId="3C726086" w14:textId="77777777" w:rsidR="00ED2BE0" w:rsidRPr="00CD7A06" w:rsidRDefault="00ED2BE0" w:rsidP="00274231">
      <w:pPr>
        <w:rPr>
          <w:rFonts w:cs="Calibri"/>
          <w:sz w:val="24"/>
          <w:szCs w:val="24"/>
        </w:rPr>
      </w:pPr>
      <w:r w:rsidRPr="00CD7A06">
        <w:rPr>
          <w:rFonts w:cs="Calibri"/>
          <w:sz w:val="24"/>
          <w:szCs w:val="24"/>
        </w:rPr>
        <w:t>Committee and Cemetery Administrator</w:t>
      </w:r>
    </w:p>
    <w:sectPr w:rsidR="00ED2BE0" w:rsidRPr="00CD7A06" w:rsidSect="009734D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96957" w14:textId="77777777" w:rsidR="00ED2BE0" w:rsidRDefault="00ED2BE0" w:rsidP="00537940">
      <w:pPr>
        <w:spacing w:after="0" w:line="240" w:lineRule="auto"/>
      </w:pPr>
      <w:r>
        <w:separator/>
      </w:r>
    </w:p>
  </w:endnote>
  <w:endnote w:type="continuationSeparator" w:id="0">
    <w:p w14:paraId="5F22B35B" w14:textId="77777777" w:rsidR="00ED2BE0" w:rsidRDefault="00ED2BE0" w:rsidP="00537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72EF6" w14:textId="77777777" w:rsidR="00ED2BE0" w:rsidRDefault="00ED2BE0" w:rsidP="00243DBF">
    <w:pPr>
      <w:pStyle w:val="Footer"/>
    </w:pPr>
    <w:r>
      <w:t>Planning Committee, 23</w:t>
    </w:r>
    <w:r w:rsidRPr="00D5536C">
      <w:rPr>
        <w:vertAlign w:val="superscript"/>
      </w:rPr>
      <w:t>rd</w:t>
    </w:r>
    <w:r>
      <w:t xml:space="preserve"> November 2020 </w:t>
    </w:r>
    <w:r>
      <w:tab/>
    </w:r>
    <w:r>
      <w:tab/>
    </w:r>
    <w:r w:rsidR="009064AA">
      <w:fldChar w:fldCharType="begin"/>
    </w:r>
    <w:r w:rsidR="009064AA">
      <w:instrText xml:space="preserve"> PAGE   \* MERGEFORMAT </w:instrText>
    </w:r>
    <w:r w:rsidR="009064AA">
      <w:fldChar w:fldCharType="separate"/>
    </w:r>
    <w:r>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E0F43" w14:textId="77777777" w:rsidR="00ED2BE0" w:rsidRDefault="00ED2BE0" w:rsidP="00537940">
      <w:pPr>
        <w:spacing w:after="0" w:line="240" w:lineRule="auto"/>
      </w:pPr>
      <w:r>
        <w:separator/>
      </w:r>
    </w:p>
  </w:footnote>
  <w:footnote w:type="continuationSeparator" w:id="0">
    <w:p w14:paraId="754976BD" w14:textId="77777777" w:rsidR="00ED2BE0" w:rsidRDefault="00ED2BE0" w:rsidP="00537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577D" w14:textId="77777777" w:rsidR="00ED2BE0" w:rsidRDefault="009064AA">
    <w:pPr>
      <w:pStyle w:val="Header"/>
    </w:pPr>
    <w:r>
      <w:rPr>
        <w:noProof/>
        <w:lang w:eastAsia="en-GB"/>
      </w:rPr>
      <w:pict w14:anchorId="3BCBC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30726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DE0E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354F5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858B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86CD4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C1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087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226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8C830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9AD9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B183A"/>
    <w:multiLevelType w:val="hybridMultilevel"/>
    <w:tmpl w:val="2C78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B75856"/>
    <w:multiLevelType w:val="hybridMultilevel"/>
    <w:tmpl w:val="5176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765075"/>
    <w:multiLevelType w:val="hybridMultilevel"/>
    <w:tmpl w:val="D5CECCA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46602603"/>
    <w:multiLevelType w:val="hybridMultilevel"/>
    <w:tmpl w:val="FDECDC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22594"/>
    <w:multiLevelType w:val="hybridMultilevel"/>
    <w:tmpl w:val="A7C0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75A74"/>
    <w:multiLevelType w:val="hybridMultilevel"/>
    <w:tmpl w:val="CA6E62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760440ED"/>
    <w:multiLevelType w:val="hybridMultilevel"/>
    <w:tmpl w:val="100AAF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6"/>
  </w:num>
  <w:num w:numId="14">
    <w:abstractNumId w:val="12"/>
  </w:num>
  <w:num w:numId="15">
    <w:abstractNumId w:val="17"/>
  </w:num>
  <w:num w:numId="16">
    <w:abstractNumId w:val="13"/>
  </w:num>
  <w:num w:numId="17">
    <w:abstractNumId w:val="11"/>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669B"/>
    <w:rsid w:val="00016BB5"/>
    <w:rsid w:val="0002042F"/>
    <w:rsid w:val="0005075A"/>
    <w:rsid w:val="000546BC"/>
    <w:rsid w:val="00090B3C"/>
    <w:rsid w:val="000A5990"/>
    <w:rsid w:val="000C467D"/>
    <w:rsid w:val="000E5B20"/>
    <w:rsid w:val="0012128D"/>
    <w:rsid w:val="00187F79"/>
    <w:rsid w:val="001A46C8"/>
    <w:rsid w:val="00202E48"/>
    <w:rsid w:val="002208AE"/>
    <w:rsid w:val="00227A71"/>
    <w:rsid w:val="00243DBF"/>
    <w:rsid w:val="00274231"/>
    <w:rsid w:val="00283F05"/>
    <w:rsid w:val="00291DB0"/>
    <w:rsid w:val="0029258C"/>
    <w:rsid w:val="00295B7A"/>
    <w:rsid w:val="002A728A"/>
    <w:rsid w:val="002C1767"/>
    <w:rsid w:val="002C6E6E"/>
    <w:rsid w:val="002E73A3"/>
    <w:rsid w:val="002F0C5E"/>
    <w:rsid w:val="00314075"/>
    <w:rsid w:val="00354A1D"/>
    <w:rsid w:val="003558D0"/>
    <w:rsid w:val="003734FC"/>
    <w:rsid w:val="003A0884"/>
    <w:rsid w:val="003A3365"/>
    <w:rsid w:val="003B7673"/>
    <w:rsid w:val="003F4B9A"/>
    <w:rsid w:val="00423ADC"/>
    <w:rsid w:val="0043314C"/>
    <w:rsid w:val="00454E2A"/>
    <w:rsid w:val="0045710C"/>
    <w:rsid w:val="0045717D"/>
    <w:rsid w:val="004F7E5C"/>
    <w:rsid w:val="00512B24"/>
    <w:rsid w:val="00530E7F"/>
    <w:rsid w:val="00537940"/>
    <w:rsid w:val="00545065"/>
    <w:rsid w:val="005555CD"/>
    <w:rsid w:val="005B27CA"/>
    <w:rsid w:val="005E144E"/>
    <w:rsid w:val="006164B7"/>
    <w:rsid w:val="0066300F"/>
    <w:rsid w:val="00686F75"/>
    <w:rsid w:val="00690DDC"/>
    <w:rsid w:val="00695910"/>
    <w:rsid w:val="006D220A"/>
    <w:rsid w:val="00731EC2"/>
    <w:rsid w:val="007458E5"/>
    <w:rsid w:val="00746DB7"/>
    <w:rsid w:val="0077018F"/>
    <w:rsid w:val="007A09A1"/>
    <w:rsid w:val="007C11E4"/>
    <w:rsid w:val="007F7205"/>
    <w:rsid w:val="00831147"/>
    <w:rsid w:val="0083344A"/>
    <w:rsid w:val="00846724"/>
    <w:rsid w:val="00880C4D"/>
    <w:rsid w:val="008A23A2"/>
    <w:rsid w:val="008C64C4"/>
    <w:rsid w:val="008C7113"/>
    <w:rsid w:val="008D4BEE"/>
    <w:rsid w:val="008F5246"/>
    <w:rsid w:val="008F6688"/>
    <w:rsid w:val="009064AA"/>
    <w:rsid w:val="00915E5E"/>
    <w:rsid w:val="00956374"/>
    <w:rsid w:val="009734DC"/>
    <w:rsid w:val="00981152"/>
    <w:rsid w:val="00A33C8F"/>
    <w:rsid w:val="00A82C8A"/>
    <w:rsid w:val="00AB146D"/>
    <w:rsid w:val="00AB1AF7"/>
    <w:rsid w:val="00AB678C"/>
    <w:rsid w:val="00AC1D3F"/>
    <w:rsid w:val="00AD641B"/>
    <w:rsid w:val="00AF095B"/>
    <w:rsid w:val="00B13FF8"/>
    <w:rsid w:val="00B22A16"/>
    <w:rsid w:val="00B72584"/>
    <w:rsid w:val="00B86500"/>
    <w:rsid w:val="00B97915"/>
    <w:rsid w:val="00BA0BA6"/>
    <w:rsid w:val="00BB180A"/>
    <w:rsid w:val="00BB6E26"/>
    <w:rsid w:val="00BE3AC3"/>
    <w:rsid w:val="00BF0C1B"/>
    <w:rsid w:val="00C34E32"/>
    <w:rsid w:val="00C46164"/>
    <w:rsid w:val="00C46238"/>
    <w:rsid w:val="00C84A4C"/>
    <w:rsid w:val="00CC4A35"/>
    <w:rsid w:val="00CC4C38"/>
    <w:rsid w:val="00CD283D"/>
    <w:rsid w:val="00CD7A06"/>
    <w:rsid w:val="00CF247D"/>
    <w:rsid w:val="00CF2BB3"/>
    <w:rsid w:val="00D425C5"/>
    <w:rsid w:val="00D5536C"/>
    <w:rsid w:val="00E3294D"/>
    <w:rsid w:val="00E47FF6"/>
    <w:rsid w:val="00E66D98"/>
    <w:rsid w:val="00E702D5"/>
    <w:rsid w:val="00E91873"/>
    <w:rsid w:val="00E923A6"/>
    <w:rsid w:val="00EB22DC"/>
    <w:rsid w:val="00EB4E25"/>
    <w:rsid w:val="00ED2BE0"/>
    <w:rsid w:val="00ED7BEF"/>
    <w:rsid w:val="00EF56A6"/>
    <w:rsid w:val="00F26B62"/>
    <w:rsid w:val="00F3277C"/>
    <w:rsid w:val="00F50296"/>
    <w:rsid w:val="00F5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99"/>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7271</Characters>
  <Application>Microsoft Office Word</Application>
  <DocSecurity>4</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Sara Halliday</cp:lastModifiedBy>
  <cp:revision>2</cp:revision>
  <dcterms:created xsi:type="dcterms:W3CDTF">2020-12-01T15:01:00Z</dcterms:created>
  <dcterms:modified xsi:type="dcterms:W3CDTF">2020-12-01T15:01:00Z</dcterms:modified>
</cp:coreProperties>
</file>