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DA77" w14:textId="4680F61F" w:rsidR="000E7D2E" w:rsidRPr="0058199A" w:rsidRDefault="003F6DE9" w:rsidP="00EC565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="00077D59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6B9FAFF1" wp14:editId="690C4B88">
            <wp:extent cx="131445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ADFCB" w14:textId="034345CC" w:rsidR="000E7D2E" w:rsidRPr="00101277" w:rsidRDefault="000E7D2E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bookmarkStart w:id="0" w:name="_Hlk51062879"/>
      <w:r>
        <w:rPr>
          <w:rFonts w:ascii="Calibri" w:hAnsi="Calibri" w:cs="Calibri"/>
        </w:rPr>
        <w:t>MINUTES OF</w:t>
      </w:r>
      <w:r w:rsidRPr="00101277">
        <w:rPr>
          <w:rFonts w:ascii="Calibri" w:hAnsi="Calibri" w:cs="Calibri"/>
        </w:rPr>
        <w:t xml:space="preserve"> THE MEETING OF COUNCIL MATTERS</w:t>
      </w:r>
    </w:p>
    <w:p w14:paraId="0AC8636A" w14:textId="0BA3C132" w:rsidR="000E7D2E" w:rsidRPr="00101277" w:rsidRDefault="00770CC7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="000E7D2E" w:rsidRPr="00101277">
        <w:rPr>
          <w:rFonts w:ascii="Calibri" w:hAnsi="Calibri" w:cs="Calibri"/>
        </w:rPr>
        <w:t>DAY</w:t>
      </w:r>
      <w:r w:rsidR="00F12BAE">
        <w:rPr>
          <w:rFonts w:ascii="Calibri" w:hAnsi="Calibri" w:cs="Calibri"/>
        </w:rPr>
        <w:t xml:space="preserve"> </w:t>
      </w:r>
      <w:r w:rsidR="00466375">
        <w:rPr>
          <w:rFonts w:ascii="Calibri" w:hAnsi="Calibri" w:cs="Calibri"/>
        </w:rPr>
        <w:t>8</w:t>
      </w:r>
      <w:r w:rsidR="00491EBA" w:rsidRPr="00491EBA">
        <w:rPr>
          <w:rFonts w:ascii="Calibri" w:hAnsi="Calibri" w:cs="Calibri"/>
          <w:vertAlign w:val="superscript"/>
        </w:rPr>
        <w:t>TH</w:t>
      </w:r>
      <w:r w:rsidR="00491EBA">
        <w:rPr>
          <w:rFonts w:ascii="Calibri" w:hAnsi="Calibri" w:cs="Calibri"/>
        </w:rPr>
        <w:t xml:space="preserve"> </w:t>
      </w:r>
      <w:r w:rsidR="00466375">
        <w:rPr>
          <w:rFonts w:ascii="Calibri" w:hAnsi="Calibri" w:cs="Calibri"/>
        </w:rPr>
        <w:t>NOVEM</w:t>
      </w:r>
      <w:r w:rsidR="00D479E8">
        <w:rPr>
          <w:rFonts w:ascii="Calibri" w:hAnsi="Calibri" w:cs="Calibri"/>
        </w:rPr>
        <w:t xml:space="preserve">BER </w:t>
      </w:r>
      <w:r>
        <w:rPr>
          <w:rFonts w:ascii="Calibri" w:hAnsi="Calibri" w:cs="Calibri"/>
        </w:rPr>
        <w:t>2021</w:t>
      </w:r>
      <w:r w:rsidR="000E7D2E" w:rsidRPr="00101277">
        <w:rPr>
          <w:rFonts w:ascii="Calibri" w:hAnsi="Calibri" w:cs="Calibri"/>
        </w:rPr>
        <w:t xml:space="preserve"> AT </w:t>
      </w:r>
      <w:r w:rsidR="00E33B25">
        <w:rPr>
          <w:rFonts w:ascii="Calibri" w:hAnsi="Calibri" w:cs="Calibri"/>
        </w:rPr>
        <w:t>6</w:t>
      </w:r>
      <w:r w:rsidR="00DD7C22">
        <w:rPr>
          <w:rFonts w:ascii="Calibri" w:hAnsi="Calibri" w:cs="Calibri"/>
        </w:rPr>
        <w:t>.30</w:t>
      </w:r>
      <w:r w:rsidR="000E7D2E" w:rsidRPr="00101277">
        <w:rPr>
          <w:rFonts w:ascii="Calibri" w:hAnsi="Calibri" w:cs="Calibri"/>
        </w:rPr>
        <w:t>PM</w:t>
      </w:r>
      <w:r>
        <w:rPr>
          <w:rFonts w:ascii="Calibri" w:hAnsi="Calibri" w:cs="Calibri"/>
        </w:rPr>
        <w:t xml:space="preserve"> IN THE </w:t>
      </w:r>
      <w:r w:rsidR="00D479E8">
        <w:rPr>
          <w:rFonts w:ascii="Calibri" w:hAnsi="Calibri" w:cs="Calibri"/>
        </w:rPr>
        <w:t>GUILD</w:t>
      </w:r>
      <w:r>
        <w:rPr>
          <w:rFonts w:ascii="Calibri" w:hAnsi="Calibri" w:cs="Calibri"/>
        </w:rPr>
        <w:t>HALL</w:t>
      </w:r>
      <w:r w:rsidR="000E7D2E" w:rsidRPr="00101277">
        <w:rPr>
          <w:rFonts w:ascii="Calibri" w:hAnsi="Calibri" w:cs="Calibri"/>
        </w:rPr>
        <w:t xml:space="preserve"> </w:t>
      </w:r>
    </w:p>
    <w:p w14:paraId="449A85F1" w14:textId="77777777" w:rsidR="000E7D2E" w:rsidRPr="00B63850" w:rsidRDefault="000E7D2E" w:rsidP="00F65C85">
      <w:pPr>
        <w:ind w:left="-1134" w:right="-1327"/>
        <w:jc w:val="center"/>
        <w:rPr>
          <w:rFonts w:ascii="Calibri" w:hAnsi="Calibri" w:cs="Calibri"/>
          <w:iCs/>
          <w:sz w:val="6"/>
          <w:szCs w:val="6"/>
        </w:rPr>
      </w:pPr>
    </w:p>
    <w:p w14:paraId="77113D5F" w14:textId="77777777" w:rsidR="000E7D2E" w:rsidRPr="00101277" w:rsidRDefault="000E7D2E" w:rsidP="00F65C85">
      <w:pPr>
        <w:keepNext/>
        <w:keepLines/>
        <w:spacing w:line="259" w:lineRule="auto"/>
        <w:outlineLvl w:val="1"/>
        <w:rPr>
          <w:rFonts w:ascii="Calibri" w:hAnsi="Calibri" w:cs="Calibri"/>
          <w:sz w:val="12"/>
          <w:szCs w:val="12"/>
          <w:lang w:eastAsia="en-US"/>
        </w:rPr>
      </w:pPr>
    </w:p>
    <w:p w14:paraId="6B6C6902" w14:textId="67127883" w:rsidR="000E7D2E" w:rsidRPr="00BD0CEA" w:rsidRDefault="000E7D2E" w:rsidP="00111DC4">
      <w:pPr>
        <w:keepNext/>
        <w:keepLines/>
        <w:outlineLvl w:val="2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Present</w:t>
      </w:r>
      <w:r w:rsidRPr="00101277">
        <w:rPr>
          <w:rFonts w:ascii="Calibri" w:hAnsi="Calibri" w:cs="Calibri"/>
          <w:b/>
          <w:bCs/>
          <w:lang w:eastAsia="en-US"/>
        </w:rPr>
        <w:t xml:space="preserve">: </w:t>
      </w:r>
      <w:r w:rsidRPr="00101277">
        <w:rPr>
          <w:rFonts w:ascii="Calibri" w:hAnsi="Calibri" w:cs="Calibri"/>
          <w:lang w:eastAsia="en-US"/>
        </w:rPr>
        <w:t xml:space="preserve">Councillors E Price (Chair), </w:t>
      </w:r>
      <w:r w:rsidR="00FE2630">
        <w:rPr>
          <w:rFonts w:ascii="Calibri" w:hAnsi="Calibri" w:cs="Calibri"/>
          <w:lang w:eastAsia="en-US"/>
        </w:rPr>
        <w:t xml:space="preserve">M Adams, </w:t>
      </w:r>
      <w:r w:rsidR="005138B5">
        <w:rPr>
          <w:rFonts w:ascii="Calibri" w:hAnsi="Calibri" w:cs="Calibri"/>
          <w:lang w:eastAsia="en-US"/>
        </w:rPr>
        <w:t>J Hodgson</w:t>
      </w:r>
      <w:r w:rsidR="00FE2630">
        <w:rPr>
          <w:rFonts w:ascii="Calibri" w:hAnsi="Calibri" w:cs="Calibri"/>
          <w:lang w:eastAsia="en-US"/>
        </w:rPr>
        <w:t>, P Paine,</w:t>
      </w:r>
      <w:r w:rsidR="003D5EF0">
        <w:rPr>
          <w:rFonts w:ascii="Calibri" w:hAnsi="Calibri" w:cs="Calibri"/>
          <w:lang w:eastAsia="en-US"/>
        </w:rPr>
        <w:t xml:space="preserve"> </w:t>
      </w:r>
      <w:r w:rsidR="001901CB">
        <w:rPr>
          <w:rFonts w:ascii="Calibri" w:hAnsi="Calibri" w:cs="Calibri"/>
          <w:lang w:eastAsia="en-US"/>
        </w:rPr>
        <w:t>B Piper</w:t>
      </w:r>
      <w:r w:rsidR="00FE2630">
        <w:rPr>
          <w:rFonts w:ascii="Calibri" w:hAnsi="Calibri" w:cs="Calibri"/>
          <w:lang w:eastAsia="en-US"/>
        </w:rPr>
        <w:t>, N Stopp and V Trow</w:t>
      </w:r>
      <w:r w:rsidR="00770CC7">
        <w:rPr>
          <w:rFonts w:ascii="Calibri" w:hAnsi="Calibri" w:cs="Calibri"/>
          <w:lang w:eastAsia="en-US"/>
        </w:rPr>
        <w:t>.</w:t>
      </w:r>
      <w:r w:rsidR="00FF6FE1">
        <w:rPr>
          <w:rFonts w:ascii="Calibri" w:hAnsi="Calibri" w:cs="Calibri"/>
          <w:lang w:eastAsia="en-US"/>
        </w:rPr>
        <w:t xml:space="preserve"> </w:t>
      </w:r>
    </w:p>
    <w:p w14:paraId="3905698A" w14:textId="1868EF0F" w:rsidR="000E7D2E" w:rsidRDefault="000E7D2E" w:rsidP="00111DC4">
      <w:pPr>
        <w:keepNext/>
        <w:keepLines/>
        <w:outlineLvl w:val="2"/>
        <w:rPr>
          <w:rFonts w:ascii="Calibri" w:hAnsi="Calibri" w:cs="Calibri"/>
          <w:lang w:eastAsia="en-US"/>
        </w:rPr>
      </w:pPr>
      <w:r w:rsidRPr="00BD0CEA">
        <w:rPr>
          <w:rFonts w:ascii="Calibri" w:hAnsi="Calibri" w:cs="Calibri"/>
          <w:b/>
          <w:bCs/>
          <w:lang w:eastAsia="en-US"/>
        </w:rPr>
        <w:t>Apologies:</w:t>
      </w:r>
      <w:r w:rsidR="00CD3BCA" w:rsidRPr="00BD0CEA">
        <w:rPr>
          <w:rFonts w:ascii="Calibri" w:hAnsi="Calibri" w:cs="Calibri"/>
          <w:lang w:eastAsia="en-US"/>
        </w:rPr>
        <w:t xml:space="preserve"> </w:t>
      </w:r>
      <w:r w:rsidR="00FE2630">
        <w:rPr>
          <w:rFonts w:ascii="Calibri" w:hAnsi="Calibri" w:cs="Calibri"/>
          <w:lang w:eastAsia="en-US"/>
        </w:rPr>
        <w:t>None</w:t>
      </w:r>
      <w:r w:rsidR="00CD3BCA">
        <w:rPr>
          <w:rFonts w:ascii="Calibri" w:hAnsi="Calibri" w:cs="Calibri"/>
          <w:lang w:eastAsia="en-US"/>
        </w:rPr>
        <w:t>.</w:t>
      </w:r>
    </w:p>
    <w:p w14:paraId="1FAE97B2" w14:textId="540CC8F9" w:rsidR="000E7D2E" w:rsidRPr="006A0E77" w:rsidRDefault="000E7D2E" w:rsidP="00111DC4">
      <w:pPr>
        <w:pStyle w:val="Heading2"/>
        <w:spacing w:before="0" w:after="0"/>
        <w:rPr>
          <w:rFonts w:ascii="Calibri" w:hAnsi="Calibri" w:cs="Calibri"/>
          <w:b w:val="0"/>
          <w:i w:val="0"/>
          <w:sz w:val="24"/>
          <w:szCs w:val="24"/>
        </w:rPr>
      </w:pPr>
      <w:r w:rsidRPr="00C61CA2">
        <w:rPr>
          <w:rFonts w:ascii="Calibri" w:hAnsi="Calibri" w:cs="Calibri"/>
          <w:i w:val="0"/>
          <w:sz w:val="24"/>
          <w:szCs w:val="24"/>
        </w:rPr>
        <w:t>In Attendance:</w:t>
      </w:r>
      <w:r w:rsidR="00C900CC">
        <w:rPr>
          <w:rFonts w:ascii="Calibri" w:hAnsi="Calibri" w:cs="Calibri"/>
          <w:i w:val="0"/>
          <w:sz w:val="24"/>
          <w:szCs w:val="24"/>
        </w:rPr>
        <w:t xml:space="preserve"> </w:t>
      </w:r>
      <w:r w:rsidRPr="006A0E77">
        <w:rPr>
          <w:rFonts w:ascii="Calibri" w:hAnsi="Calibri" w:cs="Calibri"/>
          <w:b w:val="0"/>
          <w:i w:val="0"/>
          <w:sz w:val="24"/>
          <w:szCs w:val="24"/>
        </w:rPr>
        <w:t>C</w:t>
      </w:r>
      <w:r w:rsidR="00E6247A">
        <w:rPr>
          <w:rFonts w:ascii="Calibri" w:hAnsi="Calibri" w:cs="Calibri"/>
          <w:b w:val="0"/>
          <w:i w:val="0"/>
          <w:sz w:val="24"/>
          <w:szCs w:val="24"/>
        </w:rPr>
        <w:t>llr R Hendriksen, C</w:t>
      </w:r>
      <w:r w:rsidRPr="006A0E77">
        <w:rPr>
          <w:rFonts w:ascii="Calibri" w:hAnsi="Calibri" w:cs="Calibri"/>
          <w:b w:val="0"/>
          <w:i w:val="0"/>
          <w:sz w:val="24"/>
          <w:szCs w:val="24"/>
        </w:rPr>
        <w:t xml:space="preserve"> Marlton (Town Clerk</w:t>
      </w:r>
      <w:r>
        <w:rPr>
          <w:rFonts w:ascii="Calibri" w:hAnsi="Calibri" w:cs="Calibri"/>
          <w:b w:val="0"/>
          <w:i w:val="0"/>
          <w:sz w:val="24"/>
          <w:szCs w:val="24"/>
        </w:rPr>
        <w:t>)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 &amp; C Bewley (Finance</w:t>
      </w:r>
      <w:r w:rsidR="00C84815">
        <w:rPr>
          <w:rFonts w:ascii="Calibri" w:hAnsi="Calibri" w:cs="Calibri"/>
          <w:b w:val="0"/>
          <w:i w:val="0"/>
          <w:sz w:val="24"/>
          <w:szCs w:val="24"/>
        </w:rPr>
        <w:t xml:space="preserve">, HR 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and </w:t>
      </w:r>
      <w:r w:rsidR="00C84815">
        <w:rPr>
          <w:rFonts w:ascii="Calibri" w:hAnsi="Calibri" w:cs="Calibri"/>
          <w:b w:val="0"/>
          <w:i w:val="0"/>
          <w:sz w:val="24"/>
          <w:szCs w:val="24"/>
        </w:rPr>
        <w:t>Lettings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 Manager</w:t>
      </w:r>
      <w:r w:rsidR="003D5EF0">
        <w:rPr>
          <w:rFonts w:ascii="Calibri" w:hAnsi="Calibri" w:cs="Calibri"/>
          <w:b w:val="0"/>
          <w:i w:val="0"/>
          <w:sz w:val="24"/>
          <w:szCs w:val="24"/>
        </w:rPr>
        <w:t>)</w:t>
      </w:r>
      <w:r>
        <w:rPr>
          <w:rFonts w:ascii="Calibri" w:hAnsi="Calibri" w:cs="Calibri"/>
          <w:b w:val="0"/>
          <w:i w:val="0"/>
          <w:sz w:val="24"/>
          <w:szCs w:val="24"/>
        </w:rPr>
        <w:t>.</w:t>
      </w:r>
    </w:p>
    <w:p w14:paraId="07FE42DC" w14:textId="77777777" w:rsidR="000E7D2E" w:rsidRPr="00766BA2" w:rsidRDefault="000E7D2E" w:rsidP="00F65C85">
      <w:pPr>
        <w:keepNext/>
        <w:keepLines/>
        <w:spacing w:line="259" w:lineRule="auto"/>
        <w:outlineLvl w:val="2"/>
        <w:rPr>
          <w:rFonts w:ascii="Calibri" w:hAnsi="Calibri" w:cs="Calibri"/>
          <w:sz w:val="18"/>
          <w:szCs w:val="18"/>
          <w:lang w:eastAsia="en-US"/>
        </w:rPr>
      </w:pPr>
    </w:p>
    <w:p w14:paraId="4057B86E" w14:textId="77777777" w:rsidR="000E7D2E" w:rsidRPr="005138B5" w:rsidRDefault="000E7D2E" w:rsidP="00D278ED">
      <w:pPr>
        <w:pStyle w:val="Heading2"/>
        <w:spacing w:before="0" w:after="0"/>
        <w:rPr>
          <w:rFonts w:ascii="Calibri" w:hAnsi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/>
          <w:i w:val="0"/>
          <w:iCs w:val="0"/>
          <w:sz w:val="24"/>
          <w:szCs w:val="24"/>
          <w:lang w:eastAsia="en-US"/>
        </w:rPr>
        <w:t>1.</w:t>
      </w:r>
      <w:r w:rsidRPr="005138B5">
        <w:rPr>
          <w:rFonts w:ascii="Calibri" w:hAnsi="Calibri"/>
          <w:i w:val="0"/>
          <w:iCs w:val="0"/>
          <w:sz w:val="24"/>
          <w:szCs w:val="24"/>
          <w:lang w:eastAsia="en-US"/>
        </w:rPr>
        <w:tab/>
        <w:t>APOLOGIES FOR ABSENCE</w:t>
      </w:r>
    </w:p>
    <w:p w14:paraId="004B2AE2" w14:textId="77777777" w:rsidR="000E7D2E" w:rsidRPr="005138B5" w:rsidRDefault="000E7D2E" w:rsidP="00D278ED">
      <w:pPr>
        <w:rPr>
          <w:rFonts w:ascii="Calibri" w:hAnsi="Calibri" w:cs="Calibri"/>
          <w:b/>
          <w:lang w:eastAsia="en-US"/>
        </w:rPr>
      </w:pPr>
      <w:r w:rsidRPr="005138B5">
        <w:rPr>
          <w:rFonts w:ascii="Calibri" w:hAnsi="Calibri" w:cs="Calibri"/>
          <w:b/>
          <w:lang w:eastAsia="en-US"/>
        </w:rPr>
        <w:t>To receive apologies and to confirm that any absence has the approval of the Committee.</w:t>
      </w:r>
    </w:p>
    <w:p w14:paraId="5BAD3771" w14:textId="65E7630F" w:rsidR="00B916EE" w:rsidRDefault="00B916EE" w:rsidP="00D278ED">
      <w:pPr>
        <w:rPr>
          <w:rFonts w:asciiTheme="minorHAnsi" w:eastAsia="Calibri" w:hAnsiTheme="minorHAnsi" w:cstheme="minorHAnsi"/>
          <w:lang w:eastAsia="en-US"/>
        </w:rPr>
      </w:pPr>
      <w:r w:rsidRPr="005138B5">
        <w:rPr>
          <w:rFonts w:asciiTheme="minorHAnsi" w:eastAsia="Calibri" w:hAnsiTheme="minorHAnsi" w:cstheme="minorHAnsi"/>
          <w:lang w:eastAsia="en-US"/>
        </w:rPr>
        <w:t>Cllr Price read out a statement about how the meeting would be conducted</w:t>
      </w:r>
      <w:r w:rsidR="000C6D00">
        <w:rPr>
          <w:rFonts w:asciiTheme="minorHAnsi" w:eastAsia="Calibri" w:hAnsiTheme="minorHAnsi" w:cstheme="minorHAnsi"/>
          <w:lang w:eastAsia="en-US"/>
        </w:rPr>
        <w:t xml:space="preserve"> and </w:t>
      </w:r>
      <w:r w:rsidRPr="005138B5">
        <w:rPr>
          <w:rFonts w:asciiTheme="minorHAnsi" w:eastAsia="Calibri" w:hAnsiTheme="minorHAnsi" w:cstheme="minorHAnsi"/>
          <w:lang w:eastAsia="en-US"/>
        </w:rPr>
        <w:t xml:space="preserve">recorded. </w:t>
      </w:r>
    </w:p>
    <w:p w14:paraId="4E233F51" w14:textId="387F9884" w:rsidR="006F5055" w:rsidRDefault="006F5055" w:rsidP="00D278ED">
      <w:pPr>
        <w:rPr>
          <w:rFonts w:asciiTheme="minorHAnsi" w:eastAsia="Calibri" w:hAnsiTheme="minorHAnsi" w:cstheme="minorHAnsi"/>
          <w:lang w:eastAsia="en-US"/>
        </w:rPr>
      </w:pPr>
    </w:p>
    <w:p w14:paraId="0AA30E76" w14:textId="31288C7E" w:rsidR="006F5055" w:rsidRPr="005138B5" w:rsidRDefault="006F5055" w:rsidP="00D278ED">
      <w:p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The apologies were accepted.</w:t>
      </w:r>
    </w:p>
    <w:p w14:paraId="71E4BA18" w14:textId="77777777" w:rsidR="000E7D2E" w:rsidRPr="005138B5" w:rsidRDefault="000E7D2E" w:rsidP="00D278ED">
      <w:pPr>
        <w:rPr>
          <w:rFonts w:asciiTheme="minorHAnsi" w:hAnsiTheme="minorHAnsi" w:cstheme="minorHAnsi"/>
          <w:lang w:eastAsia="en-US"/>
        </w:rPr>
      </w:pPr>
    </w:p>
    <w:p w14:paraId="6EC41F14" w14:textId="77777777" w:rsidR="000E7D2E" w:rsidRPr="005138B5" w:rsidRDefault="000E7D2E" w:rsidP="00D278ED">
      <w:pPr>
        <w:rPr>
          <w:rFonts w:asciiTheme="minorHAnsi" w:hAnsiTheme="minorHAnsi" w:cstheme="minorHAnsi"/>
          <w:bCs/>
          <w:i/>
          <w:iCs/>
          <w:lang w:eastAsia="en-US"/>
        </w:rPr>
      </w:pPr>
      <w:r w:rsidRPr="005138B5">
        <w:rPr>
          <w:rFonts w:asciiTheme="minorHAnsi" w:hAnsiTheme="minorHAnsi" w:cstheme="minorHAnsi"/>
          <w:bCs/>
          <w:i/>
          <w:iCs/>
          <w:lang w:eastAsia="en-US"/>
        </w:rPr>
        <w:t>The Committee will adjourn for the following items:</w:t>
      </w:r>
    </w:p>
    <w:p w14:paraId="74E945E9" w14:textId="77777777" w:rsidR="000E7D2E" w:rsidRPr="005138B5" w:rsidRDefault="000E7D2E" w:rsidP="00D278ED">
      <w:pPr>
        <w:rPr>
          <w:rFonts w:asciiTheme="minorHAnsi" w:hAnsiTheme="minorHAnsi" w:cstheme="minorHAnsi"/>
          <w:lang w:eastAsia="en-US"/>
        </w:rPr>
      </w:pPr>
    </w:p>
    <w:p w14:paraId="342C0165" w14:textId="77777777" w:rsidR="000E7D2E" w:rsidRPr="005138B5" w:rsidRDefault="000E7D2E" w:rsidP="00D278ED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  <w:r w:rsidRPr="005138B5">
        <w:rPr>
          <w:rFonts w:asciiTheme="minorHAnsi" w:hAnsiTheme="minorHAnsi" w:cstheme="minorHAnsi"/>
          <w:u w:val="single"/>
          <w:lang w:eastAsia="en-US"/>
        </w:rPr>
        <w:t>PUBLIC QUESTION TIME</w:t>
      </w:r>
    </w:p>
    <w:p w14:paraId="173E3C03" w14:textId="77777777" w:rsidR="000E7D2E" w:rsidRPr="005138B5" w:rsidRDefault="000E7D2E" w:rsidP="00D278ED">
      <w:pPr>
        <w:rPr>
          <w:rFonts w:asciiTheme="minorHAnsi" w:hAnsiTheme="minorHAnsi" w:cstheme="minorHAnsi"/>
          <w:lang w:eastAsia="en-US"/>
        </w:rPr>
      </w:pPr>
      <w:r w:rsidRPr="005138B5">
        <w:rPr>
          <w:rFonts w:asciiTheme="minorHAnsi" w:hAnsiTheme="minorHAnsi" w:cstheme="minorHAnsi"/>
          <w:lang w:eastAsia="en-US"/>
        </w:rPr>
        <w:t>A period of 15 minutes will be allowed for members of the public to ask questions or make comment regarding the work of the Committee or other items that affect Totnes.</w:t>
      </w:r>
    </w:p>
    <w:p w14:paraId="17FBCB5F" w14:textId="218F804C" w:rsidR="000E7D2E" w:rsidRDefault="000E7D2E" w:rsidP="00D278ED">
      <w:pPr>
        <w:rPr>
          <w:rFonts w:asciiTheme="minorHAnsi" w:hAnsiTheme="minorHAnsi" w:cstheme="minorHAnsi"/>
          <w:lang w:eastAsia="en-US"/>
        </w:rPr>
      </w:pPr>
    </w:p>
    <w:p w14:paraId="19399969" w14:textId="3D01ED28" w:rsidR="006F5055" w:rsidRDefault="006F5055" w:rsidP="00D278ED">
      <w:pPr>
        <w:rPr>
          <w:rFonts w:asciiTheme="minorHAnsi" w:hAnsiTheme="minorHAnsi" w:cstheme="minorHAnsi"/>
          <w:lang w:eastAsia="en-US"/>
        </w:rPr>
      </w:pPr>
      <w:r w:rsidRPr="006F5055">
        <w:rPr>
          <w:rFonts w:asciiTheme="minorHAnsi" w:hAnsiTheme="minorHAnsi" w:cstheme="minorHAnsi"/>
          <w:lang w:eastAsia="en-US"/>
        </w:rPr>
        <w:t>There were no members of the public in attendance.</w:t>
      </w:r>
    </w:p>
    <w:p w14:paraId="0DF3EC0E" w14:textId="77777777" w:rsidR="006F5055" w:rsidRPr="005138B5" w:rsidRDefault="006F5055" w:rsidP="00D278ED">
      <w:pPr>
        <w:rPr>
          <w:rFonts w:asciiTheme="minorHAnsi" w:hAnsiTheme="minorHAnsi" w:cstheme="minorHAnsi"/>
          <w:lang w:eastAsia="en-US"/>
        </w:rPr>
      </w:pPr>
    </w:p>
    <w:p w14:paraId="31B5A759" w14:textId="77777777" w:rsidR="000E7D2E" w:rsidRPr="005138B5" w:rsidRDefault="000E7D2E" w:rsidP="00D278ED">
      <w:pPr>
        <w:rPr>
          <w:rFonts w:asciiTheme="minorHAnsi" w:hAnsiTheme="minorHAnsi" w:cstheme="minorHAnsi"/>
          <w:bCs/>
          <w:i/>
          <w:iCs/>
          <w:lang w:eastAsia="en-US"/>
        </w:rPr>
      </w:pPr>
      <w:r w:rsidRPr="005138B5">
        <w:rPr>
          <w:rFonts w:asciiTheme="minorHAnsi" w:hAnsiTheme="minorHAnsi" w:cstheme="minorHAnsi"/>
          <w:bCs/>
          <w:i/>
          <w:iCs/>
          <w:lang w:eastAsia="en-US"/>
        </w:rPr>
        <w:t>The Committee reconvened.</w:t>
      </w:r>
    </w:p>
    <w:p w14:paraId="20E1BEC7" w14:textId="77777777" w:rsidR="000E7D2E" w:rsidRPr="005138B5" w:rsidRDefault="000E7D2E" w:rsidP="00D278ED">
      <w:pPr>
        <w:rPr>
          <w:rFonts w:asciiTheme="minorHAnsi" w:hAnsiTheme="minorHAnsi" w:cstheme="minorHAnsi"/>
          <w:bCs/>
          <w:iCs/>
          <w:lang w:eastAsia="en-US"/>
        </w:rPr>
      </w:pPr>
    </w:p>
    <w:p w14:paraId="6F815565" w14:textId="2426D2AE" w:rsidR="00D479E8" w:rsidRPr="005138B5" w:rsidRDefault="000E7D2E" w:rsidP="00D479E8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2.</w:t>
      </w: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D479E8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CONFIRMATION OF MINUTES</w:t>
      </w:r>
    </w:p>
    <w:p w14:paraId="4FB5E53F" w14:textId="4A11D73B" w:rsidR="00D479E8" w:rsidRPr="00DB2687" w:rsidRDefault="00D479E8" w:rsidP="00D479E8">
      <w:pPr>
        <w:rPr>
          <w:rFonts w:asciiTheme="minorHAnsi" w:hAnsiTheme="minorHAnsi" w:cstheme="minorHAnsi"/>
          <w:b/>
          <w:lang w:eastAsia="en-US"/>
        </w:rPr>
      </w:pPr>
      <w:r w:rsidRPr="00DB2687">
        <w:rPr>
          <w:rFonts w:asciiTheme="minorHAnsi" w:hAnsiTheme="minorHAnsi" w:cstheme="minorHAnsi"/>
          <w:b/>
          <w:lang w:eastAsia="en-US"/>
        </w:rPr>
        <w:t>To approve the minutes of 1</w:t>
      </w:r>
      <w:r w:rsidR="00F65DAB">
        <w:rPr>
          <w:rFonts w:asciiTheme="minorHAnsi" w:hAnsiTheme="minorHAnsi" w:cstheme="minorHAnsi"/>
          <w:b/>
          <w:lang w:eastAsia="en-US"/>
        </w:rPr>
        <w:t>1</w:t>
      </w:r>
      <w:r w:rsidRPr="00DB2687">
        <w:rPr>
          <w:rFonts w:asciiTheme="minorHAnsi" w:hAnsiTheme="minorHAnsi" w:cstheme="minorHAnsi"/>
          <w:b/>
          <w:lang w:eastAsia="en-US"/>
        </w:rPr>
        <w:t xml:space="preserve">th </w:t>
      </w:r>
      <w:r w:rsidR="00F65DAB">
        <w:rPr>
          <w:rFonts w:asciiTheme="minorHAnsi" w:hAnsiTheme="minorHAnsi" w:cstheme="minorHAnsi"/>
          <w:b/>
          <w:lang w:eastAsia="en-US"/>
        </w:rPr>
        <w:t>Octo</w:t>
      </w:r>
      <w:r w:rsidR="00B877B1" w:rsidRPr="00DB2687">
        <w:rPr>
          <w:rFonts w:asciiTheme="minorHAnsi" w:hAnsiTheme="minorHAnsi" w:cstheme="minorHAnsi"/>
          <w:b/>
          <w:lang w:eastAsia="en-US"/>
        </w:rPr>
        <w:t>ber</w:t>
      </w:r>
      <w:r w:rsidRPr="00DB2687">
        <w:rPr>
          <w:rFonts w:asciiTheme="minorHAnsi" w:hAnsiTheme="minorHAnsi" w:cstheme="minorHAnsi"/>
          <w:b/>
          <w:lang w:eastAsia="en-US"/>
        </w:rPr>
        <w:t xml:space="preserve"> 2021 and update on any matters arising. </w:t>
      </w:r>
    </w:p>
    <w:p w14:paraId="10288EE9" w14:textId="77777777" w:rsidR="00D479E8" w:rsidRPr="005138B5" w:rsidRDefault="00D479E8" w:rsidP="00D479E8">
      <w:pPr>
        <w:rPr>
          <w:rFonts w:asciiTheme="minorHAnsi" w:hAnsiTheme="minorHAnsi" w:cstheme="minorHAnsi"/>
          <w:lang w:eastAsia="en-US"/>
        </w:rPr>
      </w:pPr>
      <w:r w:rsidRPr="005138B5">
        <w:rPr>
          <w:rFonts w:asciiTheme="minorHAnsi" w:hAnsiTheme="minorHAnsi" w:cstheme="minorHAnsi"/>
          <w:lang w:eastAsia="en-US"/>
        </w:rPr>
        <w:t xml:space="preserve">The minutes were approved as an accurate record of proceedings. </w:t>
      </w:r>
    </w:p>
    <w:p w14:paraId="005BCE04" w14:textId="7EFF3F22" w:rsidR="00FF6FE1" w:rsidRPr="005138B5" w:rsidRDefault="00FF6FE1" w:rsidP="00D479E8">
      <w:pPr>
        <w:pStyle w:val="Heading2"/>
        <w:spacing w:before="0" w:after="0"/>
        <w:rPr>
          <w:rFonts w:asciiTheme="minorHAnsi" w:hAnsiTheme="minorHAnsi" w:cstheme="minorHAnsi"/>
          <w:lang w:eastAsia="en-US"/>
        </w:rPr>
      </w:pPr>
    </w:p>
    <w:p w14:paraId="6C23A3DE" w14:textId="1963ECCE" w:rsidR="00D808E3" w:rsidRPr="005138B5" w:rsidRDefault="00B877B1" w:rsidP="00E33B25">
      <w:pPr>
        <w:pStyle w:val="Heading2"/>
        <w:spacing w:before="0" w:after="0"/>
        <w:rPr>
          <w:rFonts w:ascii="Calibri" w:hAnsi="Calibri" w:cs="Calibri"/>
          <w:b w:val="0"/>
          <w:sz w:val="24"/>
          <w:szCs w:val="24"/>
          <w:lang w:val="en-US"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3</w:t>
      </w:r>
      <w:r w:rsidR="00FF6FE1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FF6FE1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D479E8">
        <w:rPr>
          <w:rFonts w:ascii="Calibri" w:hAnsi="Calibri" w:cs="Calibri"/>
          <w:i w:val="0"/>
          <w:iCs w:val="0"/>
          <w:sz w:val="24"/>
          <w:szCs w:val="24"/>
          <w:lang w:eastAsia="en-US"/>
        </w:rPr>
        <w:t>BUDGET MONITOR</w:t>
      </w:r>
      <w:r w:rsidR="0093019D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 </w:t>
      </w:r>
      <w:r w:rsidR="00D808E3" w:rsidRPr="005138B5">
        <w:rPr>
          <w:rFonts w:ascii="Calibri" w:hAnsi="Calibri" w:cs="Calibri"/>
          <w:sz w:val="24"/>
          <w:szCs w:val="24"/>
          <w:lang w:val="en-US" w:eastAsia="en-US"/>
        </w:rPr>
        <w:t xml:space="preserve"> </w:t>
      </w:r>
    </w:p>
    <w:p w14:paraId="59F2CB94" w14:textId="2FAAA689" w:rsidR="00FF6FE1" w:rsidRPr="005138B5" w:rsidRDefault="0093019D" w:rsidP="00D278ED">
      <w:pPr>
        <w:rPr>
          <w:rFonts w:asciiTheme="minorHAnsi" w:hAnsiTheme="minorHAnsi" w:cstheme="minorHAnsi"/>
          <w:b/>
          <w:bCs/>
          <w:lang w:eastAsia="en-US"/>
        </w:rPr>
      </w:pPr>
      <w:r w:rsidRPr="005138B5">
        <w:rPr>
          <w:rFonts w:asciiTheme="minorHAnsi" w:hAnsiTheme="minorHAnsi" w:cstheme="minorHAnsi"/>
          <w:b/>
          <w:bCs/>
          <w:lang w:eastAsia="en-US"/>
        </w:rPr>
        <w:t>To</w:t>
      </w:r>
      <w:r w:rsidR="00D479E8" w:rsidRPr="00D479E8">
        <w:rPr>
          <w:rFonts w:asciiTheme="minorHAnsi" w:hAnsiTheme="minorHAnsi" w:cstheme="minorHAnsi"/>
          <w:b/>
          <w:bCs/>
          <w:lang w:eastAsia="en-US"/>
        </w:rPr>
        <w:t xml:space="preserve"> consider the Budget Monitor</w:t>
      </w:r>
      <w:r w:rsidR="00D479E8">
        <w:rPr>
          <w:rFonts w:asciiTheme="minorHAnsi" w:hAnsiTheme="minorHAnsi" w:cstheme="minorHAnsi"/>
          <w:b/>
          <w:bCs/>
          <w:lang w:eastAsia="en-US"/>
        </w:rPr>
        <w:t>.</w:t>
      </w:r>
    </w:p>
    <w:p w14:paraId="4C22B82F" w14:textId="2B011010" w:rsidR="003E10D5" w:rsidRDefault="00DF7B88" w:rsidP="00D479E8">
      <w:pPr>
        <w:rPr>
          <w:rFonts w:asciiTheme="minorHAnsi" w:hAnsiTheme="minorHAnsi" w:cstheme="minorHAnsi"/>
        </w:rPr>
      </w:pPr>
      <w:r w:rsidRPr="005138B5">
        <w:rPr>
          <w:rFonts w:asciiTheme="minorHAnsi" w:hAnsiTheme="minorHAnsi" w:cstheme="minorHAnsi"/>
          <w:lang w:eastAsia="en-US"/>
        </w:rPr>
        <w:t xml:space="preserve">The Clerk </w:t>
      </w:r>
      <w:r w:rsidR="006F5055">
        <w:rPr>
          <w:rFonts w:asciiTheme="minorHAnsi" w:hAnsiTheme="minorHAnsi" w:cstheme="minorHAnsi"/>
          <w:lang w:eastAsia="en-US"/>
        </w:rPr>
        <w:t xml:space="preserve">highlighted changes to the budget forecast for </w:t>
      </w:r>
      <w:r w:rsidR="00FE2630">
        <w:rPr>
          <w:rFonts w:asciiTheme="minorHAnsi" w:hAnsiTheme="minorHAnsi" w:cstheme="minorHAnsi"/>
          <w:lang w:eastAsia="en-US"/>
        </w:rPr>
        <w:t xml:space="preserve">an increase in professional fees as agreed at Full Council, but overall the Council is within its original budget for FY 2021/22. </w:t>
      </w:r>
      <w:r w:rsidR="00D95C45">
        <w:rPr>
          <w:rFonts w:asciiTheme="minorHAnsi" w:hAnsiTheme="minorHAnsi" w:cstheme="minorHAnsi"/>
          <w:lang w:eastAsia="en-US"/>
        </w:rPr>
        <w:t xml:space="preserve">It was </w:t>
      </w:r>
      <w:r w:rsidR="00D95C45" w:rsidRPr="00D95C45">
        <w:rPr>
          <w:rFonts w:asciiTheme="minorHAnsi" w:hAnsiTheme="minorHAnsi" w:cstheme="minorHAnsi"/>
          <w:b/>
          <w:bCs/>
          <w:lang w:eastAsia="en-US"/>
        </w:rPr>
        <w:t>AGREED</w:t>
      </w:r>
      <w:r w:rsidR="00D95C45">
        <w:rPr>
          <w:rFonts w:asciiTheme="minorHAnsi" w:hAnsiTheme="minorHAnsi" w:cstheme="minorHAnsi"/>
          <w:lang w:eastAsia="en-US"/>
        </w:rPr>
        <w:t xml:space="preserve"> to accept the budget monitor.</w:t>
      </w:r>
      <w:r w:rsidR="006F5055">
        <w:rPr>
          <w:rFonts w:asciiTheme="minorHAnsi" w:hAnsiTheme="minorHAnsi" w:cstheme="minorHAnsi"/>
          <w:lang w:eastAsia="en-US"/>
        </w:rPr>
        <w:t xml:space="preserve"> </w:t>
      </w:r>
    </w:p>
    <w:p w14:paraId="72664E02" w14:textId="77777777" w:rsidR="004E208E" w:rsidRPr="004E208E" w:rsidRDefault="004E208E" w:rsidP="004E208E">
      <w:pPr>
        <w:rPr>
          <w:rFonts w:asciiTheme="minorHAnsi" w:hAnsiTheme="minorHAnsi" w:cstheme="minorHAnsi"/>
        </w:rPr>
      </w:pPr>
    </w:p>
    <w:p w14:paraId="0670EAC9" w14:textId="35119EBE" w:rsidR="009E01F3" w:rsidRPr="00B877B1" w:rsidRDefault="00B877B1" w:rsidP="00B877B1">
      <w:pPr>
        <w:pStyle w:val="Heading2"/>
        <w:keepNext w:val="0"/>
        <w:spacing w:before="0" w:after="0"/>
        <w:rPr>
          <w:rFonts w:ascii="Calibri" w:hAnsi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/>
          <w:i w:val="0"/>
          <w:iCs w:val="0"/>
          <w:sz w:val="24"/>
          <w:szCs w:val="24"/>
          <w:lang w:eastAsia="en-US"/>
        </w:rPr>
        <w:t>4</w:t>
      </w:r>
      <w:r w:rsidR="003E10D5">
        <w:rPr>
          <w:rFonts w:ascii="Calibri" w:hAnsi="Calibri"/>
          <w:i w:val="0"/>
          <w:iCs w:val="0"/>
          <w:sz w:val="24"/>
          <w:szCs w:val="24"/>
          <w:lang w:eastAsia="en-US"/>
        </w:rPr>
        <w:t>.</w:t>
      </w:r>
      <w:r w:rsidR="003E10D5">
        <w:rPr>
          <w:rFonts w:ascii="Calibri" w:hAnsi="Calibri"/>
          <w:i w:val="0"/>
          <w:iCs w:val="0"/>
          <w:sz w:val="24"/>
          <w:szCs w:val="24"/>
          <w:lang w:eastAsia="en-US"/>
        </w:rPr>
        <w:tab/>
      </w:r>
      <w:r w:rsidR="00F65DAB">
        <w:rPr>
          <w:rFonts w:ascii="Calibri" w:hAnsi="Calibri" w:cs="Calibri"/>
          <w:i w:val="0"/>
          <w:iCs w:val="0"/>
          <w:sz w:val="24"/>
          <w:szCs w:val="24"/>
          <w:lang w:eastAsia="en-US"/>
        </w:rPr>
        <w:t>DRAFT 2022/23 BUDGET</w:t>
      </w:r>
    </w:p>
    <w:p w14:paraId="1C457A68" w14:textId="401AA513" w:rsidR="009D2F06" w:rsidRPr="00DB2687" w:rsidRDefault="00F65DAB" w:rsidP="009D2F06">
      <w:pPr>
        <w:rPr>
          <w:rFonts w:asciiTheme="minorHAnsi" w:hAnsiTheme="minorHAnsi" w:cstheme="minorHAnsi"/>
          <w:b/>
          <w:bCs/>
        </w:rPr>
      </w:pPr>
      <w:r w:rsidRPr="00F65DAB">
        <w:rPr>
          <w:rFonts w:asciiTheme="minorHAnsi" w:hAnsiTheme="minorHAnsi" w:cstheme="minorHAnsi"/>
          <w:b/>
          <w:bCs/>
        </w:rPr>
        <w:t>To consider a draft budget for 2022/23.</w:t>
      </w:r>
    </w:p>
    <w:p w14:paraId="3075B961" w14:textId="3A1158ED" w:rsidR="009D2F06" w:rsidRDefault="00FE2630" w:rsidP="009D2F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Cllr Price set out the process </w:t>
      </w:r>
      <w:r w:rsidR="00EE501A">
        <w:rPr>
          <w:rFonts w:asciiTheme="minorHAnsi" w:hAnsiTheme="minorHAnsi" w:cstheme="minorHAnsi"/>
        </w:rPr>
        <w:t>for considering the budget with a planning meeting for Councillors on 29</w:t>
      </w:r>
      <w:r w:rsidR="00EE501A" w:rsidRPr="00FE2630">
        <w:rPr>
          <w:rFonts w:asciiTheme="minorHAnsi" w:hAnsiTheme="minorHAnsi" w:cstheme="minorHAnsi"/>
          <w:vertAlign w:val="superscript"/>
        </w:rPr>
        <w:t>th</w:t>
      </w:r>
      <w:r w:rsidR="00EE501A">
        <w:rPr>
          <w:rFonts w:asciiTheme="minorHAnsi" w:hAnsiTheme="minorHAnsi" w:cstheme="minorHAnsi"/>
        </w:rPr>
        <w:t xml:space="preserve"> November and then consideration at</w:t>
      </w:r>
      <w:r>
        <w:rPr>
          <w:rFonts w:asciiTheme="minorHAnsi" w:hAnsiTheme="minorHAnsi" w:cstheme="minorHAnsi"/>
        </w:rPr>
        <w:t xml:space="preserve"> Full Council in December</w:t>
      </w:r>
      <w:r w:rsidR="00EE501A">
        <w:rPr>
          <w:rFonts w:asciiTheme="minorHAnsi" w:hAnsiTheme="minorHAnsi" w:cstheme="minorHAnsi"/>
        </w:rPr>
        <w:t xml:space="preserve">. The Clerk explained the background to </w:t>
      </w:r>
      <w:r w:rsidR="002F4BFF">
        <w:rPr>
          <w:rFonts w:asciiTheme="minorHAnsi" w:hAnsiTheme="minorHAnsi" w:cstheme="minorHAnsi"/>
        </w:rPr>
        <w:t xml:space="preserve">the draft budget and </w:t>
      </w:r>
      <w:r w:rsidR="00EE501A">
        <w:rPr>
          <w:rFonts w:asciiTheme="minorHAnsi" w:hAnsiTheme="minorHAnsi" w:cstheme="minorHAnsi"/>
        </w:rPr>
        <w:t>options A, B and C depending on which projects are taken forward by the Council and how this will impact on reserves</w:t>
      </w:r>
      <w:r w:rsidR="002F4BFF">
        <w:rPr>
          <w:rFonts w:asciiTheme="minorHAnsi" w:hAnsiTheme="minorHAnsi" w:cstheme="minorHAnsi"/>
        </w:rPr>
        <w:t xml:space="preserve">. The Clerk </w:t>
      </w:r>
      <w:r w:rsidR="00EE501A">
        <w:rPr>
          <w:rFonts w:asciiTheme="minorHAnsi" w:hAnsiTheme="minorHAnsi" w:cstheme="minorHAnsi"/>
        </w:rPr>
        <w:t xml:space="preserve">reminded the Committee of the need to hold 3 months operational </w:t>
      </w:r>
      <w:r w:rsidR="00EE501A">
        <w:rPr>
          <w:rFonts w:asciiTheme="minorHAnsi" w:hAnsiTheme="minorHAnsi" w:cstheme="minorHAnsi"/>
        </w:rPr>
        <w:lastRenderedPageBreak/>
        <w:t>cost in reserves.</w:t>
      </w:r>
      <w:r w:rsidR="00636C68">
        <w:rPr>
          <w:rFonts w:asciiTheme="minorHAnsi" w:hAnsiTheme="minorHAnsi" w:cstheme="minorHAnsi"/>
        </w:rPr>
        <w:t xml:space="preserve"> To </w:t>
      </w:r>
      <w:r w:rsidR="00636C68" w:rsidRPr="00871CDA">
        <w:rPr>
          <w:rFonts w:asciiTheme="minorHAnsi" w:hAnsiTheme="minorHAnsi" w:cstheme="minorHAnsi"/>
          <w:b/>
          <w:bCs/>
        </w:rPr>
        <w:t>RECOMMEND</w:t>
      </w:r>
      <w:r w:rsidR="00636C68">
        <w:rPr>
          <w:rFonts w:asciiTheme="minorHAnsi" w:hAnsiTheme="minorHAnsi" w:cstheme="minorHAnsi"/>
        </w:rPr>
        <w:t xml:space="preserve"> to Full Council (subject to discussion on 29</w:t>
      </w:r>
      <w:r w:rsidR="00636C68" w:rsidRPr="00636C68">
        <w:rPr>
          <w:rFonts w:asciiTheme="minorHAnsi" w:hAnsiTheme="minorHAnsi" w:cstheme="minorHAnsi"/>
          <w:vertAlign w:val="superscript"/>
        </w:rPr>
        <w:t>th</w:t>
      </w:r>
      <w:r w:rsidR="00636C68">
        <w:rPr>
          <w:rFonts w:asciiTheme="minorHAnsi" w:hAnsiTheme="minorHAnsi" w:cstheme="minorHAnsi"/>
        </w:rPr>
        <w:t xml:space="preserve"> November) adoption of the Option B budget and no increase to the precept for FY 2022/23. </w:t>
      </w:r>
    </w:p>
    <w:p w14:paraId="0A329AEC" w14:textId="77777777" w:rsidR="00F65DAB" w:rsidRPr="00F65DAB" w:rsidRDefault="00F65DAB" w:rsidP="009D2F06">
      <w:pPr>
        <w:rPr>
          <w:rFonts w:asciiTheme="minorHAnsi" w:hAnsiTheme="minorHAnsi" w:cstheme="minorHAnsi"/>
        </w:rPr>
      </w:pPr>
    </w:p>
    <w:p w14:paraId="31D43154" w14:textId="70CF5FBB" w:rsidR="009E01F3" w:rsidRPr="00B877B1" w:rsidRDefault="00B877B1" w:rsidP="00B877B1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5</w:t>
      </w:r>
      <w:r w:rsidR="009E01F3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. </w:t>
      </w:r>
      <w:r w:rsidR="009E01F3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F65DAB">
        <w:rPr>
          <w:rFonts w:ascii="Calibri" w:hAnsi="Calibri" w:cs="Calibri"/>
          <w:i w:val="0"/>
          <w:iCs w:val="0"/>
          <w:sz w:val="24"/>
          <w:szCs w:val="24"/>
          <w:lang w:eastAsia="en-US"/>
        </w:rPr>
        <w:t>COUNCIL RISK ASSESSEMENTS</w:t>
      </w:r>
    </w:p>
    <w:p w14:paraId="178B0D93" w14:textId="1685E17F" w:rsidR="009E01F3" w:rsidRPr="00DB2687" w:rsidRDefault="00F65DAB" w:rsidP="009E01F3">
      <w:pPr>
        <w:rPr>
          <w:rFonts w:asciiTheme="minorHAnsi" w:hAnsiTheme="minorHAnsi" w:cstheme="minorHAnsi"/>
          <w:b/>
          <w:bCs/>
          <w:lang w:eastAsia="en-US"/>
        </w:rPr>
      </w:pPr>
      <w:r w:rsidRPr="00F65DAB">
        <w:rPr>
          <w:rFonts w:asciiTheme="minorHAnsi" w:hAnsiTheme="minorHAnsi" w:cstheme="minorHAnsi"/>
          <w:b/>
          <w:bCs/>
          <w:lang w:eastAsia="en-US"/>
        </w:rPr>
        <w:t>To consider a summary of the Council’s various risk assessments.</w:t>
      </w:r>
    </w:p>
    <w:p w14:paraId="067310CE" w14:textId="24E43B0D" w:rsidR="002D2EBE" w:rsidRPr="00DB2687" w:rsidRDefault="002D2EBE" w:rsidP="009E01F3">
      <w:pPr>
        <w:rPr>
          <w:rFonts w:asciiTheme="minorHAnsi" w:hAnsiTheme="minorHAnsi" w:cstheme="minorHAnsi"/>
          <w:lang w:eastAsia="en-US"/>
        </w:rPr>
      </w:pPr>
      <w:r w:rsidRPr="00DB2687">
        <w:rPr>
          <w:rFonts w:asciiTheme="minorHAnsi" w:hAnsiTheme="minorHAnsi" w:cstheme="minorHAnsi"/>
          <w:lang w:eastAsia="en-US"/>
        </w:rPr>
        <w:t xml:space="preserve">Noted. </w:t>
      </w:r>
    </w:p>
    <w:p w14:paraId="47ED5A27" w14:textId="77777777" w:rsidR="00B877B1" w:rsidRPr="005138B5" w:rsidRDefault="00B877B1" w:rsidP="009E01F3">
      <w:pPr>
        <w:rPr>
          <w:rFonts w:asciiTheme="minorHAnsi" w:hAnsiTheme="minorHAnsi" w:cstheme="minorHAnsi"/>
          <w:lang w:eastAsia="en-US"/>
        </w:rPr>
      </w:pPr>
    </w:p>
    <w:p w14:paraId="0C8E3EB1" w14:textId="2EC3F10F" w:rsidR="00B877B1" w:rsidRDefault="00B877B1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6</w:t>
      </w:r>
      <w:r w:rsidR="0093019D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F65DAB">
        <w:rPr>
          <w:rFonts w:ascii="Calibri" w:hAnsi="Calibri" w:cs="Calibri"/>
          <w:i w:val="0"/>
          <w:iCs w:val="0"/>
          <w:sz w:val="24"/>
          <w:szCs w:val="24"/>
          <w:lang w:eastAsia="en-US"/>
        </w:rPr>
        <w:t>CLOSED-CIRCUIT TELEVISION POLICY</w:t>
      </w:r>
    </w:p>
    <w:p w14:paraId="0FC42CEA" w14:textId="3A754F69" w:rsidR="00B877B1" w:rsidRPr="00DB2687" w:rsidRDefault="00F65DAB" w:rsidP="00B877B1">
      <w:pPr>
        <w:rPr>
          <w:rFonts w:asciiTheme="minorHAnsi" w:hAnsiTheme="minorHAnsi" w:cstheme="minorHAnsi"/>
          <w:b/>
          <w:bCs/>
          <w:lang w:eastAsia="en-US"/>
        </w:rPr>
      </w:pPr>
      <w:r w:rsidRPr="00F65DAB">
        <w:rPr>
          <w:rFonts w:asciiTheme="minorHAnsi" w:hAnsiTheme="minorHAnsi" w:cstheme="minorHAnsi"/>
          <w:b/>
          <w:bCs/>
          <w:lang w:eastAsia="en-US"/>
        </w:rPr>
        <w:t>To review the Closed-Circuit Television policy.</w:t>
      </w:r>
    </w:p>
    <w:p w14:paraId="22EA436A" w14:textId="77777777" w:rsidR="00941C2E" w:rsidRPr="00DB2687" w:rsidRDefault="00941C2E" w:rsidP="00941C2E">
      <w:pPr>
        <w:rPr>
          <w:rFonts w:asciiTheme="minorHAnsi" w:hAnsiTheme="minorHAnsi" w:cstheme="minorHAnsi"/>
          <w:lang w:eastAsia="en-US"/>
        </w:rPr>
      </w:pPr>
      <w:r w:rsidRPr="00DB2687">
        <w:rPr>
          <w:rFonts w:asciiTheme="minorHAnsi" w:hAnsiTheme="minorHAnsi" w:cstheme="minorHAnsi"/>
          <w:lang w:eastAsia="en-US"/>
        </w:rPr>
        <w:t xml:space="preserve">The policy was reviewed and </w:t>
      </w:r>
      <w:r w:rsidRPr="00DB2687">
        <w:rPr>
          <w:rFonts w:asciiTheme="minorHAnsi" w:hAnsiTheme="minorHAnsi" w:cstheme="minorHAnsi"/>
          <w:b/>
          <w:bCs/>
          <w:lang w:eastAsia="en-US"/>
        </w:rPr>
        <w:t>AGREED</w:t>
      </w:r>
      <w:r w:rsidRPr="00DB2687">
        <w:rPr>
          <w:rFonts w:asciiTheme="minorHAnsi" w:hAnsiTheme="minorHAnsi" w:cstheme="minorHAnsi"/>
          <w:lang w:eastAsia="en-US"/>
        </w:rPr>
        <w:t>.</w:t>
      </w:r>
    </w:p>
    <w:p w14:paraId="35069964" w14:textId="68E7B89F" w:rsidR="00B877B1" w:rsidRPr="00DB2687" w:rsidRDefault="00D3694E" w:rsidP="00D278ED">
      <w:pPr>
        <w:pStyle w:val="Heading2"/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  <w:lang w:eastAsia="en-US"/>
        </w:rPr>
      </w:pPr>
      <w:r w:rsidRPr="00DB2687">
        <w:rPr>
          <w:rFonts w:asciiTheme="minorHAnsi" w:hAnsiTheme="minorHAnsi" w:cstheme="minorHAnsi"/>
          <w:i w:val="0"/>
          <w:iCs w:val="0"/>
          <w:sz w:val="24"/>
          <w:szCs w:val="24"/>
          <w:lang w:eastAsia="en-US"/>
        </w:rPr>
        <w:tab/>
      </w:r>
    </w:p>
    <w:p w14:paraId="5962F270" w14:textId="26B32B1D" w:rsidR="000E7D2E" w:rsidRPr="005138B5" w:rsidRDefault="00F65DAB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7</w:t>
      </w:r>
      <w:r w:rsidR="00B877B1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B877B1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0E7D2E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DATE OF NEXT MEETING</w:t>
      </w:r>
    </w:p>
    <w:p w14:paraId="43FB97C4" w14:textId="65FC1650" w:rsidR="000E7D2E" w:rsidRPr="00DB2687" w:rsidRDefault="000E7D2E" w:rsidP="00D278ED">
      <w:pPr>
        <w:rPr>
          <w:rFonts w:asciiTheme="minorHAnsi" w:hAnsiTheme="minorHAnsi" w:cstheme="minorHAnsi"/>
          <w:b/>
          <w:bCs/>
          <w:lang w:eastAsia="en-US"/>
        </w:rPr>
      </w:pPr>
      <w:r w:rsidRPr="00DB2687">
        <w:rPr>
          <w:rFonts w:asciiTheme="minorHAnsi" w:hAnsiTheme="minorHAnsi" w:cstheme="minorHAnsi"/>
          <w:b/>
          <w:bCs/>
          <w:lang w:eastAsia="en-US"/>
        </w:rPr>
        <w:t xml:space="preserve">To note the date of the next meeting of the Council Matters Committee – Monday </w:t>
      </w:r>
      <w:r w:rsidR="00F65DAB">
        <w:rPr>
          <w:rFonts w:asciiTheme="minorHAnsi" w:hAnsiTheme="minorHAnsi" w:cstheme="minorHAnsi"/>
          <w:b/>
          <w:bCs/>
          <w:lang w:eastAsia="en-US"/>
        </w:rPr>
        <w:t>13</w:t>
      </w:r>
      <w:r w:rsidR="00D808E3" w:rsidRPr="00DB2687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9E01F3" w:rsidRPr="00DB268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F65DAB">
        <w:rPr>
          <w:rFonts w:asciiTheme="minorHAnsi" w:hAnsiTheme="minorHAnsi" w:cstheme="minorHAnsi"/>
          <w:b/>
          <w:bCs/>
          <w:lang w:eastAsia="en-US"/>
        </w:rPr>
        <w:t>Dec</w:t>
      </w:r>
      <w:r w:rsidR="00B877B1" w:rsidRPr="00DB2687">
        <w:rPr>
          <w:rFonts w:asciiTheme="minorHAnsi" w:hAnsiTheme="minorHAnsi" w:cstheme="minorHAnsi"/>
          <w:b/>
          <w:bCs/>
          <w:lang w:eastAsia="en-US"/>
        </w:rPr>
        <w:t>em</w:t>
      </w:r>
      <w:r w:rsidR="009D2F06" w:rsidRPr="00DB2687">
        <w:rPr>
          <w:rFonts w:asciiTheme="minorHAnsi" w:hAnsiTheme="minorHAnsi" w:cstheme="minorHAnsi"/>
          <w:b/>
          <w:bCs/>
          <w:lang w:eastAsia="en-US"/>
        </w:rPr>
        <w:t xml:space="preserve">ber 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 xml:space="preserve">2021 </w:t>
      </w:r>
      <w:r w:rsidR="00C27848" w:rsidRPr="00DB2687">
        <w:rPr>
          <w:rFonts w:asciiTheme="minorHAnsi" w:hAnsiTheme="minorHAnsi" w:cstheme="minorHAnsi"/>
          <w:b/>
          <w:bCs/>
          <w:lang w:eastAsia="en-US"/>
        </w:rPr>
        <w:t xml:space="preserve">at 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>6.</w:t>
      </w:r>
      <w:r w:rsidR="00E33B25" w:rsidRPr="00DB2687">
        <w:rPr>
          <w:rFonts w:asciiTheme="minorHAnsi" w:hAnsiTheme="minorHAnsi" w:cstheme="minorHAnsi"/>
          <w:b/>
          <w:bCs/>
          <w:lang w:eastAsia="en-US"/>
        </w:rPr>
        <w:t>3</w:t>
      </w:r>
      <w:r w:rsidR="00B87057" w:rsidRPr="00DB2687">
        <w:rPr>
          <w:rFonts w:asciiTheme="minorHAnsi" w:hAnsiTheme="minorHAnsi" w:cstheme="minorHAnsi"/>
          <w:b/>
          <w:bCs/>
          <w:lang w:eastAsia="en-US"/>
        </w:rPr>
        <w:t>0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>pm</w:t>
      </w:r>
      <w:r w:rsidRPr="00DB2687">
        <w:rPr>
          <w:rFonts w:asciiTheme="minorHAnsi" w:hAnsiTheme="minorHAnsi" w:cstheme="minorHAnsi"/>
          <w:b/>
          <w:bCs/>
          <w:lang w:eastAsia="en-US"/>
        </w:rPr>
        <w:t>.</w:t>
      </w:r>
    </w:p>
    <w:p w14:paraId="34FF5846" w14:textId="0CA7DA89" w:rsidR="00AB6E12" w:rsidRDefault="000E7D2E" w:rsidP="00D278ED">
      <w:pPr>
        <w:pBdr>
          <w:bottom w:val="single" w:sz="12" w:space="1" w:color="auto"/>
        </w:pBdr>
        <w:rPr>
          <w:rFonts w:asciiTheme="minorHAnsi" w:hAnsiTheme="minorHAnsi" w:cstheme="minorHAnsi"/>
          <w:bCs/>
          <w:lang w:eastAsia="en-US"/>
        </w:rPr>
      </w:pPr>
      <w:r w:rsidRPr="00DB2687">
        <w:rPr>
          <w:rFonts w:asciiTheme="minorHAnsi" w:hAnsiTheme="minorHAnsi" w:cstheme="minorHAnsi"/>
          <w:bCs/>
          <w:lang w:eastAsia="en-US"/>
        </w:rPr>
        <w:t>Noted</w:t>
      </w:r>
      <w:r w:rsidR="00C93457" w:rsidRPr="00DB2687">
        <w:rPr>
          <w:rFonts w:asciiTheme="minorHAnsi" w:hAnsiTheme="minorHAnsi" w:cstheme="minorHAnsi"/>
          <w:bCs/>
          <w:lang w:eastAsia="en-US"/>
        </w:rPr>
        <w:t xml:space="preserve">. </w:t>
      </w:r>
    </w:p>
    <w:p w14:paraId="1E776335" w14:textId="77777777" w:rsidR="00FE2630" w:rsidRPr="00DB2687" w:rsidRDefault="00FE2630" w:rsidP="00D278ED">
      <w:pPr>
        <w:pBdr>
          <w:bottom w:val="single" w:sz="12" w:space="1" w:color="auto"/>
        </w:pBdr>
        <w:rPr>
          <w:rFonts w:asciiTheme="minorHAnsi" w:hAnsiTheme="minorHAnsi" w:cstheme="minorHAnsi"/>
          <w:bCs/>
          <w:lang w:eastAsia="en-US"/>
        </w:rPr>
      </w:pPr>
    </w:p>
    <w:p w14:paraId="6B81DD9A" w14:textId="61636439" w:rsidR="00E33B25" w:rsidRPr="005138B5" w:rsidRDefault="004E208E" w:rsidP="00E33B25">
      <w:pPr>
        <w:keepNext/>
        <w:keepLines/>
        <w:spacing w:line="259" w:lineRule="auto"/>
        <w:outlineLvl w:val="2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</w:rPr>
        <w:t>T</w:t>
      </w:r>
      <w:r w:rsidR="00E33B25" w:rsidRPr="005138B5">
        <w:rPr>
          <w:rFonts w:asciiTheme="minorHAnsi" w:hAnsiTheme="minorHAnsi" w:cstheme="minorHAnsi"/>
          <w:i/>
        </w:rPr>
        <w:t xml:space="preserve">he Committee will be asked to </w:t>
      </w:r>
      <w:r w:rsidR="00E33B25" w:rsidRPr="005138B5">
        <w:rPr>
          <w:rFonts w:asciiTheme="minorHAnsi" w:hAnsiTheme="minorHAnsi" w:cstheme="minorHAnsi"/>
          <w:b/>
          <w:i/>
        </w:rPr>
        <w:t>RESOLVE</w:t>
      </w:r>
      <w:r w:rsidR="00E33B25" w:rsidRPr="005138B5">
        <w:rPr>
          <w:rFonts w:asciiTheme="minorHAnsi" w:hAnsiTheme="minorHAnsi" w:cstheme="minorHAns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="00E33B25" w:rsidRPr="005138B5">
        <w:rPr>
          <w:rFonts w:asciiTheme="minorHAnsi" w:hAnsiTheme="minorHAnsi" w:cstheme="minorHAns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67EA965A" w14:textId="0E06A7DB" w:rsidR="007708F8" w:rsidRPr="005138B5" w:rsidRDefault="007708F8" w:rsidP="007F5CD4">
      <w:pPr>
        <w:keepNext/>
        <w:keepLines/>
        <w:spacing w:line="259" w:lineRule="auto"/>
        <w:outlineLvl w:val="2"/>
        <w:rPr>
          <w:rFonts w:asciiTheme="minorHAnsi" w:hAnsiTheme="minorHAnsi" w:cs="Calibri"/>
          <w:lang w:eastAsia="en-US"/>
        </w:rPr>
      </w:pPr>
    </w:p>
    <w:p w14:paraId="30A98241" w14:textId="5AF0CBA5" w:rsidR="00D52B7D" w:rsidRPr="005138B5" w:rsidRDefault="00F65DAB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8</w:t>
      </w:r>
      <w:r w:rsidR="00D52B7D" w:rsidRPr="005138B5">
        <w:rPr>
          <w:rFonts w:ascii="Calibri" w:hAnsi="Calibri" w:cs="Calibri"/>
          <w:b/>
          <w:bCs/>
          <w:lang w:eastAsia="en-US"/>
        </w:rPr>
        <w:t xml:space="preserve">. </w:t>
      </w:r>
      <w:r w:rsidR="00D52B7D" w:rsidRPr="005138B5">
        <w:rPr>
          <w:rFonts w:ascii="Calibri" w:hAnsi="Calibri" w:cs="Calibri"/>
          <w:b/>
          <w:bCs/>
          <w:lang w:eastAsia="en-US"/>
        </w:rPr>
        <w:tab/>
        <w:t>BANK STATEMENTS AND RECONCILIATIONS (Standing Item)</w:t>
      </w:r>
    </w:p>
    <w:p w14:paraId="10A1CFD6" w14:textId="4A2655C7" w:rsidR="00D52B7D" w:rsidRPr="005138B5" w:rsidRDefault="00D52B7D" w:rsidP="007F5CD4">
      <w:pPr>
        <w:keepNext/>
        <w:keepLines/>
        <w:spacing w:line="259" w:lineRule="auto"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5138B5">
        <w:rPr>
          <w:rFonts w:asciiTheme="minorHAnsi" w:hAnsiTheme="minorHAnsi" w:cstheme="minorHAnsi"/>
          <w:b/>
          <w:bCs/>
          <w:lang w:eastAsia="en-US"/>
        </w:rPr>
        <w:t>To consider the bank statements and reconciliations.</w:t>
      </w:r>
    </w:p>
    <w:p w14:paraId="3BB58830" w14:textId="28438AF5" w:rsidR="00D52B7D" w:rsidRPr="002D2EBE" w:rsidRDefault="00BF6CCA" w:rsidP="007F5CD4">
      <w:pPr>
        <w:keepNext/>
        <w:keepLines/>
        <w:spacing w:line="259" w:lineRule="auto"/>
        <w:outlineLvl w:val="2"/>
        <w:rPr>
          <w:rFonts w:asciiTheme="minorHAnsi" w:hAnsiTheme="minorHAnsi" w:cstheme="minorHAnsi"/>
          <w:lang w:eastAsia="en-US"/>
        </w:rPr>
      </w:pPr>
      <w:r w:rsidRPr="002D2EBE">
        <w:rPr>
          <w:rFonts w:asciiTheme="minorHAnsi" w:hAnsiTheme="minorHAnsi" w:cstheme="minorHAnsi"/>
          <w:lang w:eastAsia="en-US"/>
        </w:rPr>
        <w:t xml:space="preserve">These were reviewed and </w:t>
      </w:r>
      <w:r w:rsidRPr="002D2EBE">
        <w:rPr>
          <w:rFonts w:asciiTheme="minorHAnsi" w:hAnsiTheme="minorHAnsi" w:cstheme="minorHAnsi"/>
          <w:b/>
          <w:bCs/>
          <w:lang w:eastAsia="en-US"/>
        </w:rPr>
        <w:t>AGREED</w:t>
      </w:r>
      <w:r w:rsidRPr="002D2EBE">
        <w:rPr>
          <w:rFonts w:asciiTheme="minorHAnsi" w:hAnsiTheme="minorHAnsi" w:cstheme="minorHAnsi"/>
          <w:lang w:eastAsia="en-US"/>
        </w:rPr>
        <w:t xml:space="preserve"> </w:t>
      </w:r>
      <w:r w:rsidR="00BC6434" w:rsidRPr="002D2EBE">
        <w:rPr>
          <w:rFonts w:asciiTheme="minorHAnsi" w:hAnsiTheme="minorHAnsi" w:cstheme="minorHAnsi"/>
          <w:lang w:eastAsia="en-US"/>
        </w:rPr>
        <w:t>unanimously</w:t>
      </w:r>
      <w:r w:rsidRPr="002D2EBE">
        <w:rPr>
          <w:rFonts w:asciiTheme="minorHAnsi" w:hAnsiTheme="minorHAnsi" w:cstheme="minorHAnsi"/>
          <w:lang w:eastAsia="en-US"/>
        </w:rPr>
        <w:t>.</w:t>
      </w:r>
    </w:p>
    <w:p w14:paraId="314EEE7C" w14:textId="77777777" w:rsidR="00DB2687" w:rsidRPr="00DB2687" w:rsidRDefault="00DB2687" w:rsidP="007F5CD4">
      <w:pPr>
        <w:keepNext/>
        <w:keepLines/>
        <w:spacing w:line="259" w:lineRule="auto"/>
        <w:outlineLvl w:val="2"/>
        <w:rPr>
          <w:rFonts w:ascii="Calibri" w:hAnsi="Calibri" w:cs="Calibri"/>
          <w:lang w:eastAsia="en-US"/>
        </w:rPr>
      </w:pPr>
    </w:p>
    <w:p w14:paraId="6EEE2DF5" w14:textId="399C9281" w:rsidR="00E33B25" w:rsidRPr="005138B5" w:rsidRDefault="00F65DAB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9</w:t>
      </w:r>
      <w:r w:rsidR="00B877B1">
        <w:rPr>
          <w:rFonts w:ascii="Calibri" w:hAnsi="Calibri" w:cs="Calibri"/>
          <w:b/>
          <w:bCs/>
          <w:lang w:eastAsia="en-US"/>
        </w:rPr>
        <w:t>.</w:t>
      </w:r>
      <w:r w:rsidR="00B877B1">
        <w:rPr>
          <w:rFonts w:ascii="Calibri" w:hAnsi="Calibri" w:cs="Calibri"/>
          <w:b/>
          <w:bCs/>
          <w:lang w:eastAsia="en-US"/>
        </w:rPr>
        <w:tab/>
      </w:r>
      <w:r w:rsidR="00E33B25" w:rsidRPr="005138B5">
        <w:rPr>
          <w:rFonts w:ascii="Calibri" w:hAnsi="Calibri" w:cs="Calibri"/>
          <w:b/>
          <w:bCs/>
          <w:lang w:eastAsia="en-US"/>
        </w:rPr>
        <w:t>STAFFING UPDATE (Standing Item)</w:t>
      </w:r>
    </w:p>
    <w:p w14:paraId="73D7FF95" w14:textId="6E3D04C1" w:rsidR="00F65DAB" w:rsidRPr="00F65DAB" w:rsidRDefault="00F65DAB" w:rsidP="00F65DAB">
      <w:pPr>
        <w:rPr>
          <w:rFonts w:ascii="Calibri" w:hAnsi="Calibri" w:cs="Calibri"/>
          <w:b/>
          <w:bCs/>
        </w:rPr>
      </w:pPr>
      <w:r w:rsidRPr="00F65DAB">
        <w:rPr>
          <w:rFonts w:ascii="Calibri" w:hAnsi="Calibri" w:cs="Calibri"/>
          <w:b/>
          <w:bCs/>
        </w:rPr>
        <w:t>For any general or urgent updates that required confidential sharing with Councillors. No documents.</w:t>
      </w:r>
    </w:p>
    <w:p w14:paraId="4074EB7E" w14:textId="1E3725B0" w:rsidR="00F65DAB" w:rsidRDefault="00F65DAB" w:rsidP="00F65DAB">
      <w:pPr>
        <w:rPr>
          <w:rFonts w:ascii="Calibri" w:hAnsi="Calibri" w:cs="Calibri"/>
          <w:b/>
          <w:bCs/>
        </w:rPr>
      </w:pPr>
      <w:r w:rsidRPr="00F65DAB">
        <w:rPr>
          <w:rFonts w:ascii="Calibri" w:hAnsi="Calibri" w:cs="Calibri"/>
          <w:b/>
          <w:bCs/>
        </w:rPr>
        <w:t>•</w:t>
      </w:r>
      <w:r w:rsidRPr="00F65DAB">
        <w:rPr>
          <w:rFonts w:ascii="Calibri" w:hAnsi="Calibri" w:cs="Calibri"/>
          <w:b/>
          <w:bCs/>
        </w:rPr>
        <w:tab/>
        <w:t>Staffing of Elizabethan Market in 2022.</w:t>
      </w:r>
    </w:p>
    <w:p w14:paraId="44AD9652" w14:textId="1285B44A" w:rsidR="009C2419" w:rsidRDefault="009C2419" w:rsidP="00F65D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was </w:t>
      </w:r>
      <w:r w:rsidRPr="009C2419">
        <w:rPr>
          <w:rFonts w:asciiTheme="minorHAnsi" w:hAnsiTheme="minorHAnsi" w:cstheme="minorHAnsi"/>
          <w:b/>
          <w:bCs/>
        </w:rPr>
        <w:t>AGREED</w:t>
      </w:r>
      <w:r>
        <w:rPr>
          <w:rFonts w:asciiTheme="minorHAnsi" w:hAnsiTheme="minorHAnsi" w:cstheme="minorHAnsi"/>
        </w:rPr>
        <w:t xml:space="preserve"> that the TMO and Assistant TMO continue to be asked to open and lock for this group to allow them access to stored items. This will be reviewed annually.</w:t>
      </w:r>
    </w:p>
    <w:p w14:paraId="47785252" w14:textId="77777777" w:rsidR="009C2419" w:rsidRPr="009C2419" w:rsidRDefault="009C2419" w:rsidP="00F65DAB">
      <w:pPr>
        <w:rPr>
          <w:rFonts w:asciiTheme="minorHAnsi" w:hAnsiTheme="minorHAnsi" w:cstheme="minorHAnsi"/>
        </w:rPr>
      </w:pPr>
    </w:p>
    <w:p w14:paraId="617247B3" w14:textId="607B1E0F" w:rsidR="009D2F06" w:rsidRDefault="00F65DAB" w:rsidP="00F65DAB">
      <w:pPr>
        <w:rPr>
          <w:rFonts w:ascii="Calibri" w:hAnsi="Calibri" w:cs="Calibri"/>
          <w:b/>
          <w:bCs/>
        </w:rPr>
      </w:pPr>
      <w:r w:rsidRPr="00F65DAB">
        <w:rPr>
          <w:rFonts w:ascii="Calibri" w:hAnsi="Calibri" w:cs="Calibri"/>
          <w:b/>
          <w:bCs/>
        </w:rPr>
        <w:t>•</w:t>
      </w:r>
      <w:r w:rsidRPr="00F65DAB">
        <w:rPr>
          <w:rFonts w:ascii="Calibri" w:hAnsi="Calibri" w:cs="Calibri"/>
          <w:b/>
          <w:bCs/>
        </w:rPr>
        <w:tab/>
        <w:t>Civic Hall Caretaker post.</w:t>
      </w:r>
    </w:p>
    <w:p w14:paraId="3B32388C" w14:textId="78389CA6" w:rsidR="009D2F06" w:rsidRDefault="009C2419" w:rsidP="009D2F0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Noted.</w:t>
      </w:r>
    </w:p>
    <w:p w14:paraId="4928331C" w14:textId="4A043360" w:rsidR="009D2F06" w:rsidRDefault="00D3694E" w:rsidP="00D3694E">
      <w:pPr>
        <w:spacing w:line="259" w:lineRule="auto"/>
        <w:rPr>
          <w:rFonts w:ascii="Calibri" w:eastAsia="Calibri" w:hAnsi="Calibri" w:cs="Calibri"/>
          <w:b/>
          <w:bCs/>
          <w:lang w:eastAsia="en-US"/>
        </w:rPr>
      </w:pPr>
      <w:r w:rsidRPr="005138B5">
        <w:rPr>
          <w:rFonts w:ascii="Calibri" w:eastAsia="Calibri" w:hAnsi="Calibri" w:cs="Calibri"/>
          <w:b/>
          <w:bCs/>
          <w:lang w:eastAsia="en-US"/>
        </w:rPr>
        <w:tab/>
      </w:r>
    </w:p>
    <w:bookmarkEnd w:id="0"/>
    <w:p w14:paraId="5E94EDE2" w14:textId="4A3BF81B" w:rsidR="00B877B1" w:rsidRPr="001103AB" w:rsidRDefault="00B877B1" w:rsidP="00B877B1">
      <w:pPr>
        <w:spacing w:line="259" w:lineRule="auto"/>
        <w:rPr>
          <w:rFonts w:ascii="Calibri" w:hAnsi="Calibri" w:cs="Calibri"/>
          <w:b/>
          <w:color w:val="000000"/>
          <w:shd w:val="clear" w:color="auto" w:fill="FFFFFF"/>
        </w:rPr>
      </w:pPr>
    </w:p>
    <w:p w14:paraId="65DD0899" w14:textId="3F70E9E1" w:rsidR="000E7D2E" w:rsidRPr="001103AB" w:rsidRDefault="000E7D2E" w:rsidP="00D278ED">
      <w:pPr>
        <w:rPr>
          <w:rFonts w:ascii="Calibri" w:hAnsi="Calibri" w:cs="Calibri"/>
          <w:b/>
          <w:color w:val="000000"/>
          <w:shd w:val="clear" w:color="auto" w:fill="FFFFFF"/>
        </w:rPr>
      </w:pPr>
    </w:p>
    <w:sectPr w:rsidR="000E7D2E" w:rsidRPr="001103AB" w:rsidSect="003E10D5">
      <w:headerReference w:type="even" r:id="rId9"/>
      <w:headerReference w:type="default" r:id="rId10"/>
      <w:footerReference w:type="default" r:id="rId11"/>
      <w:pgSz w:w="11906" w:h="16838" w:code="9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1EE9" w14:textId="77777777" w:rsidR="000312F7" w:rsidRDefault="000312F7" w:rsidP="00BD6477">
      <w:r>
        <w:separator/>
      </w:r>
    </w:p>
  </w:endnote>
  <w:endnote w:type="continuationSeparator" w:id="0">
    <w:p w14:paraId="70F85ED1" w14:textId="77777777" w:rsidR="000312F7" w:rsidRDefault="000312F7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0B89" w14:textId="6561B69F" w:rsidR="000E7D2E" w:rsidRDefault="000E7D2E">
    <w:pPr>
      <w:pStyle w:val="Footer"/>
      <w:jc w:val="center"/>
    </w:pPr>
  </w:p>
  <w:p w14:paraId="710D4721" w14:textId="45B1FA45" w:rsidR="000E7D2E" w:rsidRPr="008060EC" w:rsidRDefault="000E7D2E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COUNCIL MATTERS </w:t>
    </w:r>
    <w:r w:rsidR="0034406E">
      <w:rPr>
        <w:rFonts w:ascii="Calibri" w:hAnsi="Calibri" w:cs="Calibri"/>
      </w:rPr>
      <w:t>8</w:t>
    </w:r>
    <w:r w:rsidRPr="00E4282F">
      <w:rPr>
        <w:rFonts w:ascii="Calibri" w:hAnsi="Calibri" w:cs="Calibri"/>
        <w:vertAlign w:val="superscript"/>
      </w:rPr>
      <w:t>TH</w:t>
    </w:r>
    <w:r>
      <w:rPr>
        <w:rFonts w:ascii="Calibri" w:hAnsi="Calibri" w:cs="Calibri"/>
      </w:rPr>
      <w:t xml:space="preserve"> </w:t>
    </w:r>
    <w:r w:rsidR="0034406E">
      <w:rPr>
        <w:rFonts w:ascii="Calibri" w:hAnsi="Calibri" w:cs="Calibri"/>
      </w:rPr>
      <w:t>NOVEM</w:t>
    </w:r>
    <w:r w:rsidR="00CC3006">
      <w:rPr>
        <w:rFonts w:ascii="Calibri" w:hAnsi="Calibri" w:cs="Calibri"/>
      </w:rPr>
      <w:t>BER</w:t>
    </w:r>
    <w:r>
      <w:rPr>
        <w:rFonts w:ascii="Calibri" w:hAnsi="Calibri" w:cs="Calibri"/>
      </w:rPr>
      <w:t xml:space="preserve"> 202</w:t>
    </w:r>
    <w:r w:rsidR="00E33B25">
      <w:rPr>
        <w:rFonts w:ascii="Calibri" w:hAnsi="Calibri" w:cs="Calibri"/>
      </w:rPr>
      <w:t>1</w:t>
    </w:r>
  </w:p>
  <w:p w14:paraId="256EBE51" w14:textId="77777777" w:rsidR="000E7D2E" w:rsidRDefault="000E7D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CA6B" w14:textId="77777777" w:rsidR="000312F7" w:rsidRDefault="000312F7" w:rsidP="00BD6477">
      <w:r>
        <w:separator/>
      </w:r>
    </w:p>
  </w:footnote>
  <w:footnote w:type="continuationSeparator" w:id="0">
    <w:p w14:paraId="50060D06" w14:textId="77777777" w:rsidR="000312F7" w:rsidRDefault="000312F7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3807" w14:textId="77777777" w:rsidR="000E7D2E" w:rsidRDefault="000E7D2E">
    <w:pPr>
      <w:pStyle w:val="Header"/>
    </w:pPr>
  </w:p>
  <w:p w14:paraId="63F059E1" w14:textId="77777777" w:rsidR="000E7D2E" w:rsidRDefault="000E7D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6F6F" w14:textId="7816DD53" w:rsidR="000E7D2E" w:rsidRDefault="000E7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C2E"/>
    <w:multiLevelType w:val="hybridMultilevel"/>
    <w:tmpl w:val="55FABC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C6C82"/>
    <w:multiLevelType w:val="hybridMultilevel"/>
    <w:tmpl w:val="FE5C92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57DD8"/>
    <w:multiLevelType w:val="hybridMultilevel"/>
    <w:tmpl w:val="EECE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17E6"/>
    <w:multiLevelType w:val="hybridMultilevel"/>
    <w:tmpl w:val="9CFA961E"/>
    <w:lvl w:ilvl="0" w:tplc="08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cs="Times New Roman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cs="Times New Roman"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371F25"/>
    <w:multiLevelType w:val="hybridMultilevel"/>
    <w:tmpl w:val="53AA0032"/>
    <w:lvl w:ilvl="0" w:tplc="9A86763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C31D20"/>
    <w:multiLevelType w:val="hybridMultilevel"/>
    <w:tmpl w:val="1ED080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2702D"/>
    <w:multiLevelType w:val="hybridMultilevel"/>
    <w:tmpl w:val="559C9AF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E04FB"/>
    <w:multiLevelType w:val="hybridMultilevel"/>
    <w:tmpl w:val="30E8C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F761C6"/>
    <w:multiLevelType w:val="hybridMultilevel"/>
    <w:tmpl w:val="5D14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F78F4"/>
    <w:multiLevelType w:val="hybridMultilevel"/>
    <w:tmpl w:val="EB40AF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2A33A3"/>
    <w:multiLevelType w:val="hybridMultilevel"/>
    <w:tmpl w:val="2F8459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806E3"/>
    <w:multiLevelType w:val="multilevel"/>
    <w:tmpl w:val="D0DAD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7CA67CD"/>
    <w:multiLevelType w:val="multilevel"/>
    <w:tmpl w:val="DB78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86F16D4"/>
    <w:multiLevelType w:val="hybridMultilevel"/>
    <w:tmpl w:val="3E3CF504"/>
    <w:lvl w:ilvl="0" w:tplc="B3044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BD50E6"/>
    <w:multiLevelType w:val="hybridMultilevel"/>
    <w:tmpl w:val="E00493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782173"/>
    <w:multiLevelType w:val="multilevel"/>
    <w:tmpl w:val="BED6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B9A2341"/>
    <w:multiLevelType w:val="hybridMultilevel"/>
    <w:tmpl w:val="345E8840"/>
    <w:lvl w:ilvl="0" w:tplc="DCCAC196">
      <w:start w:val="1"/>
      <w:numFmt w:val="lowerLetter"/>
      <w:lvlText w:val="%1)"/>
      <w:lvlJc w:val="left"/>
      <w:pPr>
        <w:ind w:left="4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8" w15:restartNumberingAfterBreak="0">
    <w:nsid w:val="1CEF46C9"/>
    <w:multiLevelType w:val="hybridMultilevel"/>
    <w:tmpl w:val="8E304926"/>
    <w:lvl w:ilvl="0" w:tplc="BE44F120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Calibri Ligh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D5F"/>
    <w:multiLevelType w:val="multilevel"/>
    <w:tmpl w:val="A872D0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5D223AA"/>
    <w:multiLevelType w:val="hybridMultilevel"/>
    <w:tmpl w:val="50D0D3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1A61A9"/>
    <w:multiLevelType w:val="hybridMultilevel"/>
    <w:tmpl w:val="B1629A3C"/>
    <w:lvl w:ilvl="0" w:tplc="0AC8E8CE">
      <w:start w:val="1"/>
      <w:numFmt w:val="lowerLetter"/>
      <w:lvlText w:val="%1)"/>
      <w:lvlJc w:val="left"/>
      <w:pPr>
        <w:ind w:left="4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22" w15:restartNumberingAfterBreak="0">
    <w:nsid w:val="2B18706A"/>
    <w:multiLevelType w:val="hybridMultilevel"/>
    <w:tmpl w:val="D092FFE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22186"/>
    <w:multiLevelType w:val="hybridMultilevel"/>
    <w:tmpl w:val="395E43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D2E30"/>
    <w:multiLevelType w:val="hybridMultilevel"/>
    <w:tmpl w:val="6EB48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11900"/>
    <w:multiLevelType w:val="hybridMultilevel"/>
    <w:tmpl w:val="AA449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BA35A4"/>
    <w:multiLevelType w:val="hybridMultilevel"/>
    <w:tmpl w:val="FC806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02C15"/>
    <w:multiLevelType w:val="hybridMultilevel"/>
    <w:tmpl w:val="B954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9344B3"/>
    <w:multiLevelType w:val="hybridMultilevel"/>
    <w:tmpl w:val="9F06572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3DB9329E"/>
    <w:multiLevelType w:val="hybridMultilevel"/>
    <w:tmpl w:val="FFDC47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DE328F"/>
    <w:multiLevelType w:val="multilevel"/>
    <w:tmpl w:val="BC28F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56B6C6D"/>
    <w:multiLevelType w:val="multilevel"/>
    <w:tmpl w:val="B13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69655E"/>
    <w:multiLevelType w:val="hybridMultilevel"/>
    <w:tmpl w:val="9F4E04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805243"/>
    <w:multiLevelType w:val="hybridMultilevel"/>
    <w:tmpl w:val="17D8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C03A7C"/>
    <w:multiLevelType w:val="hybridMultilevel"/>
    <w:tmpl w:val="F79478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90CE4"/>
    <w:multiLevelType w:val="hybridMultilevel"/>
    <w:tmpl w:val="66A89A6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5C48005C"/>
    <w:multiLevelType w:val="multilevel"/>
    <w:tmpl w:val="046E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012970"/>
    <w:multiLevelType w:val="hybridMultilevel"/>
    <w:tmpl w:val="F628E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042CB5"/>
    <w:multiLevelType w:val="hybridMultilevel"/>
    <w:tmpl w:val="98F68044"/>
    <w:lvl w:ilvl="0" w:tplc="50E24E8A">
      <w:start w:val="1"/>
      <w:numFmt w:val="lowerLetter"/>
      <w:lvlText w:val="%1)"/>
      <w:lvlJc w:val="left"/>
      <w:pPr>
        <w:ind w:left="4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40" w15:restartNumberingAfterBreak="0">
    <w:nsid w:val="61472D33"/>
    <w:multiLevelType w:val="hybridMultilevel"/>
    <w:tmpl w:val="773CA978"/>
    <w:lvl w:ilvl="0" w:tplc="DEC4BE1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4C22D60"/>
    <w:multiLevelType w:val="hybridMultilevel"/>
    <w:tmpl w:val="C338B0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954020"/>
    <w:multiLevelType w:val="multilevel"/>
    <w:tmpl w:val="689E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29014E"/>
    <w:multiLevelType w:val="multilevel"/>
    <w:tmpl w:val="55FC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F5E308A"/>
    <w:multiLevelType w:val="multilevel"/>
    <w:tmpl w:val="9E8E4A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FBD76AA"/>
    <w:multiLevelType w:val="multilevel"/>
    <w:tmpl w:val="689E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FE72A0"/>
    <w:multiLevelType w:val="hybridMultilevel"/>
    <w:tmpl w:val="82F0D9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5C14698"/>
    <w:multiLevelType w:val="hybridMultilevel"/>
    <w:tmpl w:val="FA6A6EC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6F6115A"/>
    <w:multiLevelType w:val="hybridMultilevel"/>
    <w:tmpl w:val="236E8D7A"/>
    <w:lvl w:ilvl="0" w:tplc="AB1A9D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20"/>
  </w:num>
  <w:num w:numId="5">
    <w:abstractNumId w:val="0"/>
  </w:num>
  <w:num w:numId="6">
    <w:abstractNumId w:val="41"/>
  </w:num>
  <w:num w:numId="7">
    <w:abstractNumId w:val="48"/>
  </w:num>
  <w:num w:numId="8">
    <w:abstractNumId w:val="24"/>
  </w:num>
  <w:num w:numId="9">
    <w:abstractNumId w:val="40"/>
  </w:num>
  <w:num w:numId="10">
    <w:abstractNumId w:val="22"/>
  </w:num>
  <w:num w:numId="11">
    <w:abstractNumId w:val="16"/>
  </w:num>
  <w:num w:numId="12">
    <w:abstractNumId w:val="31"/>
  </w:num>
  <w:num w:numId="13">
    <w:abstractNumId w:val="29"/>
  </w:num>
  <w:num w:numId="14">
    <w:abstractNumId w:val="10"/>
  </w:num>
  <w:num w:numId="15">
    <w:abstractNumId w:val="32"/>
  </w:num>
  <w:num w:numId="16">
    <w:abstractNumId w:val="43"/>
  </w:num>
  <w:num w:numId="17">
    <w:abstractNumId w:val="12"/>
  </w:num>
  <w:num w:numId="18">
    <w:abstractNumId w:val="30"/>
  </w:num>
  <w:num w:numId="19">
    <w:abstractNumId w:val="44"/>
  </w:num>
  <w:num w:numId="20">
    <w:abstractNumId w:val="19"/>
  </w:num>
  <w:num w:numId="21">
    <w:abstractNumId w:val="36"/>
  </w:num>
  <w:num w:numId="22">
    <w:abstractNumId w:val="2"/>
  </w:num>
  <w:num w:numId="23">
    <w:abstractNumId w:val="3"/>
  </w:num>
  <w:num w:numId="24">
    <w:abstractNumId w:val="13"/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6"/>
  </w:num>
  <w:num w:numId="31">
    <w:abstractNumId w:val="34"/>
  </w:num>
  <w:num w:numId="32">
    <w:abstractNumId w:val="47"/>
  </w:num>
  <w:num w:numId="33">
    <w:abstractNumId w:val="27"/>
  </w:num>
  <w:num w:numId="34">
    <w:abstractNumId w:val="7"/>
  </w:num>
  <w:num w:numId="35">
    <w:abstractNumId w:val="1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45"/>
  </w:num>
  <w:num w:numId="39">
    <w:abstractNumId w:val="42"/>
  </w:num>
  <w:num w:numId="40">
    <w:abstractNumId w:val="25"/>
  </w:num>
  <w:num w:numId="41">
    <w:abstractNumId w:val="26"/>
  </w:num>
  <w:num w:numId="42">
    <w:abstractNumId w:val="23"/>
  </w:num>
  <w:num w:numId="43">
    <w:abstractNumId w:val="38"/>
  </w:num>
  <w:num w:numId="44">
    <w:abstractNumId w:val="18"/>
  </w:num>
  <w:num w:numId="45">
    <w:abstractNumId w:val="5"/>
  </w:num>
  <w:num w:numId="46">
    <w:abstractNumId w:val="11"/>
  </w:num>
  <w:num w:numId="47">
    <w:abstractNumId w:val="35"/>
  </w:num>
  <w:num w:numId="48">
    <w:abstractNumId w:val="14"/>
  </w:num>
  <w:num w:numId="4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1"/>
    <w:rsid w:val="00003687"/>
    <w:rsid w:val="00005F9C"/>
    <w:rsid w:val="00006BF2"/>
    <w:rsid w:val="00006E4A"/>
    <w:rsid w:val="00011345"/>
    <w:rsid w:val="0001352D"/>
    <w:rsid w:val="000137CD"/>
    <w:rsid w:val="00013DFD"/>
    <w:rsid w:val="00017044"/>
    <w:rsid w:val="00020F00"/>
    <w:rsid w:val="00021A9A"/>
    <w:rsid w:val="00021B64"/>
    <w:rsid w:val="0002276B"/>
    <w:rsid w:val="00024214"/>
    <w:rsid w:val="0002676D"/>
    <w:rsid w:val="00027474"/>
    <w:rsid w:val="00030161"/>
    <w:rsid w:val="00030C12"/>
    <w:rsid w:val="00030D98"/>
    <w:rsid w:val="000312F7"/>
    <w:rsid w:val="00031783"/>
    <w:rsid w:val="00033CD7"/>
    <w:rsid w:val="00036CDD"/>
    <w:rsid w:val="00037B3D"/>
    <w:rsid w:val="00040F6E"/>
    <w:rsid w:val="0004424E"/>
    <w:rsid w:val="000446E5"/>
    <w:rsid w:val="00044B2E"/>
    <w:rsid w:val="00045B9F"/>
    <w:rsid w:val="0005171E"/>
    <w:rsid w:val="00052DD5"/>
    <w:rsid w:val="0005318F"/>
    <w:rsid w:val="00054B29"/>
    <w:rsid w:val="000574A8"/>
    <w:rsid w:val="00060E90"/>
    <w:rsid w:val="000708F2"/>
    <w:rsid w:val="00070EC9"/>
    <w:rsid w:val="00072808"/>
    <w:rsid w:val="00074440"/>
    <w:rsid w:val="00075120"/>
    <w:rsid w:val="00075574"/>
    <w:rsid w:val="0007650A"/>
    <w:rsid w:val="000772C8"/>
    <w:rsid w:val="00077377"/>
    <w:rsid w:val="00077D59"/>
    <w:rsid w:val="00081B99"/>
    <w:rsid w:val="0008205B"/>
    <w:rsid w:val="00082D3D"/>
    <w:rsid w:val="00082DA8"/>
    <w:rsid w:val="0009061A"/>
    <w:rsid w:val="00090C0F"/>
    <w:rsid w:val="000913DA"/>
    <w:rsid w:val="0009187A"/>
    <w:rsid w:val="00093E4A"/>
    <w:rsid w:val="00096CE0"/>
    <w:rsid w:val="000970B0"/>
    <w:rsid w:val="00097137"/>
    <w:rsid w:val="000A0C0D"/>
    <w:rsid w:val="000A0DA4"/>
    <w:rsid w:val="000A1681"/>
    <w:rsid w:val="000A22F3"/>
    <w:rsid w:val="000A3023"/>
    <w:rsid w:val="000A5145"/>
    <w:rsid w:val="000A6AE3"/>
    <w:rsid w:val="000A7229"/>
    <w:rsid w:val="000A7B37"/>
    <w:rsid w:val="000B1AEA"/>
    <w:rsid w:val="000B256F"/>
    <w:rsid w:val="000B41A5"/>
    <w:rsid w:val="000B4F45"/>
    <w:rsid w:val="000B6A4C"/>
    <w:rsid w:val="000B7277"/>
    <w:rsid w:val="000C0133"/>
    <w:rsid w:val="000C049B"/>
    <w:rsid w:val="000C0EFF"/>
    <w:rsid w:val="000C2F76"/>
    <w:rsid w:val="000C6D00"/>
    <w:rsid w:val="000D19AE"/>
    <w:rsid w:val="000D532F"/>
    <w:rsid w:val="000E03B5"/>
    <w:rsid w:val="000E0F99"/>
    <w:rsid w:val="000E517B"/>
    <w:rsid w:val="000E69F7"/>
    <w:rsid w:val="000E736E"/>
    <w:rsid w:val="000E7D2E"/>
    <w:rsid w:val="000F382B"/>
    <w:rsid w:val="000F451E"/>
    <w:rsid w:val="000F474E"/>
    <w:rsid w:val="000F4D63"/>
    <w:rsid w:val="000F6786"/>
    <w:rsid w:val="00101277"/>
    <w:rsid w:val="00101841"/>
    <w:rsid w:val="00101AB9"/>
    <w:rsid w:val="00101ED1"/>
    <w:rsid w:val="00106BA2"/>
    <w:rsid w:val="00107503"/>
    <w:rsid w:val="00107CDC"/>
    <w:rsid w:val="001103AB"/>
    <w:rsid w:val="00110677"/>
    <w:rsid w:val="00110995"/>
    <w:rsid w:val="001118E1"/>
    <w:rsid w:val="00111B6E"/>
    <w:rsid w:val="00111DC4"/>
    <w:rsid w:val="00112044"/>
    <w:rsid w:val="0011773B"/>
    <w:rsid w:val="00121346"/>
    <w:rsid w:val="00126432"/>
    <w:rsid w:val="00126E35"/>
    <w:rsid w:val="00130280"/>
    <w:rsid w:val="00130BFA"/>
    <w:rsid w:val="00131ADB"/>
    <w:rsid w:val="00134030"/>
    <w:rsid w:val="001345BB"/>
    <w:rsid w:val="00135671"/>
    <w:rsid w:val="00136443"/>
    <w:rsid w:val="00137C57"/>
    <w:rsid w:val="00141756"/>
    <w:rsid w:val="0014268C"/>
    <w:rsid w:val="00145062"/>
    <w:rsid w:val="001478A3"/>
    <w:rsid w:val="001507CC"/>
    <w:rsid w:val="001508A3"/>
    <w:rsid w:val="001510EA"/>
    <w:rsid w:val="00151E35"/>
    <w:rsid w:val="00153419"/>
    <w:rsid w:val="00153D6A"/>
    <w:rsid w:val="00154E17"/>
    <w:rsid w:val="00157EFA"/>
    <w:rsid w:val="001628C2"/>
    <w:rsid w:val="001634A0"/>
    <w:rsid w:val="00165C72"/>
    <w:rsid w:val="0017303B"/>
    <w:rsid w:val="001757FF"/>
    <w:rsid w:val="00175A0A"/>
    <w:rsid w:val="0018055C"/>
    <w:rsid w:val="00180760"/>
    <w:rsid w:val="00181291"/>
    <w:rsid w:val="001814AF"/>
    <w:rsid w:val="00181EBB"/>
    <w:rsid w:val="001820BB"/>
    <w:rsid w:val="00182794"/>
    <w:rsid w:val="00185C57"/>
    <w:rsid w:val="001879E1"/>
    <w:rsid w:val="001901CB"/>
    <w:rsid w:val="0019194A"/>
    <w:rsid w:val="00191A18"/>
    <w:rsid w:val="00195160"/>
    <w:rsid w:val="001955E8"/>
    <w:rsid w:val="00196631"/>
    <w:rsid w:val="001A23D4"/>
    <w:rsid w:val="001A269C"/>
    <w:rsid w:val="001A2AF4"/>
    <w:rsid w:val="001A4029"/>
    <w:rsid w:val="001A4440"/>
    <w:rsid w:val="001A4F24"/>
    <w:rsid w:val="001B6542"/>
    <w:rsid w:val="001C1EE3"/>
    <w:rsid w:val="001C1F35"/>
    <w:rsid w:val="001C2755"/>
    <w:rsid w:val="001C2C84"/>
    <w:rsid w:val="001C4EFA"/>
    <w:rsid w:val="001D0DB2"/>
    <w:rsid w:val="001D4112"/>
    <w:rsid w:val="001D4548"/>
    <w:rsid w:val="001D7C99"/>
    <w:rsid w:val="001E0879"/>
    <w:rsid w:val="001E0A2E"/>
    <w:rsid w:val="001E46AD"/>
    <w:rsid w:val="001E6526"/>
    <w:rsid w:val="001E6A56"/>
    <w:rsid w:val="001E758C"/>
    <w:rsid w:val="001E7FBE"/>
    <w:rsid w:val="001F1BC4"/>
    <w:rsid w:val="001F1C67"/>
    <w:rsid w:val="001F7759"/>
    <w:rsid w:val="00202A98"/>
    <w:rsid w:val="002068A3"/>
    <w:rsid w:val="00207731"/>
    <w:rsid w:val="00211994"/>
    <w:rsid w:val="002129F5"/>
    <w:rsid w:val="0021329A"/>
    <w:rsid w:val="00213551"/>
    <w:rsid w:val="002149DC"/>
    <w:rsid w:val="00217191"/>
    <w:rsid w:val="00217B4B"/>
    <w:rsid w:val="00217B7F"/>
    <w:rsid w:val="0022176E"/>
    <w:rsid w:val="00221D85"/>
    <w:rsid w:val="0022279F"/>
    <w:rsid w:val="0022335A"/>
    <w:rsid w:val="00224E53"/>
    <w:rsid w:val="0022553F"/>
    <w:rsid w:val="002261C7"/>
    <w:rsid w:val="00226C05"/>
    <w:rsid w:val="0023017C"/>
    <w:rsid w:val="0023276C"/>
    <w:rsid w:val="0023293A"/>
    <w:rsid w:val="00234286"/>
    <w:rsid w:val="002344E6"/>
    <w:rsid w:val="00234BAA"/>
    <w:rsid w:val="00236986"/>
    <w:rsid w:val="00237F36"/>
    <w:rsid w:val="002429E7"/>
    <w:rsid w:val="00242F24"/>
    <w:rsid w:val="002430B0"/>
    <w:rsid w:val="002463B6"/>
    <w:rsid w:val="0024663D"/>
    <w:rsid w:val="00252FC1"/>
    <w:rsid w:val="00255264"/>
    <w:rsid w:val="00255796"/>
    <w:rsid w:val="00255C74"/>
    <w:rsid w:val="00263DB3"/>
    <w:rsid w:val="002659CC"/>
    <w:rsid w:val="002659F7"/>
    <w:rsid w:val="00266A9A"/>
    <w:rsid w:val="00266C1C"/>
    <w:rsid w:val="002702B5"/>
    <w:rsid w:val="00270B4F"/>
    <w:rsid w:val="00270F84"/>
    <w:rsid w:val="00273DEB"/>
    <w:rsid w:val="00274DC3"/>
    <w:rsid w:val="00282715"/>
    <w:rsid w:val="00284734"/>
    <w:rsid w:val="002856F8"/>
    <w:rsid w:val="002908B4"/>
    <w:rsid w:val="00291FAF"/>
    <w:rsid w:val="0029320B"/>
    <w:rsid w:val="002933FD"/>
    <w:rsid w:val="002955A7"/>
    <w:rsid w:val="00296709"/>
    <w:rsid w:val="002A23F0"/>
    <w:rsid w:val="002A42C2"/>
    <w:rsid w:val="002A6552"/>
    <w:rsid w:val="002B04FA"/>
    <w:rsid w:val="002B0FC8"/>
    <w:rsid w:val="002B4B29"/>
    <w:rsid w:val="002B566C"/>
    <w:rsid w:val="002B6986"/>
    <w:rsid w:val="002B6BE6"/>
    <w:rsid w:val="002C04E6"/>
    <w:rsid w:val="002C297E"/>
    <w:rsid w:val="002C2D5A"/>
    <w:rsid w:val="002C4DC3"/>
    <w:rsid w:val="002C5929"/>
    <w:rsid w:val="002C6404"/>
    <w:rsid w:val="002D06AD"/>
    <w:rsid w:val="002D0748"/>
    <w:rsid w:val="002D08E2"/>
    <w:rsid w:val="002D121D"/>
    <w:rsid w:val="002D271F"/>
    <w:rsid w:val="002D2EBE"/>
    <w:rsid w:val="002D468E"/>
    <w:rsid w:val="002D5192"/>
    <w:rsid w:val="002D7620"/>
    <w:rsid w:val="002E0C67"/>
    <w:rsid w:val="002E2119"/>
    <w:rsid w:val="002E3B13"/>
    <w:rsid w:val="002E44F5"/>
    <w:rsid w:val="002E5A3F"/>
    <w:rsid w:val="002E79E2"/>
    <w:rsid w:val="002F1E81"/>
    <w:rsid w:val="002F2E2E"/>
    <w:rsid w:val="002F3D4B"/>
    <w:rsid w:val="002F3F27"/>
    <w:rsid w:val="002F4496"/>
    <w:rsid w:val="002F4BFF"/>
    <w:rsid w:val="002F54F9"/>
    <w:rsid w:val="002F63B0"/>
    <w:rsid w:val="003026AE"/>
    <w:rsid w:val="00304735"/>
    <w:rsid w:val="00305380"/>
    <w:rsid w:val="00305E66"/>
    <w:rsid w:val="00306133"/>
    <w:rsid w:val="00306E3C"/>
    <w:rsid w:val="00310BEE"/>
    <w:rsid w:val="00315CCC"/>
    <w:rsid w:val="003160F3"/>
    <w:rsid w:val="00316433"/>
    <w:rsid w:val="00320353"/>
    <w:rsid w:val="00320486"/>
    <w:rsid w:val="003204E2"/>
    <w:rsid w:val="00323329"/>
    <w:rsid w:val="00326DB9"/>
    <w:rsid w:val="003271D6"/>
    <w:rsid w:val="00327ABF"/>
    <w:rsid w:val="00332621"/>
    <w:rsid w:val="003333DB"/>
    <w:rsid w:val="003341DA"/>
    <w:rsid w:val="00337102"/>
    <w:rsid w:val="00341464"/>
    <w:rsid w:val="0034406E"/>
    <w:rsid w:val="00347ECF"/>
    <w:rsid w:val="0035114A"/>
    <w:rsid w:val="00351AEE"/>
    <w:rsid w:val="003538F9"/>
    <w:rsid w:val="00353A81"/>
    <w:rsid w:val="0035487A"/>
    <w:rsid w:val="003579DC"/>
    <w:rsid w:val="00365A6E"/>
    <w:rsid w:val="00371671"/>
    <w:rsid w:val="00372601"/>
    <w:rsid w:val="0037323A"/>
    <w:rsid w:val="003733C5"/>
    <w:rsid w:val="003741F6"/>
    <w:rsid w:val="00375429"/>
    <w:rsid w:val="00381027"/>
    <w:rsid w:val="00384D91"/>
    <w:rsid w:val="0038795F"/>
    <w:rsid w:val="00391691"/>
    <w:rsid w:val="00391905"/>
    <w:rsid w:val="003925A7"/>
    <w:rsid w:val="00395264"/>
    <w:rsid w:val="003969AC"/>
    <w:rsid w:val="003A2146"/>
    <w:rsid w:val="003A3083"/>
    <w:rsid w:val="003A3E79"/>
    <w:rsid w:val="003A5204"/>
    <w:rsid w:val="003A6D33"/>
    <w:rsid w:val="003A6EBA"/>
    <w:rsid w:val="003A6F05"/>
    <w:rsid w:val="003B0972"/>
    <w:rsid w:val="003B2951"/>
    <w:rsid w:val="003B6AC4"/>
    <w:rsid w:val="003C16D7"/>
    <w:rsid w:val="003C1C2F"/>
    <w:rsid w:val="003C651B"/>
    <w:rsid w:val="003C67C4"/>
    <w:rsid w:val="003D027F"/>
    <w:rsid w:val="003D2328"/>
    <w:rsid w:val="003D559C"/>
    <w:rsid w:val="003D56AC"/>
    <w:rsid w:val="003D5EF0"/>
    <w:rsid w:val="003D6F63"/>
    <w:rsid w:val="003E10D5"/>
    <w:rsid w:val="003E28E0"/>
    <w:rsid w:val="003E2947"/>
    <w:rsid w:val="003E5B39"/>
    <w:rsid w:val="003E6535"/>
    <w:rsid w:val="003F24AF"/>
    <w:rsid w:val="003F6DE9"/>
    <w:rsid w:val="003F72D4"/>
    <w:rsid w:val="00400914"/>
    <w:rsid w:val="00400A3F"/>
    <w:rsid w:val="00400ECA"/>
    <w:rsid w:val="0040144F"/>
    <w:rsid w:val="00402553"/>
    <w:rsid w:val="00403C06"/>
    <w:rsid w:val="0040490D"/>
    <w:rsid w:val="00407502"/>
    <w:rsid w:val="0040795B"/>
    <w:rsid w:val="004162E8"/>
    <w:rsid w:val="00422C2E"/>
    <w:rsid w:val="004249CE"/>
    <w:rsid w:val="00425F0C"/>
    <w:rsid w:val="00427398"/>
    <w:rsid w:val="00427400"/>
    <w:rsid w:val="0043079C"/>
    <w:rsid w:val="00432820"/>
    <w:rsid w:val="00433F60"/>
    <w:rsid w:val="00434E93"/>
    <w:rsid w:val="00441666"/>
    <w:rsid w:val="00444F24"/>
    <w:rsid w:val="00445DE6"/>
    <w:rsid w:val="00445F81"/>
    <w:rsid w:val="004466D2"/>
    <w:rsid w:val="00447C6E"/>
    <w:rsid w:val="004501AB"/>
    <w:rsid w:val="00450B88"/>
    <w:rsid w:val="004528B9"/>
    <w:rsid w:val="004542A6"/>
    <w:rsid w:val="004574D1"/>
    <w:rsid w:val="00462513"/>
    <w:rsid w:val="0046464A"/>
    <w:rsid w:val="00466375"/>
    <w:rsid w:val="00466406"/>
    <w:rsid w:val="00470A2E"/>
    <w:rsid w:val="004725A0"/>
    <w:rsid w:val="00472712"/>
    <w:rsid w:val="00473420"/>
    <w:rsid w:val="004737AE"/>
    <w:rsid w:val="00475094"/>
    <w:rsid w:val="004811C1"/>
    <w:rsid w:val="00481658"/>
    <w:rsid w:val="00481DCE"/>
    <w:rsid w:val="00484C2E"/>
    <w:rsid w:val="00484EE3"/>
    <w:rsid w:val="00485794"/>
    <w:rsid w:val="00486628"/>
    <w:rsid w:val="00490FC5"/>
    <w:rsid w:val="004914C9"/>
    <w:rsid w:val="00491EBA"/>
    <w:rsid w:val="004923A1"/>
    <w:rsid w:val="004933FC"/>
    <w:rsid w:val="00493E86"/>
    <w:rsid w:val="00494D54"/>
    <w:rsid w:val="00497A86"/>
    <w:rsid w:val="004A3C88"/>
    <w:rsid w:val="004A3FCE"/>
    <w:rsid w:val="004A6DBF"/>
    <w:rsid w:val="004A7A32"/>
    <w:rsid w:val="004A7A84"/>
    <w:rsid w:val="004B064E"/>
    <w:rsid w:val="004B44D1"/>
    <w:rsid w:val="004B4C5F"/>
    <w:rsid w:val="004B65DF"/>
    <w:rsid w:val="004C17D1"/>
    <w:rsid w:val="004C225D"/>
    <w:rsid w:val="004C2A12"/>
    <w:rsid w:val="004C2DCC"/>
    <w:rsid w:val="004C360E"/>
    <w:rsid w:val="004C3B0B"/>
    <w:rsid w:val="004C6612"/>
    <w:rsid w:val="004C661C"/>
    <w:rsid w:val="004D11AC"/>
    <w:rsid w:val="004D42E3"/>
    <w:rsid w:val="004D48F0"/>
    <w:rsid w:val="004E1990"/>
    <w:rsid w:val="004E208E"/>
    <w:rsid w:val="004E33BE"/>
    <w:rsid w:val="004E353D"/>
    <w:rsid w:val="004F2FCC"/>
    <w:rsid w:val="004F5430"/>
    <w:rsid w:val="004F578C"/>
    <w:rsid w:val="004F6580"/>
    <w:rsid w:val="005002F8"/>
    <w:rsid w:val="00500A63"/>
    <w:rsid w:val="005034B4"/>
    <w:rsid w:val="00504305"/>
    <w:rsid w:val="0050597A"/>
    <w:rsid w:val="005064A3"/>
    <w:rsid w:val="00507528"/>
    <w:rsid w:val="00507742"/>
    <w:rsid w:val="00511100"/>
    <w:rsid w:val="00513227"/>
    <w:rsid w:val="005138B5"/>
    <w:rsid w:val="00513F87"/>
    <w:rsid w:val="00515462"/>
    <w:rsid w:val="00520E95"/>
    <w:rsid w:val="0052109F"/>
    <w:rsid w:val="00524360"/>
    <w:rsid w:val="0052675A"/>
    <w:rsid w:val="00530070"/>
    <w:rsid w:val="005344FB"/>
    <w:rsid w:val="005350F7"/>
    <w:rsid w:val="00537D3C"/>
    <w:rsid w:val="00543109"/>
    <w:rsid w:val="00543179"/>
    <w:rsid w:val="0054456F"/>
    <w:rsid w:val="005454AC"/>
    <w:rsid w:val="00550BEB"/>
    <w:rsid w:val="005511C4"/>
    <w:rsid w:val="005520B5"/>
    <w:rsid w:val="005608A8"/>
    <w:rsid w:val="00561457"/>
    <w:rsid w:val="005631B8"/>
    <w:rsid w:val="005654DA"/>
    <w:rsid w:val="00565F3B"/>
    <w:rsid w:val="0057243A"/>
    <w:rsid w:val="00575FA4"/>
    <w:rsid w:val="0058199A"/>
    <w:rsid w:val="00582E49"/>
    <w:rsid w:val="00584A61"/>
    <w:rsid w:val="0058540F"/>
    <w:rsid w:val="00590550"/>
    <w:rsid w:val="005A02CB"/>
    <w:rsid w:val="005A2AB9"/>
    <w:rsid w:val="005A3DD2"/>
    <w:rsid w:val="005A428A"/>
    <w:rsid w:val="005A5E4C"/>
    <w:rsid w:val="005A6FDE"/>
    <w:rsid w:val="005A72BF"/>
    <w:rsid w:val="005A7C0E"/>
    <w:rsid w:val="005A7E33"/>
    <w:rsid w:val="005B29B2"/>
    <w:rsid w:val="005B5DA1"/>
    <w:rsid w:val="005B6DB8"/>
    <w:rsid w:val="005C0582"/>
    <w:rsid w:val="005C3214"/>
    <w:rsid w:val="005C61E0"/>
    <w:rsid w:val="005C686A"/>
    <w:rsid w:val="005C68D1"/>
    <w:rsid w:val="005D2D4B"/>
    <w:rsid w:val="005D4453"/>
    <w:rsid w:val="005D69D1"/>
    <w:rsid w:val="005D7543"/>
    <w:rsid w:val="005D7612"/>
    <w:rsid w:val="005E0099"/>
    <w:rsid w:val="005E03D6"/>
    <w:rsid w:val="005E21D1"/>
    <w:rsid w:val="005E2292"/>
    <w:rsid w:val="005E4431"/>
    <w:rsid w:val="005E4D93"/>
    <w:rsid w:val="005F1285"/>
    <w:rsid w:val="005F2641"/>
    <w:rsid w:val="005F5720"/>
    <w:rsid w:val="005F6D54"/>
    <w:rsid w:val="0060171D"/>
    <w:rsid w:val="00602AEF"/>
    <w:rsid w:val="0060393C"/>
    <w:rsid w:val="0060540D"/>
    <w:rsid w:val="00610943"/>
    <w:rsid w:val="006116F8"/>
    <w:rsid w:val="00613718"/>
    <w:rsid w:val="00614526"/>
    <w:rsid w:val="0061581C"/>
    <w:rsid w:val="00617C34"/>
    <w:rsid w:val="00624788"/>
    <w:rsid w:val="006257AB"/>
    <w:rsid w:val="00625F84"/>
    <w:rsid w:val="00626181"/>
    <w:rsid w:val="00627104"/>
    <w:rsid w:val="006315C8"/>
    <w:rsid w:val="00636C68"/>
    <w:rsid w:val="006376C9"/>
    <w:rsid w:val="006410B9"/>
    <w:rsid w:val="0064305A"/>
    <w:rsid w:val="00644C59"/>
    <w:rsid w:val="006454A6"/>
    <w:rsid w:val="0064600D"/>
    <w:rsid w:val="006467B9"/>
    <w:rsid w:val="00651F3E"/>
    <w:rsid w:val="0065240D"/>
    <w:rsid w:val="00660F25"/>
    <w:rsid w:val="00664DF8"/>
    <w:rsid w:val="00667E21"/>
    <w:rsid w:val="00670164"/>
    <w:rsid w:val="00672AB1"/>
    <w:rsid w:val="00672D73"/>
    <w:rsid w:val="00673C23"/>
    <w:rsid w:val="00673F21"/>
    <w:rsid w:val="006758B3"/>
    <w:rsid w:val="0067604C"/>
    <w:rsid w:val="006760D3"/>
    <w:rsid w:val="00677117"/>
    <w:rsid w:val="00681D26"/>
    <w:rsid w:val="00683B75"/>
    <w:rsid w:val="00684654"/>
    <w:rsid w:val="0068474F"/>
    <w:rsid w:val="00686257"/>
    <w:rsid w:val="006864E9"/>
    <w:rsid w:val="00687F86"/>
    <w:rsid w:val="00690AC2"/>
    <w:rsid w:val="00690B01"/>
    <w:rsid w:val="00690C93"/>
    <w:rsid w:val="00692690"/>
    <w:rsid w:val="006928AF"/>
    <w:rsid w:val="00693172"/>
    <w:rsid w:val="006940AA"/>
    <w:rsid w:val="00694129"/>
    <w:rsid w:val="00694264"/>
    <w:rsid w:val="006948E1"/>
    <w:rsid w:val="006A0893"/>
    <w:rsid w:val="006A0C99"/>
    <w:rsid w:val="006A0E77"/>
    <w:rsid w:val="006A2FC9"/>
    <w:rsid w:val="006A36BC"/>
    <w:rsid w:val="006A3AA9"/>
    <w:rsid w:val="006A47BC"/>
    <w:rsid w:val="006A63DB"/>
    <w:rsid w:val="006A683C"/>
    <w:rsid w:val="006B68E0"/>
    <w:rsid w:val="006B76AA"/>
    <w:rsid w:val="006C0752"/>
    <w:rsid w:val="006C2DA7"/>
    <w:rsid w:val="006C3BB7"/>
    <w:rsid w:val="006C3D21"/>
    <w:rsid w:val="006C5133"/>
    <w:rsid w:val="006C62C6"/>
    <w:rsid w:val="006D00AB"/>
    <w:rsid w:val="006D0CFD"/>
    <w:rsid w:val="006D12A3"/>
    <w:rsid w:val="006D1566"/>
    <w:rsid w:val="006D28FF"/>
    <w:rsid w:val="006D3427"/>
    <w:rsid w:val="006D4924"/>
    <w:rsid w:val="006D49B2"/>
    <w:rsid w:val="006D58A4"/>
    <w:rsid w:val="006D609E"/>
    <w:rsid w:val="006D71A0"/>
    <w:rsid w:val="006E08CC"/>
    <w:rsid w:val="006E2B95"/>
    <w:rsid w:val="006E46D0"/>
    <w:rsid w:val="006E4D9F"/>
    <w:rsid w:val="006E7036"/>
    <w:rsid w:val="006F074A"/>
    <w:rsid w:val="006F35A4"/>
    <w:rsid w:val="006F5055"/>
    <w:rsid w:val="006F5961"/>
    <w:rsid w:val="007013A0"/>
    <w:rsid w:val="00703FB2"/>
    <w:rsid w:val="00704DDE"/>
    <w:rsid w:val="007055DF"/>
    <w:rsid w:val="00710E36"/>
    <w:rsid w:val="00710E6A"/>
    <w:rsid w:val="00712985"/>
    <w:rsid w:val="0071367D"/>
    <w:rsid w:val="00713749"/>
    <w:rsid w:val="00714EA6"/>
    <w:rsid w:val="00715B3B"/>
    <w:rsid w:val="0071785B"/>
    <w:rsid w:val="007200E1"/>
    <w:rsid w:val="0072050D"/>
    <w:rsid w:val="00724AFB"/>
    <w:rsid w:val="00730456"/>
    <w:rsid w:val="00730C46"/>
    <w:rsid w:val="0073160F"/>
    <w:rsid w:val="00731CE5"/>
    <w:rsid w:val="007345B0"/>
    <w:rsid w:val="00741A1F"/>
    <w:rsid w:val="0074481A"/>
    <w:rsid w:val="00744C3E"/>
    <w:rsid w:val="00744D48"/>
    <w:rsid w:val="00746BE0"/>
    <w:rsid w:val="00746EC0"/>
    <w:rsid w:val="00746EF2"/>
    <w:rsid w:val="007500FC"/>
    <w:rsid w:val="0075110A"/>
    <w:rsid w:val="007514B5"/>
    <w:rsid w:val="00752A85"/>
    <w:rsid w:val="0075617C"/>
    <w:rsid w:val="007563C2"/>
    <w:rsid w:val="00757B65"/>
    <w:rsid w:val="00760343"/>
    <w:rsid w:val="00762766"/>
    <w:rsid w:val="00764020"/>
    <w:rsid w:val="0076441D"/>
    <w:rsid w:val="00764895"/>
    <w:rsid w:val="00766BA2"/>
    <w:rsid w:val="0077034E"/>
    <w:rsid w:val="00770554"/>
    <w:rsid w:val="007708F8"/>
    <w:rsid w:val="00770CC7"/>
    <w:rsid w:val="0077116F"/>
    <w:rsid w:val="00774E20"/>
    <w:rsid w:val="00775BFA"/>
    <w:rsid w:val="007763D3"/>
    <w:rsid w:val="00776F9E"/>
    <w:rsid w:val="007816D5"/>
    <w:rsid w:val="00781BD5"/>
    <w:rsid w:val="007821B5"/>
    <w:rsid w:val="00783637"/>
    <w:rsid w:val="00785788"/>
    <w:rsid w:val="007870EF"/>
    <w:rsid w:val="0079270A"/>
    <w:rsid w:val="0079278A"/>
    <w:rsid w:val="0079546C"/>
    <w:rsid w:val="007957E9"/>
    <w:rsid w:val="0079717C"/>
    <w:rsid w:val="00797663"/>
    <w:rsid w:val="007A1795"/>
    <w:rsid w:val="007A2D38"/>
    <w:rsid w:val="007A618D"/>
    <w:rsid w:val="007A7DA3"/>
    <w:rsid w:val="007B05C5"/>
    <w:rsid w:val="007B0C9B"/>
    <w:rsid w:val="007B1463"/>
    <w:rsid w:val="007B2912"/>
    <w:rsid w:val="007B738B"/>
    <w:rsid w:val="007C3163"/>
    <w:rsid w:val="007C33EF"/>
    <w:rsid w:val="007C399C"/>
    <w:rsid w:val="007C5218"/>
    <w:rsid w:val="007C7C78"/>
    <w:rsid w:val="007D1AA5"/>
    <w:rsid w:val="007D1FB7"/>
    <w:rsid w:val="007D2ED1"/>
    <w:rsid w:val="007D3694"/>
    <w:rsid w:val="007D4928"/>
    <w:rsid w:val="007D5D8C"/>
    <w:rsid w:val="007D630F"/>
    <w:rsid w:val="007E2417"/>
    <w:rsid w:val="007E256E"/>
    <w:rsid w:val="007E3EBB"/>
    <w:rsid w:val="007E4305"/>
    <w:rsid w:val="007E44BA"/>
    <w:rsid w:val="007E4E22"/>
    <w:rsid w:val="007E5D37"/>
    <w:rsid w:val="007F22BE"/>
    <w:rsid w:val="007F3404"/>
    <w:rsid w:val="007F3A28"/>
    <w:rsid w:val="007F41CA"/>
    <w:rsid w:val="007F5CD4"/>
    <w:rsid w:val="00801171"/>
    <w:rsid w:val="00802516"/>
    <w:rsid w:val="00805127"/>
    <w:rsid w:val="008060EC"/>
    <w:rsid w:val="008064E1"/>
    <w:rsid w:val="00811C61"/>
    <w:rsid w:val="00812B8A"/>
    <w:rsid w:val="0081376E"/>
    <w:rsid w:val="0081491F"/>
    <w:rsid w:val="00814B0D"/>
    <w:rsid w:val="00814F13"/>
    <w:rsid w:val="0081514B"/>
    <w:rsid w:val="0081661F"/>
    <w:rsid w:val="00816BE4"/>
    <w:rsid w:val="0081771E"/>
    <w:rsid w:val="00817997"/>
    <w:rsid w:val="00823C0A"/>
    <w:rsid w:val="00825796"/>
    <w:rsid w:val="00825EE6"/>
    <w:rsid w:val="008277D7"/>
    <w:rsid w:val="008321AC"/>
    <w:rsid w:val="00834405"/>
    <w:rsid w:val="0083456F"/>
    <w:rsid w:val="008347A8"/>
    <w:rsid w:val="00837197"/>
    <w:rsid w:val="00840CF6"/>
    <w:rsid w:val="00850D84"/>
    <w:rsid w:val="00851FA7"/>
    <w:rsid w:val="008525C4"/>
    <w:rsid w:val="00856EA6"/>
    <w:rsid w:val="00860047"/>
    <w:rsid w:val="00861935"/>
    <w:rsid w:val="00862AF4"/>
    <w:rsid w:val="00863B05"/>
    <w:rsid w:val="00863DBB"/>
    <w:rsid w:val="00864F04"/>
    <w:rsid w:val="00865498"/>
    <w:rsid w:val="008658EF"/>
    <w:rsid w:val="008661FC"/>
    <w:rsid w:val="008701C6"/>
    <w:rsid w:val="00871616"/>
    <w:rsid w:val="00871CDA"/>
    <w:rsid w:val="00874082"/>
    <w:rsid w:val="008740AD"/>
    <w:rsid w:val="00877DA5"/>
    <w:rsid w:val="0088388C"/>
    <w:rsid w:val="00884020"/>
    <w:rsid w:val="008843EA"/>
    <w:rsid w:val="00885223"/>
    <w:rsid w:val="008855AA"/>
    <w:rsid w:val="008867E4"/>
    <w:rsid w:val="00892CD2"/>
    <w:rsid w:val="008965B8"/>
    <w:rsid w:val="008A1DB0"/>
    <w:rsid w:val="008A4017"/>
    <w:rsid w:val="008A5DE0"/>
    <w:rsid w:val="008A6653"/>
    <w:rsid w:val="008B06D5"/>
    <w:rsid w:val="008B0C1C"/>
    <w:rsid w:val="008B186C"/>
    <w:rsid w:val="008B4F4B"/>
    <w:rsid w:val="008B7F0C"/>
    <w:rsid w:val="008C41C2"/>
    <w:rsid w:val="008C5231"/>
    <w:rsid w:val="008C5E23"/>
    <w:rsid w:val="008C7856"/>
    <w:rsid w:val="008D0622"/>
    <w:rsid w:val="008D14F1"/>
    <w:rsid w:val="008D1C4B"/>
    <w:rsid w:val="008D4042"/>
    <w:rsid w:val="008D4144"/>
    <w:rsid w:val="008D49E6"/>
    <w:rsid w:val="008D4BC1"/>
    <w:rsid w:val="008D50BA"/>
    <w:rsid w:val="008D645F"/>
    <w:rsid w:val="008D7752"/>
    <w:rsid w:val="008E06EA"/>
    <w:rsid w:val="008E0AD3"/>
    <w:rsid w:val="008E1C6E"/>
    <w:rsid w:val="008E654B"/>
    <w:rsid w:val="008E6A0C"/>
    <w:rsid w:val="008E70FA"/>
    <w:rsid w:val="008E73A7"/>
    <w:rsid w:val="008F00E8"/>
    <w:rsid w:val="008F6BA2"/>
    <w:rsid w:val="008F7127"/>
    <w:rsid w:val="008F7BD2"/>
    <w:rsid w:val="0090314A"/>
    <w:rsid w:val="00905675"/>
    <w:rsid w:val="00906D3D"/>
    <w:rsid w:val="00907FEF"/>
    <w:rsid w:val="00912CE5"/>
    <w:rsid w:val="00913350"/>
    <w:rsid w:val="009169A2"/>
    <w:rsid w:val="0092492C"/>
    <w:rsid w:val="00925E1C"/>
    <w:rsid w:val="009274B4"/>
    <w:rsid w:val="009277CA"/>
    <w:rsid w:val="0093006A"/>
    <w:rsid w:val="0093019D"/>
    <w:rsid w:val="00931222"/>
    <w:rsid w:val="009314C1"/>
    <w:rsid w:val="00931C4C"/>
    <w:rsid w:val="0093309D"/>
    <w:rsid w:val="00934158"/>
    <w:rsid w:val="009354FD"/>
    <w:rsid w:val="0093596F"/>
    <w:rsid w:val="00940AE6"/>
    <w:rsid w:val="00941C2E"/>
    <w:rsid w:val="00943406"/>
    <w:rsid w:val="00943709"/>
    <w:rsid w:val="009446AB"/>
    <w:rsid w:val="0094535F"/>
    <w:rsid w:val="00945D4C"/>
    <w:rsid w:val="00947913"/>
    <w:rsid w:val="009503A1"/>
    <w:rsid w:val="00950901"/>
    <w:rsid w:val="00950B67"/>
    <w:rsid w:val="00952A7F"/>
    <w:rsid w:val="009535B7"/>
    <w:rsid w:val="00954DCB"/>
    <w:rsid w:val="0095737A"/>
    <w:rsid w:val="009605B3"/>
    <w:rsid w:val="009615E8"/>
    <w:rsid w:val="00963DBF"/>
    <w:rsid w:val="00965912"/>
    <w:rsid w:val="00966E6E"/>
    <w:rsid w:val="0097072B"/>
    <w:rsid w:val="009708A8"/>
    <w:rsid w:val="00970DDD"/>
    <w:rsid w:val="00971DCB"/>
    <w:rsid w:val="00973E02"/>
    <w:rsid w:val="009742E2"/>
    <w:rsid w:val="009845AD"/>
    <w:rsid w:val="0098585E"/>
    <w:rsid w:val="009864CB"/>
    <w:rsid w:val="0098745D"/>
    <w:rsid w:val="00991E91"/>
    <w:rsid w:val="00992542"/>
    <w:rsid w:val="0099340F"/>
    <w:rsid w:val="00993915"/>
    <w:rsid w:val="009A1CCC"/>
    <w:rsid w:val="009A229E"/>
    <w:rsid w:val="009A46B3"/>
    <w:rsid w:val="009A56A6"/>
    <w:rsid w:val="009A7771"/>
    <w:rsid w:val="009B0AE3"/>
    <w:rsid w:val="009B13D4"/>
    <w:rsid w:val="009B1CBF"/>
    <w:rsid w:val="009B2D8C"/>
    <w:rsid w:val="009B3A21"/>
    <w:rsid w:val="009B5B75"/>
    <w:rsid w:val="009B6507"/>
    <w:rsid w:val="009C065A"/>
    <w:rsid w:val="009C176B"/>
    <w:rsid w:val="009C22AD"/>
    <w:rsid w:val="009C2419"/>
    <w:rsid w:val="009C32A1"/>
    <w:rsid w:val="009C4C5C"/>
    <w:rsid w:val="009C64E0"/>
    <w:rsid w:val="009D18FD"/>
    <w:rsid w:val="009D26A8"/>
    <w:rsid w:val="009D2AE1"/>
    <w:rsid w:val="009D2F06"/>
    <w:rsid w:val="009D33DF"/>
    <w:rsid w:val="009D3AEA"/>
    <w:rsid w:val="009D3EF7"/>
    <w:rsid w:val="009D41FC"/>
    <w:rsid w:val="009D444E"/>
    <w:rsid w:val="009D4988"/>
    <w:rsid w:val="009D7C1C"/>
    <w:rsid w:val="009E01F3"/>
    <w:rsid w:val="009E0F0A"/>
    <w:rsid w:val="009E10E4"/>
    <w:rsid w:val="009E1177"/>
    <w:rsid w:val="009E15C5"/>
    <w:rsid w:val="009E1F5F"/>
    <w:rsid w:val="009E2052"/>
    <w:rsid w:val="009E3EE1"/>
    <w:rsid w:val="009E402D"/>
    <w:rsid w:val="009E643B"/>
    <w:rsid w:val="009F0E20"/>
    <w:rsid w:val="009F303A"/>
    <w:rsid w:val="009F4409"/>
    <w:rsid w:val="009F7148"/>
    <w:rsid w:val="00A01A0D"/>
    <w:rsid w:val="00A0298B"/>
    <w:rsid w:val="00A02B92"/>
    <w:rsid w:val="00A02DF7"/>
    <w:rsid w:val="00A035D2"/>
    <w:rsid w:val="00A043AC"/>
    <w:rsid w:val="00A11218"/>
    <w:rsid w:val="00A127D1"/>
    <w:rsid w:val="00A15144"/>
    <w:rsid w:val="00A160B7"/>
    <w:rsid w:val="00A16704"/>
    <w:rsid w:val="00A20348"/>
    <w:rsid w:val="00A22B47"/>
    <w:rsid w:val="00A26351"/>
    <w:rsid w:val="00A27433"/>
    <w:rsid w:val="00A31579"/>
    <w:rsid w:val="00A32A87"/>
    <w:rsid w:val="00A33E83"/>
    <w:rsid w:val="00A352FB"/>
    <w:rsid w:val="00A35AA8"/>
    <w:rsid w:val="00A44E1F"/>
    <w:rsid w:val="00A47597"/>
    <w:rsid w:val="00A47762"/>
    <w:rsid w:val="00A53F26"/>
    <w:rsid w:val="00A55CCD"/>
    <w:rsid w:val="00A631A9"/>
    <w:rsid w:val="00A65766"/>
    <w:rsid w:val="00A66561"/>
    <w:rsid w:val="00A77B6B"/>
    <w:rsid w:val="00A8155F"/>
    <w:rsid w:val="00A8169B"/>
    <w:rsid w:val="00A820E7"/>
    <w:rsid w:val="00A83560"/>
    <w:rsid w:val="00A83C40"/>
    <w:rsid w:val="00A85971"/>
    <w:rsid w:val="00A85E42"/>
    <w:rsid w:val="00A863D6"/>
    <w:rsid w:val="00A86F47"/>
    <w:rsid w:val="00A87013"/>
    <w:rsid w:val="00A9043F"/>
    <w:rsid w:val="00A906EA"/>
    <w:rsid w:val="00A92B5C"/>
    <w:rsid w:val="00A95C8D"/>
    <w:rsid w:val="00AA15CC"/>
    <w:rsid w:val="00AA4BC6"/>
    <w:rsid w:val="00AA6E71"/>
    <w:rsid w:val="00AA79BF"/>
    <w:rsid w:val="00AB30C2"/>
    <w:rsid w:val="00AB31E9"/>
    <w:rsid w:val="00AB4518"/>
    <w:rsid w:val="00AB47CA"/>
    <w:rsid w:val="00AB4BE5"/>
    <w:rsid w:val="00AB5FC4"/>
    <w:rsid w:val="00AB5FE6"/>
    <w:rsid w:val="00AB6E12"/>
    <w:rsid w:val="00AB7148"/>
    <w:rsid w:val="00AB79EA"/>
    <w:rsid w:val="00AB7AF0"/>
    <w:rsid w:val="00AC05FB"/>
    <w:rsid w:val="00AC06EF"/>
    <w:rsid w:val="00AC0779"/>
    <w:rsid w:val="00AC3BFE"/>
    <w:rsid w:val="00AC4765"/>
    <w:rsid w:val="00AC533E"/>
    <w:rsid w:val="00AC7BD6"/>
    <w:rsid w:val="00AD047D"/>
    <w:rsid w:val="00AD16AD"/>
    <w:rsid w:val="00AD5260"/>
    <w:rsid w:val="00AD5499"/>
    <w:rsid w:val="00AD6B8B"/>
    <w:rsid w:val="00AE1E8D"/>
    <w:rsid w:val="00AE20C1"/>
    <w:rsid w:val="00AE60F5"/>
    <w:rsid w:val="00AE73BE"/>
    <w:rsid w:val="00AF066B"/>
    <w:rsid w:val="00AF1AC3"/>
    <w:rsid w:val="00AF2947"/>
    <w:rsid w:val="00AF7A6F"/>
    <w:rsid w:val="00B04C48"/>
    <w:rsid w:val="00B04E73"/>
    <w:rsid w:val="00B05C40"/>
    <w:rsid w:val="00B07A5C"/>
    <w:rsid w:val="00B07D5B"/>
    <w:rsid w:val="00B1151C"/>
    <w:rsid w:val="00B14205"/>
    <w:rsid w:val="00B145F1"/>
    <w:rsid w:val="00B15C9A"/>
    <w:rsid w:val="00B165F6"/>
    <w:rsid w:val="00B22260"/>
    <w:rsid w:val="00B226ED"/>
    <w:rsid w:val="00B22E54"/>
    <w:rsid w:val="00B22EAE"/>
    <w:rsid w:val="00B22F67"/>
    <w:rsid w:val="00B2368E"/>
    <w:rsid w:val="00B23D10"/>
    <w:rsid w:val="00B24A6A"/>
    <w:rsid w:val="00B25D4A"/>
    <w:rsid w:val="00B261C4"/>
    <w:rsid w:val="00B3125C"/>
    <w:rsid w:val="00B315FA"/>
    <w:rsid w:val="00B31896"/>
    <w:rsid w:val="00B34D76"/>
    <w:rsid w:val="00B35584"/>
    <w:rsid w:val="00B35E56"/>
    <w:rsid w:val="00B41689"/>
    <w:rsid w:val="00B44719"/>
    <w:rsid w:val="00B46149"/>
    <w:rsid w:val="00B468F6"/>
    <w:rsid w:val="00B4713E"/>
    <w:rsid w:val="00B47C1A"/>
    <w:rsid w:val="00B51BCE"/>
    <w:rsid w:val="00B52F44"/>
    <w:rsid w:val="00B53D75"/>
    <w:rsid w:val="00B54585"/>
    <w:rsid w:val="00B54E00"/>
    <w:rsid w:val="00B5670E"/>
    <w:rsid w:val="00B57271"/>
    <w:rsid w:val="00B60799"/>
    <w:rsid w:val="00B62ADA"/>
    <w:rsid w:val="00B63850"/>
    <w:rsid w:val="00B64412"/>
    <w:rsid w:val="00B65100"/>
    <w:rsid w:val="00B70BC9"/>
    <w:rsid w:val="00B7147A"/>
    <w:rsid w:val="00B72648"/>
    <w:rsid w:val="00B7599F"/>
    <w:rsid w:val="00B75CD8"/>
    <w:rsid w:val="00B75CEB"/>
    <w:rsid w:val="00B77B78"/>
    <w:rsid w:val="00B8030A"/>
    <w:rsid w:val="00B824C4"/>
    <w:rsid w:val="00B84B1F"/>
    <w:rsid w:val="00B84C5F"/>
    <w:rsid w:val="00B87057"/>
    <w:rsid w:val="00B87392"/>
    <w:rsid w:val="00B8757F"/>
    <w:rsid w:val="00B877B1"/>
    <w:rsid w:val="00B90DCA"/>
    <w:rsid w:val="00B916EE"/>
    <w:rsid w:val="00B924B5"/>
    <w:rsid w:val="00B933F6"/>
    <w:rsid w:val="00BA1224"/>
    <w:rsid w:val="00BA15DD"/>
    <w:rsid w:val="00BA3FAE"/>
    <w:rsid w:val="00BA46B1"/>
    <w:rsid w:val="00BB6B95"/>
    <w:rsid w:val="00BC01D8"/>
    <w:rsid w:val="00BC0334"/>
    <w:rsid w:val="00BC40DC"/>
    <w:rsid w:val="00BC4243"/>
    <w:rsid w:val="00BC4B00"/>
    <w:rsid w:val="00BC6434"/>
    <w:rsid w:val="00BC6796"/>
    <w:rsid w:val="00BC7E82"/>
    <w:rsid w:val="00BD0CEA"/>
    <w:rsid w:val="00BD14FE"/>
    <w:rsid w:val="00BD246B"/>
    <w:rsid w:val="00BD2F26"/>
    <w:rsid w:val="00BD36EF"/>
    <w:rsid w:val="00BD49B7"/>
    <w:rsid w:val="00BD4A9D"/>
    <w:rsid w:val="00BD5B57"/>
    <w:rsid w:val="00BD6477"/>
    <w:rsid w:val="00BD76DF"/>
    <w:rsid w:val="00BE0514"/>
    <w:rsid w:val="00BE0532"/>
    <w:rsid w:val="00BE096E"/>
    <w:rsid w:val="00BE25C5"/>
    <w:rsid w:val="00BE27EE"/>
    <w:rsid w:val="00BE2916"/>
    <w:rsid w:val="00BE317B"/>
    <w:rsid w:val="00BE4EC1"/>
    <w:rsid w:val="00BE5145"/>
    <w:rsid w:val="00BE7811"/>
    <w:rsid w:val="00BF2676"/>
    <w:rsid w:val="00BF313B"/>
    <w:rsid w:val="00BF5D42"/>
    <w:rsid w:val="00BF6917"/>
    <w:rsid w:val="00BF6CCA"/>
    <w:rsid w:val="00C02B4A"/>
    <w:rsid w:val="00C042D2"/>
    <w:rsid w:val="00C0473D"/>
    <w:rsid w:val="00C04DDD"/>
    <w:rsid w:val="00C05F75"/>
    <w:rsid w:val="00C12D8A"/>
    <w:rsid w:val="00C13884"/>
    <w:rsid w:val="00C16232"/>
    <w:rsid w:val="00C16BE8"/>
    <w:rsid w:val="00C2188B"/>
    <w:rsid w:val="00C2527F"/>
    <w:rsid w:val="00C25680"/>
    <w:rsid w:val="00C25F30"/>
    <w:rsid w:val="00C26BFF"/>
    <w:rsid w:val="00C27848"/>
    <w:rsid w:val="00C27D01"/>
    <w:rsid w:val="00C31CB4"/>
    <w:rsid w:val="00C33428"/>
    <w:rsid w:val="00C34A78"/>
    <w:rsid w:val="00C362A5"/>
    <w:rsid w:val="00C40BB3"/>
    <w:rsid w:val="00C42D66"/>
    <w:rsid w:val="00C42FBF"/>
    <w:rsid w:val="00C4353C"/>
    <w:rsid w:val="00C44B8B"/>
    <w:rsid w:val="00C44D53"/>
    <w:rsid w:val="00C44D6A"/>
    <w:rsid w:val="00C46B86"/>
    <w:rsid w:val="00C50D02"/>
    <w:rsid w:val="00C527D7"/>
    <w:rsid w:val="00C52FBD"/>
    <w:rsid w:val="00C5329C"/>
    <w:rsid w:val="00C553E9"/>
    <w:rsid w:val="00C61A6A"/>
    <w:rsid w:val="00C61CA2"/>
    <w:rsid w:val="00C61DA5"/>
    <w:rsid w:val="00C649A7"/>
    <w:rsid w:val="00C6509A"/>
    <w:rsid w:val="00C652AA"/>
    <w:rsid w:val="00C67B26"/>
    <w:rsid w:val="00C753E5"/>
    <w:rsid w:val="00C77ED0"/>
    <w:rsid w:val="00C80A0A"/>
    <w:rsid w:val="00C81250"/>
    <w:rsid w:val="00C83774"/>
    <w:rsid w:val="00C84815"/>
    <w:rsid w:val="00C848A2"/>
    <w:rsid w:val="00C859D4"/>
    <w:rsid w:val="00C86AA4"/>
    <w:rsid w:val="00C900CC"/>
    <w:rsid w:val="00C9025F"/>
    <w:rsid w:val="00C93457"/>
    <w:rsid w:val="00C95A6F"/>
    <w:rsid w:val="00C97119"/>
    <w:rsid w:val="00CA0A54"/>
    <w:rsid w:val="00CA0CDD"/>
    <w:rsid w:val="00CA17C3"/>
    <w:rsid w:val="00CA63BA"/>
    <w:rsid w:val="00CB0433"/>
    <w:rsid w:val="00CB1A4A"/>
    <w:rsid w:val="00CB2C4F"/>
    <w:rsid w:val="00CB2E96"/>
    <w:rsid w:val="00CB6ADC"/>
    <w:rsid w:val="00CC0737"/>
    <w:rsid w:val="00CC1518"/>
    <w:rsid w:val="00CC2CF8"/>
    <w:rsid w:val="00CC3006"/>
    <w:rsid w:val="00CC4EBE"/>
    <w:rsid w:val="00CC712B"/>
    <w:rsid w:val="00CD0A01"/>
    <w:rsid w:val="00CD3BCA"/>
    <w:rsid w:val="00CD5832"/>
    <w:rsid w:val="00CE2086"/>
    <w:rsid w:val="00CE2E34"/>
    <w:rsid w:val="00CE3111"/>
    <w:rsid w:val="00CE404C"/>
    <w:rsid w:val="00CE4EC1"/>
    <w:rsid w:val="00CE587A"/>
    <w:rsid w:val="00CE7BB7"/>
    <w:rsid w:val="00CF0F93"/>
    <w:rsid w:val="00CF190A"/>
    <w:rsid w:val="00CF258F"/>
    <w:rsid w:val="00CF59CE"/>
    <w:rsid w:val="00D010B5"/>
    <w:rsid w:val="00D02D52"/>
    <w:rsid w:val="00D03696"/>
    <w:rsid w:val="00D043FF"/>
    <w:rsid w:val="00D04C09"/>
    <w:rsid w:val="00D050CB"/>
    <w:rsid w:val="00D07F3C"/>
    <w:rsid w:val="00D10926"/>
    <w:rsid w:val="00D11425"/>
    <w:rsid w:val="00D12293"/>
    <w:rsid w:val="00D14C47"/>
    <w:rsid w:val="00D1552F"/>
    <w:rsid w:val="00D1690E"/>
    <w:rsid w:val="00D20695"/>
    <w:rsid w:val="00D20F27"/>
    <w:rsid w:val="00D23E7D"/>
    <w:rsid w:val="00D244FA"/>
    <w:rsid w:val="00D24F72"/>
    <w:rsid w:val="00D252C4"/>
    <w:rsid w:val="00D258B3"/>
    <w:rsid w:val="00D25FC6"/>
    <w:rsid w:val="00D2758A"/>
    <w:rsid w:val="00D278ED"/>
    <w:rsid w:val="00D27F32"/>
    <w:rsid w:val="00D31897"/>
    <w:rsid w:val="00D32D25"/>
    <w:rsid w:val="00D344DF"/>
    <w:rsid w:val="00D34A8A"/>
    <w:rsid w:val="00D36078"/>
    <w:rsid w:val="00D3694E"/>
    <w:rsid w:val="00D422AC"/>
    <w:rsid w:val="00D42D52"/>
    <w:rsid w:val="00D44610"/>
    <w:rsid w:val="00D45832"/>
    <w:rsid w:val="00D458EA"/>
    <w:rsid w:val="00D479E8"/>
    <w:rsid w:val="00D52B7D"/>
    <w:rsid w:val="00D54462"/>
    <w:rsid w:val="00D54FB9"/>
    <w:rsid w:val="00D55932"/>
    <w:rsid w:val="00D63454"/>
    <w:rsid w:val="00D65830"/>
    <w:rsid w:val="00D66D4B"/>
    <w:rsid w:val="00D66D75"/>
    <w:rsid w:val="00D66DA1"/>
    <w:rsid w:val="00D70426"/>
    <w:rsid w:val="00D716C2"/>
    <w:rsid w:val="00D72501"/>
    <w:rsid w:val="00D72773"/>
    <w:rsid w:val="00D76BB5"/>
    <w:rsid w:val="00D808E3"/>
    <w:rsid w:val="00D80BFC"/>
    <w:rsid w:val="00D90E5F"/>
    <w:rsid w:val="00D9104E"/>
    <w:rsid w:val="00D91A9E"/>
    <w:rsid w:val="00D92D67"/>
    <w:rsid w:val="00D958E0"/>
    <w:rsid w:val="00D95C45"/>
    <w:rsid w:val="00DA2159"/>
    <w:rsid w:val="00DA2D8D"/>
    <w:rsid w:val="00DA42EA"/>
    <w:rsid w:val="00DA54B0"/>
    <w:rsid w:val="00DA6474"/>
    <w:rsid w:val="00DA651D"/>
    <w:rsid w:val="00DB2687"/>
    <w:rsid w:val="00DB2A1C"/>
    <w:rsid w:val="00DB6212"/>
    <w:rsid w:val="00DC106C"/>
    <w:rsid w:val="00DC2524"/>
    <w:rsid w:val="00DC385B"/>
    <w:rsid w:val="00DC3CD3"/>
    <w:rsid w:val="00DC57B7"/>
    <w:rsid w:val="00DC7362"/>
    <w:rsid w:val="00DD23B7"/>
    <w:rsid w:val="00DD24B6"/>
    <w:rsid w:val="00DD32EC"/>
    <w:rsid w:val="00DD36ED"/>
    <w:rsid w:val="00DD43E5"/>
    <w:rsid w:val="00DD658D"/>
    <w:rsid w:val="00DD6648"/>
    <w:rsid w:val="00DD736F"/>
    <w:rsid w:val="00DD779E"/>
    <w:rsid w:val="00DD7C22"/>
    <w:rsid w:val="00DD7E68"/>
    <w:rsid w:val="00DE0927"/>
    <w:rsid w:val="00DE096C"/>
    <w:rsid w:val="00DE0C67"/>
    <w:rsid w:val="00DE0E3A"/>
    <w:rsid w:val="00DE2D30"/>
    <w:rsid w:val="00DE3B6C"/>
    <w:rsid w:val="00DE43C9"/>
    <w:rsid w:val="00DE481F"/>
    <w:rsid w:val="00DE4DB8"/>
    <w:rsid w:val="00DF1669"/>
    <w:rsid w:val="00DF1C92"/>
    <w:rsid w:val="00DF45B8"/>
    <w:rsid w:val="00DF4783"/>
    <w:rsid w:val="00DF5506"/>
    <w:rsid w:val="00DF797D"/>
    <w:rsid w:val="00DF7B88"/>
    <w:rsid w:val="00E01C13"/>
    <w:rsid w:val="00E0254B"/>
    <w:rsid w:val="00E026B5"/>
    <w:rsid w:val="00E0286C"/>
    <w:rsid w:val="00E02B97"/>
    <w:rsid w:val="00E034E2"/>
    <w:rsid w:val="00E039A4"/>
    <w:rsid w:val="00E12299"/>
    <w:rsid w:val="00E15F5C"/>
    <w:rsid w:val="00E23C18"/>
    <w:rsid w:val="00E26C57"/>
    <w:rsid w:val="00E30B55"/>
    <w:rsid w:val="00E31026"/>
    <w:rsid w:val="00E33B25"/>
    <w:rsid w:val="00E3514E"/>
    <w:rsid w:val="00E37A0C"/>
    <w:rsid w:val="00E40D9A"/>
    <w:rsid w:val="00E41569"/>
    <w:rsid w:val="00E424DD"/>
    <w:rsid w:val="00E4282F"/>
    <w:rsid w:val="00E42FBF"/>
    <w:rsid w:val="00E4525B"/>
    <w:rsid w:val="00E506CD"/>
    <w:rsid w:val="00E51D6F"/>
    <w:rsid w:val="00E52EF3"/>
    <w:rsid w:val="00E54306"/>
    <w:rsid w:val="00E61327"/>
    <w:rsid w:val="00E61FD4"/>
    <w:rsid w:val="00E6247A"/>
    <w:rsid w:val="00E6546A"/>
    <w:rsid w:val="00E67BE4"/>
    <w:rsid w:val="00E71FD6"/>
    <w:rsid w:val="00E72AF9"/>
    <w:rsid w:val="00E737AF"/>
    <w:rsid w:val="00E73CE4"/>
    <w:rsid w:val="00E74043"/>
    <w:rsid w:val="00E7462C"/>
    <w:rsid w:val="00E748C9"/>
    <w:rsid w:val="00E77214"/>
    <w:rsid w:val="00E77EF5"/>
    <w:rsid w:val="00E8081F"/>
    <w:rsid w:val="00E81BF4"/>
    <w:rsid w:val="00E840A8"/>
    <w:rsid w:val="00E910F9"/>
    <w:rsid w:val="00E92818"/>
    <w:rsid w:val="00E94ACB"/>
    <w:rsid w:val="00E97B84"/>
    <w:rsid w:val="00E97C6D"/>
    <w:rsid w:val="00E97ECB"/>
    <w:rsid w:val="00EA0B57"/>
    <w:rsid w:val="00EA20DD"/>
    <w:rsid w:val="00EA47A7"/>
    <w:rsid w:val="00EA50C1"/>
    <w:rsid w:val="00EA6484"/>
    <w:rsid w:val="00EA6F7F"/>
    <w:rsid w:val="00EA7054"/>
    <w:rsid w:val="00EA7408"/>
    <w:rsid w:val="00EA749A"/>
    <w:rsid w:val="00EB28F7"/>
    <w:rsid w:val="00EB2DEE"/>
    <w:rsid w:val="00EB3EDD"/>
    <w:rsid w:val="00EB4D0C"/>
    <w:rsid w:val="00EB5B77"/>
    <w:rsid w:val="00EC0802"/>
    <w:rsid w:val="00EC565D"/>
    <w:rsid w:val="00EC6EEE"/>
    <w:rsid w:val="00EC7F24"/>
    <w:rsid w:val="00ED2A85"/>
    <w:rsid w:val="00ED3478"/>
    <w:rsid w:val="00ED69D5"/>
    <w:rsid w:val="00EE353C"/>
    <w:rsid w:val="00EE501A"/>
    <w:rsid w:val="00EE5938"/>
    <w:rsid w:val="00EF0AC8"/>
    <w:rsid w:val="00EF2F71"/>
    <w:rsid w:val="00EF36EC"/>
    <w:rsid w:val="00EF3B5A"/>
    <w:rsid w:val="00EF5489"/>
    <w:rsid w:val="00F004DB"/>
    <w:rsid w:val="00F00AF6"/>
    <w:rsid w:val="00F037F7"/>
    <w:rsid w:val="00F03956"/>
    <w:rsid w:val="00F04BAD"/>
    <w:rsid w:val="00F05130"/>
    <w:rsid w:val="00F105D6"/>
    <w:rsid w:val="00F10EA4"/>
    <w:rsid w:val="00F12BAE"/>
    <w:rsid w:val="00F133B0"/>
    <w:rsid w:val="00F133B1"/>
    <w:rsid w:val="00F154FF"/>
    <w:rsid w:val="00F160C0"/>
    <w:rsid w:val="00F21653"/>
    <w:rsid w:val="00F22390"/>
    <w:rsid w:val="00F22CEF"/>
    <w:rsid w:val="00F26D87"/>
    <w:rsid w:val="00F31A81"/>
    <w:rsid w:val="00F355A7"/>
    <w:rsid w:val="00F365C5"/>
    <w:rsid w:val="00F45DE1"/>
    <w:rsid w:val="00F47758"/>
    <w:rsid w:val="00F47D5D"/>
    <w:rsid w:val="00F52F7D"/>
    <w:rsid w:val="00F55E9C"/>
    <w:rsid w:val="00F57C2A"/>
    <w:rsid w:val="00F60925"/>
    <w:rsid w:val="00F622AA"/>
    <w:rsid w:val="00F62768"/>
    <w:rsid w:val="00F64A71"/>
    <w:rsid w:val="00F658F9"/>
    <w:rsid w:val="00F65C85"/>
    <w:rsid w:val="00F65DAB"/>
    <w:rsid w:val="00F66F19"/>
    <w:rsid w:val="00F67902"/>
    <w:rsid w:val="00F67F5C"/>
    <w:rsid w:val="00F71EC5"/>
    <w:rsid w:val="00F7257B"/>
    <w:rsid w:val="00F7499B"/>
    <w:rsid w:val="00F80948"/>
    <w:rsid w:val="00F813E5"/>
    <w:rsid w:val="00F81878"/>
    <w:rsid w:val="00F82E2E"/>
    <w:rsid w:val="00F82E8E"/>
    <w:rsid w:val="00F86953"/>
    <w:rsid w:val="00F86EA7"/>
    <w:rsid w:val="00F87CD9"/>
    <w:rsid w:val="00F87E75"/>
    <w:rsid w:val="00F92F55"/>
    <w:rsid w:val="00F9308D"/>
    <w:rsid w:val="00F937F8"/>
    <w:rsid w:val="00F97CE4"/>
    <w:rsid w:val="00FA0DEC"/>
    <w:rsid w:val="00FA4BBC"/>
    <w:rsid w:val="00FA5E83"/>
    <w:rsid w:val="00FB2886"/>
    <w:rsid w:val="00FB28B5"/>
    <w:rsid w:val="00FB46D6"/>
    <w:rsid w:val="00FB752F"/>
    <w:rsid w:val="00FC19FA"/>
    <w:rsid w:val="00FC278C"/>
    <w:rsid w:val="00FC57B5"/>
    <w:rsid w:val="00FC6939"/>
    <w:rsid w:val="00FC77FE"/>
    <w:rsid w:val="00FD15B9"/>
    <w:rsid w:val="00FD19A4"/>
    <w:rsid w:val="00FD1B06"/>
    <w:rsid w:val="00FD266B"/>
    <w:rsid w:val="00FD3A2D"/>
    <w:rsid w:val="00FD3DD4"/>
    <w:rsid w:val="00FD4261"/>
    <w:rsid w:val="00FD5103"/>
    <w:rsid w:val="00FD6C7F"/>
    <w:rsid w:val="00FE1387"/>
    <w:rsid w:val="00FE2630"/>
    <w:rsid w:val="00FE28FA"/>
    <w:rsid w:val="00FE5DE6"/>
    <w:rsid w:val="00FF1831"/>
    <w:rsid w:val="00FF1ACF"/>
    <w:rsid w:val="00FF3B48"/>
    <w:rsid w:val="00FF3C0A"/>
    <w:rsid w:val="00FF5772"/>
    <w:rsid w:val="00FF6FE1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5EB1B4"/>
  <w15:docId w15:val="{39027616-2ADF-425D-8718-8898FD66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034E"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77034E"/>
    <w:rPr>
      <w:rFonts w:ascii="Calibri Light" w:hAnsi="Calibri Light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77034E"/>
    <w:rPr>
      <w:rFonts w:ascii="Calibri Light" w:hAnsi="Calibri Light"/>
      <w:b/>
      <w:sz w:val="26"/>
    </w:rPr>
  </w:style>
  <w:style w:type="table" w:styleId="TableGrid">
    <w:name w:val="Table Grid"/>
    <w:basedOn w:val="TableNormal"/>
    <w:uiPriority w:val="9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Char"/>
    <w:basedOn w:val="Normal"/>
    <w:link w:val="PlainTextChar"/>
    <w:uiPriority w:val="99"/>
    <w:rsid w:val="00F86EA7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aliases w:val="Char Char"/>
    <w:link w:val="PlainText"/>
    <w:uiPriority w:val="99"/>
    <w:locked/>
    <w:rsid w:val="00F86EA7"/>
    <w:rPr>
      <w:rFonts w:ascii="Consolas" w:eastAsia="Times New Roman" w:hAnsi="Consolas"/>
      <w:sz w:val="21"/>
      <w:lang w:val="en-GB" w:eastAsia="en-US"/>
    </w:rPr>
  </w:style>
  <w:style w:type="paragraph" w:styleId="NormalWeb">
    <w:name w:val="Normal (Web)"/>
    <w:basedOn w:val="Normal"/>
    <w:uiPriority w:val="99"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4528B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28B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rsid w:val="00963DB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963DBF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8C5E23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D6477"/>
    <w:rPr>
      <w:sz w:val="24"/>
    </w:rPr>
  </w:style>
  <w:style w:type="paragraph" w:styleId="Footer">
    <w:name w:val="footer"/>
    <w:basedOn w:val="Normal"/>
    <w:link w:val="FooterChar"/>
    <w:uiPriority w:val="99"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D6477"/>
    <w:rPr>
      <w:sz w:val="24"/>
    </w:rPr>
  </w:style>
  <w:style w:type="character" w:styleId="Strong">
    <w:name w:val="Strong"/>
    <w:uiPriority w:val="99"/>
    <w:qFormat/>
    <w:rsid w:val="00BD6477"/>
    <w:rPr>
      <w:rFonts w:cs="Times New Roman"/>
      <w:b/>
    </w:rPr>
  </w:style>
  <w:style w:type="paragraph" w:customStyle="1" w:styleId="Default">
    <w:name w:val="Default"/>
    <w:uiPriority w:val="99"/>
    <w:rsid w:val="00704DDE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locked/>
    <w:rsid w:val="00F67F5C"/>
    <w:rPr>
      <w:b/>
      <w:sz w:val="24"/>
      <w:lang w:val="en-US" w:eastAsia="en-US"/>
    </w:rPr>
  </w:style>
  <w:style w:type="character" w:customStyle="1" w:styleId="gmail-aqj">
    <w:name w:val="gmail-aqj"/>
    <w:uiPriority w:val="99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uiPriority w:val="99"/>
    <w:rsid w:val="00F03956"/>
    <w:pPr>
      <w:spacing w:before="100" w:beforeAutospacing="1" w:after="100" w:afterAutospacing="1"/>
    </w:pPr>
  </w:style>
  <w:style w:type="character" w:customStyle="1" w:styleId="il">
    <w:name w:val="il"/>
    <w:uiPriority w:val="99"/>
    <w:rsid w:val="00F03956"/>
  </w:style>
  <w:style w:type="paragraph" w:customStyle="1" w:styleId="m4074923549424016720xmsonormal">
    <w:name w:val="m_4074923549424016720x_msonormal"/>
    <w:basedOn w:val="Normal"/>
    <w:uiPriority w:val="99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uiPriority w:val="99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/>
    </w:rPr>
  </w:style>
  <w:style w:type="character" w:customStyle="1" w:styleId="Head1Char">
    <w:name w:val="Head 1 Char"/>
    <w:link w:val="Head1"/>
    <w:uiPriority w:val="99"/>
    <w:locked/>
    <w:rsid w:val="00D27F32"/>
    <w:rPr>
      <w:rFonts w:ascii="Arial" w:hAnsi="Arial"/>
      <w:b/>
      <w:color w:val="000000"/>
      <w:sz w:val="40"/>
      <w:lang w:val="en-US" w:eastAsia="en-US"/>
    </w:rPr>
  </w:style>
  <w:style w:type="character" w:customStyle="1" w:styleId="m-2217300248070448777apple-converted-space">
    <w:name w:val="m_-2217300248070448777apple-converted-space"/>
    <w:uiPriority w:val="99"/>
    <w:rsid w:val="00F26D87"/>
  </w:style>
  <w:style w:type="paragraph" w:customStyle="1" w:styleId="m-2217300248070448777msolistparagraph">
    <w:name w:val="m_-2217300248070448777msolistparagraph"/>
    <w:basedOn w:val="Normal"/>
    <w:uiPriority w:val="99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rsid w:val="00651F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51F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51F3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51F3E"/>
    <w:rPr>
      <w:rFonts w:cs="Times New Roman"/>
      <w:b/>
    </w:rPr>
  </w:style>
  <w:style w:type="character" w:customStyle="1" w:styleId="UnresolvedMention1">
    <w:name w:val="Unresolved Mention1"/>
    <w:uiPriority w:val="99"/>
    <w:semiHidden/>
    <w:rsid w:val="00306E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9E01F3"/>
    <w:rPr>
      <w:i/>
      <w:iCs/>
    </w:rPr>
  </w:style>
  <w:style w:type="paragraph" w:customStyle="1" w:styleId="gmail-m-2630032059203641030msolistparagraph">
    <w:name w:val="gmail-m_-2630032059203641030msolistparagraph"/>
    <w:basedOn w:val="Normal"/>
    <w:rsid w:val="00BC03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023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9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9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00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B9EA-F276-4927-8185-AD8CA73F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533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dc:description/>
  <cp:lastModifiedBy>Reception</cp:lastModifiedBy>
  <cp:revision>11</cp:revision>
  <cp:lastPrinted>2021-10-28T12:58:00Z</cp:lastPrinted>
  <dcterms:created xsi:type="dcterms:W3CDTF">2021-11-15T13:51:00Z</dcterms:created>
  <dcterms:modified xsi:type="dcterms:W3CDTF">2021-12-06T14:31:00Z</dcterms:modified>
</cp:coreProperties>
</file>