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30D96" w14:textId="1D6480C1" w:rsidR="00ED2BE0" w:rsidRPr="003558D0" w:rsidRDefault="00ED2BE0" w:rsidP="00686F75">
      <w:pPr>
        <w:jc w:val="center"/>
        <w:rPr>
          <w:rFonts w:cs="Calibri"/>
        </w:rPr>
      </w:pPr>
      <w:bookmarkStart w:id="0" w:name="_Hlk70582144"/>
      <w:r w:rsidRPr="003558D0">
        <w:rPr>
          <w:rFonts w:cs="Calibri"/>
        </w:rPr>
        <w:t xml:space="preserve"> </w:t>
      </w:r>
      <w:r w:rsidR="009064AA">
        <w:rPr>
          <w:rFonts w:cs="Calibri"/>
          <w:noProof/>
          <w:lang w:eastAsia="en-GB"/>
        </w:rPr>
        <w:drawing>
          <wp:inline distT="0" distB="0" distL="0" distR="0" wp14:anchorId="0AEDD26B" wp14:editId="58ED29AC">
            <wp:extent cx="1104900" cy="1085850"/>
            <wp:effectExtent l="0" t="0" r="0" b="0"/>
            <wp:docPr id="1" name="Picture 1" descr="Totnes Town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tnes Town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D01CB" w14:textId="77777777" w:rsidR="00ED2BE0" w:rsidRPr="003558D0" w:rsidRDefault="00ED2BE0" w:rsidP="00686F75">
      <w:pPr>
        <w:rPr>
          <w:rFonts w:cs="Calibri"/>
        </w:rPr>
      </w:pPr>
    </w:p>
    <w:p w14:paraId="65DA9B77" w14:textId="5BEFA3D0" w:rsidR="00ED2BE0" w:rsidRPr="003558D0" w:rsidRDefault="00ED2BE0" w:rsidP="00686F75">
      <w:pPr>
        <w:pStyle w:val="Heading1"/>
        <w:jc w:val="center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>MINUTES</w:t>
      </w:r>
      <w:r w:rsidRPr="003558D0">
        <w:rPr>
          <w:rFonts w:ascii="Calibri" w:hAnsi="Calibri" w:cs="Calibri"/>
          <w:b/>
          <w:bCs/>
          <w:color w:val="auto"/>
        </w:rPr>
        <w:t xml:space="preserve"> FOR THE </w:t>
      </w:r>
      <w:r>
        <w:rPr>
          <w:rFonts w:ascii="Calibri" w:hAnsi="Calibri" w:cs="Calibri"/>
          <w:b/>
          <w:bCs/>
          <w:color w:val="auto"/>
        </w:rPr>
        <w:t>PLANNING</w:t>
      </w:r>
      <w:r w:rsidRPr="003558D0">
        <w:rPr>
          <w:rFonts w:ascii="Calibri" w:hAnsi="Calibri" w:cs="Calibri"/>
          <w:b/>
          <w:bCs/>
          <w:color w:val="auto"/>
        </w:rPr>
        <w:t xml:space="preserve"> COMMITTEE</w:t>
      </w:r>
    </w:p>
    <w:p w14:paraId="0E8B1274" w14:textId="1D11E182" w:rsidR="00ED2BE0" w:rsidRPr="003558D0" w:rsidRDefault="00ED2BE0" w:rsidP="00686F75">
      <w:pPr>
        <w:pStyle w:val="Heading1"/>
        <w:jc w:val="center"/>
        <w:rPr>
          <w:rFonts w:ascii="Calibri" w:hAnsi="Calibri" w:cs="Calibri"/>
          <w:b/>
          <w:bCs/>
          <w:color w:val="auto"/>
        </w:rPr>
      </w:pPr>
      <w:r w:rsidRPr="003558D0">
        <w:rPr>
          <w:rFonts w:ascii="Calibri" w:hAnsi="Calibri" w:cs="Calibri"/>
          <w:b/>
          <w:bCs/>
          <w:color w:val="auto"/>
        </w:rPr>
        <w:t xml:space="preserve">MONDAY </w:t>
      </w:r>
      <w:r w:rsidR="00CB3D5C">
        <w:rPr>
          <w:rFonts w:ascii="Calibri" w:hAnsi="Calibri" w:cs="Calibri"/>
          <w:b/>
          <w:bCs/>
          <w:color w:val="auto"/>
        </w:rPr>
        <w:t>1</w:t>
      </w:r>
      <w:r w:rsidR="006539B5">
        <w:rPr>
          <w:rFonts w:ascii="Calibri" w:hAnsi="Calibri" w:cs="Calibri"/>
          <w:b/>
          <w:bCs/>
          <w:color w:val="auto"/>
        </w:rPr>
        <w:t>5</w:t>
      </w:r>
      <w:r w:rsidR="00C9612A" w:rsidRPr="00C9612A">
        <w:rPr>
          <w:rFonts w:ascii="Calibri" w:hAnsi="Calibri" w:cs="Calibri"/>
          <w:b/>
          <w:bCs/>
          <w:color w:val="auto"/>
          <w:vertAlign w:val="superscript"/>
        </w:rPr>
        <w:t>TH</w:t>
      </w:r>
      <w:r w:rsidR="00C9612A">
        <w:rPr>
          <w:rFonts w:ascii="Calibri" w:hAnsi="Calibri" w:cs="Calibri"/>
          <w:b/>
          <w:bCs/>
          <w:color w:val="auto"/>
        </w:rPr>
        <w:t xml:space="preserve"> </w:t>
      </w:r>
      <w:r w:rsidR="006539B5">
        <w:rPr>
          <w:rFonts w:ascii="Calibri" w:hAnsi="Calibri" w:cs="Calibri"/>
          <w:b/>
          <w:bCs/>
          <w:color w:val="auto"/>
        </w:rPr>
        <w:t>NOVEM</w:t>
      </w:r>
      <w:r w:rsidR="00CB3D5C">
        <w:rPr>
          <w:rFonts w:ascii="Calibri" w:hAnsi="Calibri" w:cs="Calibri"/>
          <w:b/>
          <w:bCs/>
          <w:color w:val="auto"/>
        </w:rPr>
        <w:t>B</w:t>
      </w:r>
      <w:r w:rsidR="00211FEE">
        <w:rPr>
          <w:rFonts w:ascii="Calibri" w:hAnsi="Calibri" w:cs="Calibri"/>
          <w:b/>
          <w:bCs/>
          <w:color w:val="auto"/>
        </w:rPr>
        <w:t xml:space="preserve">ER </w:t>
      </w:r>
      <w:r w:rsidRPr="003558D0">
        <w:rPr>
          <w:rFonts w:ascii="Calibri" w:hAnsi="Calibri" w:cs="Calibri"/>
          <w:b/>
          <w:bCs/>
          <w:color w:val="auto"/>
        </w:rPr>
        <w:t>202</w:t>
      </w:r>
      <w:r w:rsidR="00C9612A">
        <w:rPr>
          <w:rFonts w:ascii="Calibri" w:hAnsi="Calibri" w:cs="Calibri"/>
          <w:b/>
          <w:bCs/>
          <w:color w:val="auto"/>
        </w:rPr>
        <w:t>1</w:t>
      </w:r>
      <w:r w:rsidRPr="003558D0">
        <w:rPr>
          <w:rFonts w:ascii="Calibri" w:hAnsi="Calibri" w:cs="Calibri"/>
          <w:b/>
          <w:bCs/>
          <w:color w:val="auto"/>
        </w:rPr>
        <w:t xml:space="preserve"> </w:t>
      </w:r>
      <w:r w:rsidR="009550B6">
        <w:rPr>
          <w:rFonts w:ascii="Calibri" w:hAnsi="Calibri" w:cs="Calibri"/>
          <w:b/>
          <w:bCs/>
          <w:color w:val="auto"/>
        </w:rPr>
        <w:t xml:space="preserve">IN THE </w:t>
      </w:r>
      <w:r w:rsidR="00211FEE">
        <w:rPr>
          <w:rFonts w:ascii="Calibri" w:hAnsi="Calibri" w:cs="Calibri"/>
          <w:b/>
          <w:bCs/>
          <w:color w:val="auto"/>
        </w:rPr>
        <w:t>GUILDHALL</w:t>
      </w:r>
    </w:p>
    <w:p w14:paraId="084FA70A" w14:textId="77777777" w:rsidR="00ED2BE0" w:rsidRDefault="00ED2BE0" w:rsidP="00686F75">
      <w:pPr>
        <w:rPr>
          <w:rFonts w:cs="Calibri"/>
        </w:rPr>
      </w:pPr>
    </w:p>
    <w:p w14:paraId="72C7D544" w14:textId="01C549B4" w:rsidR="00ED2BE0" w:rsidRPr="00EF56A6" w:rsidRDefault="00ED2BE0" w:rsidP="00292F76">
      <w:pPr>
        <w:spacing w:after="0" w:line="240" w:lineRule="auto"/>
        <w:rPr>
          <w:sz w:val="24"/>
          <w:szCs w:val="24"/>
        </w:rPr>
      </w:pPr>
      <w:r w:rsidRPr="00EF56A6">
        <w:rPr>
          <w:sz w:val="24"/>
          <w:szCs w:val="24"/>
        </w:rPr>
        <w:t xml:space="preserve">Present: Councillors </w:t>
      </w:r>
      <w:r w:rsidR="00C9612A">
        <w:rPr>
          <w:sz w:val="24"/>
          <w:szCs w:val="24"/>
        </w:rPr>
        <w:t>G Allen</w:t>
      </w:r>
      <w:r w:rsidR="00C9612A" w:rsidRPr="00EF56A6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1937AD">
        <w:rPr>
          <w:sz w:val="24"/>
          <w:szCs w:val="24"/>
        </w:rPr>
        <w:t>Chair</w:t>
      </w:r>
      <w:r>
        <w:rPr>
          <w:sz w:val="24"/>
          <w:szCs w:val="24"/>
        </w:rPr>
        <w:t>)</w:t>
      </w:r>
      <w:r w:rsidRPr="00EF56A6">
        <w:rPr>
          <w:sz w:val="24"/>
          <w:szCs w:val="24"/>
        </w:rPr>
        <w:t>,</w:t>
      </w:r>
      <w:r w:rsidR="00C9612A" w:rsidRPr="00C9612A">
        <w:rPr>
          <w:sz w:val="24"/>
          <w:szCs w:val="24"/>
        </w:rPr>
        <w:t xml:space="preserve"> </w:t>
      </w:r>
      <w:r w:rsidR="009550B6">
        <w:rPr>
          <w:sz w:val="24"/>
          <w:szCs w:val="24"/>
        </w:rPr>
        <w:t xml:space="preserve">S Collinson, </w:t>
      </w:r>
      <w:r w:rsidR="00C9612A" w:rsidRPr="00EF56A6">
        <w:rPr>
          <w:sz w:val="24"/>
          <w:szCs w:val="24"/>
        </w:rPr>
        <w:t>R Hendriksen</w:t>
      </w:r>
      <w:r w:rsidR="00C9612A">
        <w:rPr>
          <w:sz w:val="24"/>
          <w:szCs w:val="24"/>
        </w:rPr>
        <w:t>,</w:t>
      </w:r>
      <w:r w:rsidRPr="00EF56A6">
        <w:rPr>
          <w:sz w:val="24"/>
          <w:szCs w:val="24"/>
        </w:rPr>
        <w:t xml:space="preserve"> </w:t>
      </w:r>
      <w:r w:rsidR="009550B6">
        <w:rPr>
          <w:sz w:val="24"/>
          <w:szCs w:val="24"/>
        </w:rPr>
        <w:t>J Hodgson</w:t>
      </w:r>
      <w:r w:rsidR="00BF5D2A">
        <w:rPr>
          <w:sz w:val="24"/>
          <w:szCs w:val="24"/>
        </w:rPr>
        <w:t xml:space="preserve"> (arrived at 7pm)</w:t>
      </w:r>
      <w:r w:rsidR="009550B6">
        <w:rPr>
          <w:sz w:val="24"/>
          <w:szCs w:val="24"/>
        </w:rPr>
        <w:t>, P Paine</w:t>
      </w:r>
      <w:r w:rsidR="00211FEE">
        <w:rPr>
          <w:sz w:val="24"/>
          <w:szCs w:val="24"/>
        </w:rPr>
        <w:t xml:space="preserve"> and V Trow</w:t>
      </w:r>
      <w:r w:rsidR="009550B6">
        <w:rPr>
          <w:sz w:val="24"/>
          <w:szCs w:val="24"/>
        </w:rPr>
        <w:t>.</w:t>
      </w:r>
    </w:p>
    <w:p w14:paraId="774D791A" w14:textId="069AB932" w:rsidR="00ED2BE0" w:rsidRDefault="00ED2BE0" w:rsidP="00292F76">
      <w:pPr>
        <w:spacing w:after="0" w:line="240" w:lineRule="auto"/>
        <w:rPr>
          <w:sz w:val="24"/>
          <w:szCs w:val="24"/>
        </w:rPr>
      </w:pPr>
      <w:r w:rsidRPr="00EF56A6">
        <w:rPr>
          <w:sz w:val="24"/>
          <w:szCs w:val="24"/>
        </w:rPr>
        <w:t xml:space="preserve">Apologies: </w:t>
      </w:r>
      <w:r w:rsidR="00211FEE">
        <w:rPr>
          <w:sz w:val="24"/>
          <w:szCs w:val="24"/>
        </w:rPr>
        <w:t>None</w:t>
      </w:r>
      <w:r w:rsidR="00821A96">
        <w:rPr>
          <w:sz w:val="24"/>
          <w:szCs w:val="24"/>
        </w:rPr>
        <w:t>.</w:t>
      </w:r>
    </w:p>
    <w:p w14:paraId="722BCDC2" w14:textId="3EB8B16D" w:rsidR="00ED2BE0" w:rsidRPr="00EF56A6" w:rsidRDefault="00ED2BE0" w:rsidP="00292F76">
      <w:pPr>
        <w:spacing w:after="0" w:line="240" w:lineRule="auto"/>
        <w:rPr>
          <w:sz w:val="24"/>
          <w:szCs w:val="24"/>
        </w:rPr>
      </w:pPr>
      <w:r w:rsidRPr="00EF56A6">
        <w:rPr>
          <w:sz w:val="24"/>
          <w:szCs w:val="24"/>
        </w:rPr>
        <w:t>In Attendance:</w:t>
      </w:r>
      <w:r w:rsidR="00BF5D2A">
        <w:rPr>
          <w:sz w:val="24"/>
          <w:szCs w:val="24"/>
        </w:rPr>
        <w:t xml:space="preserve"> </w:t>
      </w:r>
      <w:r w:rsidR="006C7FB4">
        <w:rPr>
          <w:sz w:val="24"/>
          <w:szCs w:val="24"/>
        </w:rPr>
        <w:t xml:space="preserve">Cllr B Piper, Cllr J Cummings, </w:t>
      </w:r>
      <w:r w:rsidR="00BF5D2A">
        <w:rPr>
          <w:sz w:val="24"/>
          <w:szCs w:val="24"/>
        </w:rPr>
        <w:t>District Councillors J Birch and J McKay, a member of the public and</w:t>
      </w:r>
      <w:r w:rsidRPr="00EF56A6">
        <w:rPr>
          <w:sz w:val="24"/>
          <w:szCs w:val="24"/>
        </w:rPr>
        <w:t xml:space="preserve"> </w:t>
      </w:r>
      <w:r w:rsidR="006E0F3A">
        <w:rPr>
          <w:sz w:val="24"/>
          <w:szCs w:val="24"/>
        </w:rPr>
        <w:t xml:space="preserve">S </w:t>
      </w:r>
      <w:r w:rsidRPr="00EF56A6">
        <w:rPr>
          <w:sz w:val="24"/>
          <w:szCs w:val="24"/>
        </w:rPr>
        <w:t>Halliday (</w:t>
      </w:r>
      <w:r w:rsidR="00C9612A">
        <w:rPr>
          <w:sz w:val="24"/>
          <w:szCs w:val="24"/>
        </w:rPr>
        <w:t>Governance and Projects Manager</w:t>
      </w:r>
      <w:r w:rsidRPr="00EF56A6">
        <w:rPr>
          <w:sz w:val="24"/>
          <w:szCs w:val="24"/>
        </w:rPr>
        <w:t>).</w:t>
      </w:r>
    </w:p>
    <w:p w14:paraId="15817A4C" w14:textId="77777777" w:rsidR="00ED2BE0" w:rsidRPr="00CD7A06" w:rsidRDefault="00ED2BE0" w:rsidP="00292F76">
      <w:pPr>
        <w:spacing w:after="0" w:line="240" w:lineRule="auto"/>
        <w:rPr>
          <w:sz w:val="24"/>
          <w:szCs w:val="24"/>
        </w:rPr>
      </w:pPr>
    </w:p>
    <w:p w14:paraId="233D81F7" w14:textId="51CF7F50" w:rsidR="00ED2BE0" w:rsidRPr="00CD7A06" w:rsidRDefault="00ED2BE0" w:rsidP="00292F76">
      <w:pPr>
        <w:pStyle w:val="Heading3"/>
        <w:spacing w:before="0" w:line="240" w:lineRule="auto"/>
        <w:rPr>
          <w:b/>
          <w:bCs/>
        </w:rPr>
      </w:pPr>
      <w:r w:rsidRPr="00CD7A06">
        <w:rPr>
          <w:b/>
          <w:bCs/>
          <w:color w:val="auto"/>
        </w:rPr>
        <w:t>1.</w:t>
      </w:r>
      <w:r w:rsidRPr="00CD7A06">
        <w:rPr>
          <w:b/>
          <w:bCs/>
          <w:color w:val="auto"/>
        </w:rPr>
        <w:tab/>
      </w:r>
      <w:r w:rsidR="0020320A">
        <w:rPr>
          <w:b/>
          <w:bCs/>
          <w:color w:val="auto"/>
        </w:rPr>
        <w:t xml:space="preserve">WELCOME AND </w:t>
      </w:r>
      <w:r w:rsidRPr="00CD7A06">
        <w:rPr>
          <w:b/>
          <w:bCs/>
          <w:color w:val="auto"/>
        </w:rPr>
        <w:t>APOLOGIES FOR ABSENCE</w:t>
      </w:r>
      <w:r w:rsidRPr="00CD7A06">
        <w:rPr>
          <w:b/>
          <w:bCs/>
        </w:rPr>
        <w:tab/>
      </w:r>
    </w:p>
    <w:p w14:paraId="09AF97BB" w14:textId="77777777" w:rsidR="00ED2BE0" w:rsidRPr="00CC74B0" w:rsidRDefault="00ED2BE0" w:rsidP="00292F76">
      <w:pPr>
        <w:spacing w:after="0" w:line="240" w:lineRule="auto"/>
        <w:rPr>
          <w:b/>
          <w:bCs/>
          <w:sz w:val="24"/>
          <w:szCs w:val="24"/>
        </w:rPr>
      </w:pPr>
      <w:r w:rsidRPr="00CC74B0">
        <w:rPr>
          <w:b/>
          <w:bCs/>
          <w:sz w:val="24"/>
          <w:szCs w:val="24"/>
        </w:rPr>
        <w:t>To receive apologies and to confirm that any absence has the approval of the Council.</w:t>
      </w:r>
    </w:p>
    <w:p w14:paraId="363CB17D" w14:textId="5C45F4BD" w:rsidR="0020320A" w:rsidRPr="006E0F3A" w:rsidRDefault="0020320A" w:rsidP="00292F7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1" w:name="_Hlk66800937"/>
      <w:r w:rsidRPr="006E0F3A">
        <w:rPr>
          <w:rFonts w:asciiTheme="minorHAnsi" w:hAnsiTheme="minorHAnsi" w:cstheme="minorHAnsi"/>
          <w:sz w:val="24"/>
          <w:szCs w:val="24"/>
        </w:rPr>
        <w:t>Cllr Allen read out a statement about how the meeting would be conducted</w:t>
      </w:r>
      <w:r w:rsidR="00211FEE">
        <w:rPr>
          <w:rFonts w:asciiTheme="minorHAnsi" w:hAnsiTheme="minorHAnsi" w:cstheme="minorHAnsi"/>
          <w:sz w:val="24"/>
          <w:szCs w:val="24"/>
        </w:rPr>
        <w:t xml:space="preserve"> and </w:t>
      </w:r>
      <w:r w:rsidRPr="006E0F3A">
        <w:rPr>
          <w:rFonts w:asciiTheme="minorHAnsi" w:hAnsiTheme="minorHAnsi" w:cstheme="minorHAnsi"/>
          <w:sz w:val="24"/>
          <w:szCs w:val="24"/>
        </w:rPr>
        <w:t xml:space="preserve">recorded. </w:t>
      </w:r>
    </w:p>
    <w:p w14:paraId="6C937C59" w14:textId="6B4CE205" w:rsidR="00ED2BE0" w:rsidRDefault="00ED2BE0" w:rsidP="00292F7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2" w:name="_Hlk46831890"/>
      <w:bookmarkEnd w:id="1"/>
    </w:p>
    <w:p w14:paraId="7F87BD51" w14:textId="5B97EDAF" w:rsidR="004C15BE" w:rsidRDefault="004C15BE" w:rsidP="00292F7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</w:t>
      </w:r>
      <w:r w:rsidR="00873759">
        <w:rPr>
          <w:rFonts w:asciiTheme="minorHAnsi" w:hAnsiTheme="minorHAnsi" w:cstheme="minorHAnsi"/>
          <w:sz w:val="24"/>
          <w:szCs w:val="24"/>
        </w:rPr>
        <w:t>re were no apologies.</w:t>
      </w:r>
    </w:p>
    <w:p w14:paraId="04B96B1B" w14:textId="77777777" w:rsidR="004C15BE" w:rsidRPr="006E0F3A" w:rsidRDefault="004C15BE" w:rsidP="00292F7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116422A" w14:textId="590045E5" w:rsidR="00ED2BE0" w:rsidRPr="006E0F3A" w:rsidRDefault="00ED2BE0" w:rsidP="00292F7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E0F3A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The Committee will adjourn </w:t>
      </w:r>
      <w:r w:rsidR="00BF77AC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Standing Orders </w:t>
      </w:r>
      <w:r w:rsidRPr="006E0F3A">
        <w:rPr>
          <w:rFonts w:asciiTheme="minorHAnsi" w:hAnsiTheme="minorHAnsi" w:cstheme="minorHAnsi"/>
          <w:bCs/>
          <w:i/>
          <w:iCs/>
          <w:sz w:val="24"/>
          <w:szCs w:val="24"/>
        </w:rPr>
        <w:t>for the following items:</w:t>
      </w:r>
    </w:p>
    <w:p w14:paraId="7DF52B62" w14:textId="77777777" w:rsidR="00ED2BE0" w:rsidRPr="00CD7A06" w:rsidRDefault="00ED2BE0" w:rsidP="00292F76">
      <w:pPr>
        <w:spacing w:after="0" w:line="240" w:lineRule="auto"/>
        <w:rPr>
          <w:rFonts w:cs="Calibri"/>
          <w:bCs/>
          <w:i/>
          <w:iCs/>
          <w:sz w:val="24"/>
          <w:szCs w:val="24"/>
        </w:rPr>
      </w:pPr>
    </w:p>
    <w:bookmarkEnd w:id="2"/>
    <w:p w14:paraId="418E3E9F" w14:textId="77777777" w:rsidR="00ED2BE0" w:rsidRPr="00CD7A06" w:rsidRDefault="00ED2BE0" w:rsidP="00292F76">
      <w:pPr>
        <w:pStyle w:val="Heading3"/>
        <w:spacing w:before="0" w:line="240" w:lineRule="auto"/>
        <w:rPr>
          <w:b/>
          <w:bCs/>
          <w:color w:val="auto"/>
        </w:rPr>
      </w:pPr>
      <w:r w:rsidRPr="00CD7A06">
        <w:rPr>
          <w:b/>
          <w:bCs/>
          <w:color w:val="auto"/>
        </w:rPr>
        <w:t>PUBLIC QUESTION TIME</w:t>
      </w:r>
    </w:p>
    <w:p w14:paraId="470B9F4D" w14:textId="7A8649AA" w:rsidR="00DD6BAD" w:rsidRPr="006E0F3A" w:rsidRDefault="00DD6BAD" w:rsidP="00DD6BA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E0F3A">
        <w:rPr>
          <w:rFonts w:asciiTheme="minorHAnsi" w:hAnsiTheme="minorHAnsi" w:cstheme="minorHAnsi"/>
          <w:sz w:val="24"/>
          <w:szCs w:val="24"/>
        </w:rPr>
        <w:t xml:space="preserve">There were no members of the public </w:t>
      </w:r>
      <w:r>
        <w:rPr>
          <w:rFonts w:asciiTheme="minorHAnsi" w:hAnsiTheme="minorHAnsi" w:cstheme="minorHAnsi"/>
          <w:sz w:val="24"/>
          <w:szCs w:val="24"/>
        </w:rPr>
        <w:t>present</w:t>
      </w:r>
      <w:r w:rsidR="006C7FB4">
        <w:rPr>
          <w:rFonts w:asciiTheme="minorHAnsi" w:hAnsiTheme="minorHAnsi" w:cstheme="minorHAnsi"/>
          <w:sz w:val="24"/>
          <w:szCs w:val="24"/>
        </w:rPr>
        <w:t xml:space="preserve"> who wished to speak</w:t>
      </w:r>
      <w:r w:rsidRPr="006E0F3A">
        <w:rPr>
          <w:rFonts w:asciiTheme="minorHAnsi" w:hAnsiTheme="minorHAnsi" w:cstheme="minorHAnsi"/>
          <w:sz w:val="24"/>
          <w:szCs w:val="24"/>
        </w:rPr>
        <w:t>.</w:t>
      </w:r>
    </w:p>
    <w:p w14:paraId="48E80249" w14:textId="77777777" w:rsidR="00292F76" w:rsidRPr="00292F76" w:rsidRDefault="00292F76" w:rsidP="00292F76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262B9804" w14:textId="4E01D985" w:rsidR="006539B5" w:rsidRDefault="00ED2BE0" w:rsidP="00292F76">
      <w:pPr>
        <w:pStyle w:val="Heading3"/>
        <w:spacing w:before="0" w:line="240" w:lineRule="auto"/>
        <w:rPr>
          <w:b/>
          <w:bCs/>
          <w:color w:val="auto"/>
        </w:rPr>
      </w:pPr>
      <w:r w:rsidRPr="00CD7A06">
        <w:rPr>
          <w:b/>
          <w:bCs/>
          <w:color w:val="auto"/>
        </w:rPr>
        <w:t>2.</w:t>
      </w:r>
      <w:r w:rsidR="00CD611C">
        <w:rPr>
          <w:b/>
          <w:bCs/>
          <w:color w:val="auto"/>
        </w:rPr>
        <w:tab/>
      </w:r>
      <w:r w:rsidR="006539B5">
        <w:rPr>
          <w:b/>
          <w:bCs/>
          <w:color w:val="auto"/>
        </w:rPr>
        <w:t>BALTIC WHARF</w:t>
      </w:r>
    </w:p>
    <w:p w14:paraId="3802996A" w14:textId="2D79131A" w:rsidR="006539B5" w:rsidRPr="006539B5" w:rsidRDefault="006539B5" w:rsidP="006539B5">
      <w:pPr>
        <w:spacing w:after="0" w:line="240" w:lineRule="auto"/>
        <w:rPr>
          <w:rFonts w:cs="Calibri"/>
          <w:b/>
          <w:bCs/>
          <w:sz w:val="24"/>
          <w:szCs w:val="24"/>
        </w:rPr>
      </w:pPr>
      <w:r w:rsidRPr="006539B5">
        <w:rPr>
          <w:rFonts w:cs="Calibri"/>
          <w:b/>
          <w:bCs/>
          <w:sz w:val="24"/>
          <w:szCs w:val="24"/>
        </w:rPr>
        <w:t>To update on the latest proposals and public consultation for the Baltic Wharf site from the developers TQ9 and Acorn.</w:t>
      </w:r>
    </w:p>
    <w:p w14:paraId="18DE97D3" w14:textId="3D814E65" w:rsidR="006539B5" w:rsidRDefault="00D22FE2" w:rsidP="006539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District and Town Councillors discussed their concerns about preserving the employment space at Baltic Wharf and agreed that the continuance of the boatyard area in providing high skilled, specialist employment</w:t>
      </w:r>
      <w:r w:rsidR="00BF77A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opportunities for the town is of great importance. The Baltic Wharf area has been a key marine </w:t>
      </w:r>
      <w:r w:rsidR="00BF77AC">
        <w:rPr>
          <w:rFonts w:asciiTheme="minorHAnsi" w:hAnsiTheme="minorHAnsi" w:cstheme="minorHAnsi"/>
          <w:sz w:val="24"/>
          <w:szCs w:val="24"/>
        </w:rPr>
        <w:t>space</w:t>
      </w:r>
      <w:r>
        <w:rPr>
          <w:rFonts w:asciiTheme="minorHAnsi" w:hAnsiTheme="minorHAnsi" w:cstheme="minorHAnsi"/>
          <w:sz w:val="24"/>
          <w:szCs w:val="24"/>
        </w:rPr>
        <w:t xml:space="preserve"> for centuries </w:t>
      </w:r>
      <w:r w:rsidR="00BF77AC">
        <w:rPr>
          <w:rFonts w:asciiTheme="minorHAnsi" w:hAnsiTheme="minorHAnsi" w:cstheme="minorHAnsi"/>
          <w:sz w:val="24"/>
          <w:szCs w:val="24"/>
        </w:rPr>
        <w:t>with</w:t>
      </w:r>
      <w:r>
        <w:rPr>
          <w:rFonts w:asciiTheme="minorHAnsi" w:hAnsiTheme="minorHAnsi" w:cstheme="minorHAnsi"/>
          <w:sz w:val="24"/>
          <w:szCs w:val="24"/>
        </w:rPr>
        <w:t xml:space="preserve"> its deep water and covered </w:t>
      </w:r>
      <w:r w:rsidR="00BF77AC">
        <w:rPr>
          <w:rFonts w:asciiTheme="minorHAnsi" w:hAnsiTheme="minorHAnsi" w:cstheme="minorHAnsi"/>
          <w:sz w:val="24"/>
          <w:szCs w:val="24"/>
        </w:rPr>
        <w:t xml:space="preserve">workspace facilities being rare in the region. </w:t>
      </w:r>
      <w:r>
        <w:rPr>
          <w:rFonts w:asciiTheme="minorHAnsi" w:hAnsiTheme="minorHAnsi" w:cstheme="minorHAnsi"/>
          <w:sz w:val="24"/>
          <w:szCs w:val="24"/>
        </w:rPr>
        <w:t>It was confirmed that TQ9/Acorn will attend the Town Matters Committee on 22</w:t>
      </w:r>
      <w:r w:rsidRPr="00D22FE2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sz w:val="24"/>
          <w:szCs w:val="24"/>
        </w:rPr>
        <w:t xml:space="preserve"> November.</w:t>
      </w:r>
    </w:p>
    <w:p w14:paraId="2F5A34FC" w14:textId="32AF7087" w:rsidR="00BF77AC" w:rsidRDefault="00BF77AC" w:rsidP="006539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0212935" w14:textId="2C5D4FC4" w:rsidR="00BF77AC" w:rsidRPr="006E0F3A" w:rsidRDefault="00BF77AC" w:rsidP="00BF77AC">
      <w:pPr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6E0F3A">
        <w:rPr>
          <w:rFonts w:asciiTheme="minorHAnsi" w:hAnsiTheme="minorHAnsi" w:cstheme="minorHAnsi"/>
          <w:bCs/>
          <w:i/>
          <w:iCs/>
          <w:sz w:val="24"/>
          <w:szCs w:val="24"/>
        </w:rPr>
        <w:t>The Committee reconvened</w:t>
      </w:r>
      <w:r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Standing Orders</w:t>
      </w:r>
      <w:r w:rsidRPr="006E0F3A">
        <w:rPr>
          <w:rFonts w:asciiTheme="minorHAnsi" w:hAnsiTheme="minorHAnsi" w:cstheme="minorHAnsi"/>
          <w:bCs/>
          <w:i/>
          <w:iCs/>
          <w:sz w:val="24"/>
          <w:szCs w:val="24"/>
        </w:rPr>
        <w:t>.</w:t>
      </w:r>
    </w:p>
    <w:p w14:paraId="0F7CC1BD" w14:textId="77777777" w:rsidR="00BF77AC" w:rsidRPr="00D22FE2" w:rsidRDefault="00BF77AC" w:rsidP="006539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AAA3BE8" w14:textId="42120BE4" w:rsidR="00ED2BE0" w:rsidRPr="00CD7A06" w:rsidRDefault="006539B5" w:rsidP="00292F76">
      <w:pPr>
        <w:pStyle w:val="Heading3"/>
        <w:spacing w:before="0" w:line="240" w:lineRule="auto"/>
        <w:rPr>
          <w:b/>
          <w:bCs/>
        </w:rPr>
      </w:pPr>
      <w:r>
        <w:rPr>
          <w:b/>
          <w:bCs/>
          <w:color w:val="auto"/>
        </w:rPr>
        <w:t>3.</w:t>
      </w:r>
      <w:r>
        <w:rPr>
          <w:b/>
          <w:bCs/>
          <w:color w:val="auto"/>
        </w:rPr>
        <w:tab/>
      </w:r>
      <w:r w:rsidR="00ED2BE0" w:rsidRPr="00CD7A06">
        <w:rPr>
          <w:b/>
          <w:bCs/>
          <w:color w:val="auto"/>
        </w:rPr>
        <w:t>CONFIRMATION OF</w:t>
      </w:r>
      <w:bookmarkStart w:id="3" w:name="_Hlk83115853"/>
      <w:r w:rsidR="00ED2BE0" w:rsidRPr="00CD7A06">
        <w:rPr>
          <w:b/>
          <w:bCs/>
          <w:color w:val="auto"/>
        </w:rPr>
        <w:t xml:space="preserve"> MINUTES</w:t>
      </w:r>
      <w:bookmarkEnd w:id="3"/>
      <w:r w:rsidR="00ED2BE0" w:rsidRPr="00CD7A06">
        <w:rPr>
          <w:b/>
          <w:bCs/>
        </w:rPr>
        <w:tab/>
      </w:r>
    </w:p>
    <w:p w14:paraId="2FC90F12" w14:textId="497A28CE" w:rsidR="00ED2BE0" w:rsidRPr="00CC74B0" w:rsidRDefault="00ED2BE0" w:rsidP="00292F76">
      <w:pPr>
        <w:spacing w:after="0" w:line="240" w:lineRule="auto"/>
        <w:rPr>
          <w:rFonts w:cs="Calibri"/>
          <w:b/>
          <w:bCs/>
          <w:sz w:val="24"/>
          <w:szCs w:val="24"/>
        </w:rPr>
      </w:pPr>
      <w:r w:rsidRPr="00CC74B0">
        <w:rPr>
          <w:b/>
          <w:bCs/>
          <w:sz w:val="24"/>
          <w:szCs w:val="24"/>
        </w:rPr>
        <w:t xml:space="preserve">To </w:t>
      </w:r>
      <w:r w:rsidR="000D0D51" w:rsidRPr="00CC74B0">
        <w:rPr>
          <w:b/>
          <w:bCs/>
          <w:sz w:val="24"/>
          <w:szCs w:val="24"/>
        </w:rPr>
        <w:t xml:space="preserve">approve the minutes of </w:t>
      </w:r>
      <w:r w:rsidR="006539B5">
        <w:rPr>
          <w:b/>
          <w:bCs/>
          <w:sz w:val="24"/>
          <w:szCs w:val="24"/>
        </w:rPr>
        <w:t>18</w:t>
      </w:r>
      <w:r w:rsidR="000D0D51" w:rsidRPr="006539B5">
        <w:rPr>
          <w:b/>
          <w:bCs/>
          <w:sz w:val="24"/>
          <w:szCs w:val="24"/>
          <w:vertAlign w:val="superscript"/>
        </w:rPr>
        <w:t>th</w:t>
      </w:r>
      <w:r w:rsidR="006539B5">
        <w:rPr>
          <w:b/>
          <w:bCs/>
          <w:sz w:val="24"/>
          <w:szCs w:val="24"/>
        </w:rPr>
        <w:t xml:space="preserve"> October</w:t>
      </w:r>
      <w:r w:rsidR="00DD6BAD">
        <w:rPr>
          <w:b/>
          <w:bCs/>
          <w:sz w:val="24"/>
          <w:szCs w:val="24"/>
        </w:rPr>
        <w:t xml:space="preserve"> </w:t>
      </w:r>
      <w:r w:rsidR="00821A96">
        <w:rPr>
          <w:b/>
          <w:bCs/>
          <w:sz w:val="24"/>
          <w:szCs w:val="24"/>
        </w:rPr>
        <w:t>2021</w:t>
      </w:r>
      <w:r w:rsidR="000D0D51" w:rsidRPr="00CC74B0">
        <w:rPr>
          <w:b/>
          <w:bCs/>
          <w:sz w:val="24"/>
          <w:szCs w:val="24"/>
        </w:rPr>
        <w:t xml:space="preserve"> and </w:t>
      </w:r>
      <w:r w:rsidRPr="00CC74B0">
        <w:rPr>
          <w:b/>
          <w:bCs/>
          <w:sz w:val="24"/>
          <w:szCs w:val="24"/>
        </w:rPr>
        <w:t>update on any matters arising</w:t>
      </w:r>
      <w:r w:rsidRPr="00CC74B0">
        <w:rPr>
          <w:rFonts w:cs="Calibri"/>
          <w:b/>
          <w:bCs/>
          <w:sz w:val="24"/>
          <w:szCs w:val="24"/>
        </w:rPr>
        <w:t>.</w:t>
      </w:r>
      <w:r w:rsidR="00CD611C" w:rsidRPr="00CD611C">
        <w:t xml:space="preserve"> </w:t>
      </w:r>
    </w:p>
    <w:p w14:paraId="4F53EC92" w14:textId="16A0CB86" w:rsidR="00ED2BE0" w:rsidRPr="006E0F3A" w:rsidRDefault="00821A96" w:rsidP="00292F7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="006E0F3A" w:rsidRPr="006E0F3A">
        <w:rPr>
          <w:rFonts w:asciiTheme="minorHAnsi" w:hAnsiTheme="minorHAnsi" w:cstheme="minorHAnsi"/>
          <w:sz w:val="24"/>
          <w:szCs w:val="24"/>
        </w:rPr>
        <w:t>he minutes were approved as an accurate record of proceedings.</w:t>
      </w:r>
      <w:r w:rsidR="00ED2BE0" w:rsidRPr="006E0F3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6EF9CA3" w14:textId="24A94293" w:rsidR="00CD611C" w:rsidRDefault="00CD611C" w:rsidP="00292F7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C6BB8A1" w14:textId="40970D58" w:rsidR="00BF77AC" w:rsidRPr="006E0F3A" w:rsidRDefault="00BF77AC" w:rsidP="00292F7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Item 5 – it was </w:t>
      </w:r>
      <w:r w:rsidRPr="00BF77AC">
        <w:rPr>
          <w:rFonts w:asciiTheme="minorHAnsi" w:hAnsiTheme="minorHAnsi" w:cstheme="minorHAnsi"/>
          <w:b/>
          <w:bCs/>
          <w:sz w:val="24"/>
          <w:szCs w:val="24"/>
        </w:rPr>
        <w:t>RESOLVED</w:t>
      </w:r>
      <w:r>
        <w:rPr>
          <w:rFonts w:asciiTheme="minorHAnsi" w:hAnsiTheme="minorHAnsi" w:cstheme="minorHAnsi"/>
          <w:sz w:val="24"/>
          <w:szCs w:val="24"/>
        </w:rPr>
        <w:t xml:space="preserve"> by Full Council that it signs </w:t>
      </w:r>
      <w:r w:rsidRPr="00BF77AC">
        <w:rPr>
          <w:rFonts w:asciiTheme="minorHAnsi" w:hAnsiTheme="minorHAnsi" w:cstheme="minorHAnsi"/>
          <w:sz w:val="24"/>
          <w:szCs w:val="24"/>
        </w:rPr>
        <w:t>the Planning Memorandum of Understanding with South Hams District Council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754512C" w14:textId="5F1F11A4" w:rsidR="00821A96" w:rsidRDefault="006539B5" w:rsidP="00292F76">
      <w:pPr>
        <w:pStyle w:val="Heading3"/>
        <w:spacing w:before="0" w:line="240" w:lineRule="auto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4</w:t>
      </w:r>
      <w:r w:rsidR="00ED2BE0" w:rsidRPr="00CD7A06">
        <w:rPr>
          <w:b/>
          <w:bCs/>
          <w:color w:val="auto"/>
        </w:rPr>
        <w:t>.</w:t>
      </w:r>
      <w:r w:rsidR="00ED2BE0" w:rsidRPr="00CD7A06">
        <w:rPr>
          <w:b/>
          <w:bCs/>
          <w:color w:val="auto"/>
        </w:rPr>
        <w:tab/>
      </w:r>
      <w:r w:rsidR="00821A96">
        <w:rPr>
          <w:b/>
          <w:bCs/>
          <w:color w:val="auto"/>
        </w:rPr>
        <w:t>TREE WORKS APPLICATIONS</w:t>
      </w:r>
    </w:p>
    <w:p w14:paraId="7F5A2AE8" w14:textId="77777777" w:rsidR="00821A96" w:rsidRPr="00923611" w:rsidRDefault="00821A96" w:rsidP="00292F7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23611">
        <w:rPr>
          <w:rFonts w:asciiTheme="minorHAnsi" w:hAnsiTheme="minorHAnsi" w:cstheme="minorHAnsi"/>
          <w:b/>
          <w:sz w:val="24"/>
          <w:szCs w:val="24"/>
        </w:rPr>
        <w:t>To make recommendations on the following tree works applications:</w:t>
      </w:r>
    </w:p>
    <w:p w14:paraId="401EF70F" w14:textId="4BF55865" w:rsidR="00276BAC" w:rsidRDefault="00276BAC" w:rsidP="00292F76">
      <w:pPr>
        <w:spacing w:after="0" w:line="240" w:lineRule="auto"/>
      </w:pPr>
    </w:p>
    <w:p w14:paraId="0A05CECE" w14:textId="7DE7CF51" w:rsidR="006539B5" w:rsidRDefault="006539B5" w:rsidP="006539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Pr="0044526F">
        <w:rPr>
          <w:rFonts w:asciiTheme="minorHAnsi" w:hAnsiTheme="minorHAnsi" w:cstheme="minorHAnsi"/>
          <w:sz w:val="24"/>
          <w:szCs w:val="24"/>
        </w:rPr>
        <w:t>a.  3</w:t>
      </w:r>
      <w:r>
        <w:rPr>
          <w:rFonts w:asciiTheme="minorHAnsi" w:hAnsiTheme="minorHAnsi" w:cstheme="minorHAnsi"/>
          <w:sz w:val="24"/>
          <w:szCs w:val="24"/>
        </w:rPr>
        <w:t>012/21/TCA</w:t>
      </w:r>
      <w:r w:rsidRPr="0044526F">
        <w:rPr>
          <w:rFonts w:asciiTheme="minorHAnsi" w:hAnsiTheme="minorHAnsi" w:cstheme="minorHAnsi"/>
          <w:sz w:val="24"/>
          <w:szCs w:val="24"/>
        </w:rPr>
        <w:t xml:space="preserve"> – T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44526F">
        <w:rPr>
          <w:rFonts w:asciiTheme="minorHAnsi" w:hAnsiTheme="minorHAnsi" w:cstheme="minorHAnsi"/>
          <w:sz w:val="24"/>
          <w:szCs w:val="24"/>
        </w:rPr>
        <w:t xml:space="preserve">: </w:t>
      </w:r>
      <w:r w:rsidRPr="00DD6775">
        <w:rPr>
          <w:rFonts w:asciiTheme="minorHAnsi" w:hAnsiTheme="minorHAnsi" w:cstheme="minorHAnsi"/>
          <w:sz w:val="24"/>
          <w:szCs w:val="24"/>
        </w:rPr>
        <w:t>Willow - lateral reduction by 2m on East side; T2: Bay - lateral reduction by 2m on East side</w:t>
      </w:r>
      <w:r w:rsidRPr="0044526F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80 High Street</w:t>
      </w:r>
      <w:r w:rsidRPr="0044526F">
        <w:rPr>
          <w:rFonts w:asciiTheme="minorHAnsi" w:hAnsiTheme="minorHAnsi" w:cstheme="minorHAnsi"/>
          <w:sz w:val="24"/>
          <w:szCs w:val="24"/>
        </w:rPr>
        <w:t>, Totnes, TQ9 5</w:t>
      </w:r>
      <w:r>
        <w:rPr>
          <w:rFonts w:asciiTheme="minorHAnsi" w:hAnsiTheme="minorHAnsi" w:cstheme="minorHAnsi"/>
          <w:sz w:val="24"/>
          <w:szCs w:val="24"/>
        </w:rPr>
        <w:t>SN</w:t>
      </w:r>
      <w:r w:rsidRPr="0044526F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1095B46" w14:textId="048A6C12" w:rsidR="00BF77AC" w:rsidRPr="0044526F" w:rsidRDefault="00BF77AC" w:rsidP="006539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Support.</w:t>
      </w:r>
    </w:p>
    <w:p w14:paraId="1BDB6CA9" w14:textId="77777777" w:rsidR="006539B5" w:rsidRPr="0044526F" w:rsidRDefault="006539B5" w:rsidP="006539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BE44F3C" w14:textId="4D60B007" w:rsidR="006539B5" w:rsidRDefault="006539B5" w:rsidP="006539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Pr="0044526F">
        <w:rPr>
          <w:rFonts w:asciiTheme="minorHAnsi" w:hAnsiTheme="minorHAnsi" w:cstheme="minorHAnsi"/>
          <w:sz w:val="24"/>
          <w:szCs w:val="24"/>
        </w:rPr>
        <w:t xml:space="preserve">b.  </w:t>
      </w:r>
      <w:r>
        <w:rPr>
          <w:rFonts w:asciiTheme="minorHAnsi" w:hAnsiTheme="minorHAnsi" w:cstheme="minorHAnsi"/>
          <w:sz w:val="24"/>
          <w:szCs w:val="24"/>
        </w:rPr>
        <w:t>3781/21/TCA</w:t>
      </w:r>
      <w:r w:rsidRPr="0044526F">
        <w:rPr>
          <w:rFonts w:asciiTheme="minorHAnsi" w:hAnsiTheme="minorHAnsi" w:cstheme="minorHAnsi"/>
          <w:sz w:val="24"/>
          <w:szCs w:val="24"/>
        </w:rPr>
        <w:t xml:space="preserve"> – T1: </w:t>
      </w:r>
      <w:r w:rsidRPr="00DD6775">
        <w:rPr>
          <w:rFonts w:asciiTheme="minorHAnsi" w:hAnsiTheme="minorHAnsi" w:cstheme="minorHAnsi"/>
          <w:sz w:val="24"/>
          <w:szCs w:val="24"/>
        </w:rPr>
        <w:t>Cherry - Deadwood removal (exempt) and lateral crown reduction by1.5m on all sides to re gain form</w:t>
      </w:r>
      <w:r w:rsidRPr="0044526F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Priory Orchard, Priory Avenue</w:t>
      </w:r>
      <w:r w:rsidRPr="0044526F">
        <w:rPr>
          <w:rFonts w:asciiTheme="minorHAnsi" w:hAnsiTheme="minorHAnsi" w:cstheme="minorHAnsi"/>
          <w:sz w:val="24"/>
          <w:szCs w:val="24"/>
        </w:rPr>
        <w:t>, Totnes, TQ9 5</w:t>
      </w:r>
      <w:r>
        <w:rPr>
          <w:rFonts w:asciiTheme="minorHAnsi" w:hAnsiTheme="minorHAnsi" w:cstheme="minorHAnsi"/>
          <w:sz w:val="24"/>
          <w:szCs w:val="24"/>
        </w:rPr>
        <w:t>HR</w:t>
      </w:r>
      <w:r w:rsidRPr="0044526F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14DCCF2" w14:textId="29F2462B" w:rsidR="00BF77AC" w:rsidRPr="0044526F" w:rsidRDefault="00BF77AC" w:rsidP="006539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Support.</w:t>
      </w:r>
    </w:p>
    <w:p w14:paraId="1E4CF954" w14:textId="77777777" w:rsidR="006539B5" w:rsidRPr="00821A96" w:rsidRDefault="006539B5" w:rsidP="00292F76">
      <w:pPr>
        <w:spacing w:after="0" w:line="240" w:lineRule="auto"/>
      </w:pPr>
    </w:p>
    <w:p w14:paraId="2A0CA9C1" w14:textId="47C68E92" w:rsidR="00ED2BE0" w:rsidRPr="00CD7A06" w:rsidRDefault="006539B5" w:rsidP="00292F76">
      <w:pPr>
        <w:pStyle w:val="Heading3"/>
        <w:spacing w:before="0" w:line="240" w:lineRule="auto"/>
        <w:rPr>
          <w:b/>
          <w:bCs/>
          <w:color w:val="auto"/>
        </w:rPr>
      </w:pPr>
      <w:r>
        <w:rPr>
          <w:b/>
          <w:bCs/>
          <w:color w:val="auto"/>
        </w:rPr>
        <w:t>5</w:t>
      </w:r>
      <w:r w:rsidR="00821A96">
        <w:rPr>
          <w:b/>
          <w:bCs/>
          <w:color w:val="auto"/>
        </w:rPr>
        <w:t>.</w:t>
      </w:r>
      <w:r w:rsidR="00821A96">
        <w:rPr>
          <w:b/>
          <w:bCs/>
          <w:color w:val="auto"/>
        </w:rPr>
        <w:tab/>
      </w:r>
      <w:r w:rsidR="00ED2BE0" w:rsidRPr="00CD7A06">
        <w:rPr>
          <w:b/>
          <w:bCs/>
          <w:color w:val="auto"/>
        </w:rPr>
        <w:t>PLANNING APPLICATIONS</w:t>
      </w:r>
    </w:p>
    <w:p w14:paraId="42D90976" w14:textId="77777777" w:rsidR="00ED2BE0" w:rsidRPr="00CD611C" w:rsidRDefault="00ED2BE0" w:rsidP="00292F76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D611C">
        <w:rPr>
          <w:rFonts w:asciiTheme="minorHAnsi" w:hAnsiTheme="minorHAnsi" w:cstheme="minorHAnsi"/>
          <w:b/>
          <w:bCs/>
          <w:sz w:val="24"/>
          <w:szCs w:val="24"/>
        </w:rPr>
        <w:t>To make recommendations on the following planning applications:</w:t>
      </w:r>
    </w:p>
    <w:p w14:paraId="1B4CBE20" w14:textId="77777777" w:rsidR="00ED2BE0" w:rsidRPr="00CD611C" w:rsidRDefault="00ED2BE0" w:rsidP="00292F76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CD611C">
        <w:rPr>
          <w:rFonts w:asciiTheme="minorHAnsi" w:hAnsiTheme="minorHAnsi" w:cstheme="minorHAnsi"/>
          <w:i/>
          <w:iCs/>
          <w:sz w:val="24"/>
          <w:szCs w:val="24"/>
        </w:rPr>
        <w:t>Note: Cllr Hodgson observes and does not vote on any applications which would potentially be discussed at a Development Management Committee meeting at SHDC.</w:t>
      </w:r>
    </w:p>
    <w:p w14:paraId="4DD24FFF" w14:textId="106E7BE7" w:rsidR="00821A96" w:rsidRDefault="00821A96" w:rsidP="00292F76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</w:rPr>
      </w:pPr>
      <w:bookmarkStart w:id="4" w:name="_Hlk51234845"/>
    </w:p>
    <w:p w14:paraId="258C691D" w14:textId="4E7AAFA5" w:rsidR="006539B5" w:rsidRDefault="006539B5" w:rsidP="006539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539B5">
        <w:rPr>
          <w:rFonts w:asciiTheme="minorHAnsi" w:hAnsiTheme="minorHAnsi" w:cstheme="minorHAnsi"/>
          <w:sz w:val="24"/>
          <w:szCs w:val="24"/>
        </w:rPr>
        <w:t xml:space="preserve">5a.  3804/21/HHO - Householder application for demolition of existing garage and conservatory and construction of a new floor and extensions. Robinswood, Jubilee Road, Totnes, TQ9 5BW. </w:t>
      </w:r>
    </w:p>
    <w:p w14:paraId="53B1267B" w14:textId="5B4430E2" w:rsidR="00BF77AC" w:rsidRPr="006539B5" w:rsidRDefault="00BF77AC" w:rsidP="006539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Support.</w:t>
      </w:r>
    </w:p>
    <w:p w14:paraId="16A948D7" w14:textId="77777777" w:rsidR="006539B5" w:rsidRPr="006539B5" w:rsidRDefault="006539B5" w:rsidP="006539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75C28A2" w14:textId="62143C52" w:rsidR="006539B5" w:rsidRDefault="006539B5" w:rsidP="006539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539B5">
        <w:rPr>
          <w:rFonts w:asciiTheme="minorHAnsi" w:hAnsiTheme="minorHAnsi" w:cstheme="minorHAnsi"/>
          <w:sz w:val="24"/>
          <w:szCs w:val="24"/>
        </w:rPr>
        <w:t xml:space="preserve">5b.  3701/21/FUL – Conversion of rear part of existing shop into Office/Retail unit. Site to rear of 25 Fore Street, Totnes, TQ9 5DA. </w:t>
      </w:r>
    </w:p>
    <w:p w14:paraId="3D5AF70C" w14:textId="78512EBC" w:rsidR="00BF77AC" w:rsidRPr="006539B5" w:rsidRDefault="00BF77AC" w:rsidP="006539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Support.</w:t>
      </w:r>
    </w:p>
    <w:p w14:paraId="258FC876" w14:textId="77777777" w:rsidR="006539B5" w:rsidRPr="006539B5" w:rsidRDefault="006539B5" w:rsidP="006539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80A2937" w14:textId="5D7AE139" w:rsidR="006539B5" w:rsidRDefault="006539B5" w:rsidP="006539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539B5">
        <w:rPr>
          <w:rFonts w:asciiTheme="minorHAnsi" w:hAnsiTheme="minorHAnsi" w:cstheme="minorHAnsi"/>
          <w:sz w:val="24"/>
          <w:szCs w:val="24"/>
        </w:rPr>
        <w:t xml:space="preserve">5c.  3634/21/FUL – Proposal to replace existing tennis clubhouse facilities. Totnes Tennis Club, Totnes, TQ9 5HW. </w:t>
      </w:r>
    </w:p>
    <w:p w14:paraId="4E1F3C85" w14:textId="13951B79" w:rsidR="00BF77AC" w:rsidRPr="006539B5" w:rsidRDefault="00BF77AC" w:rsidP="006539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Support.</w:t>
      </w:r>
    </w:p>
    <w:p w14:paraId="58DBEE5B" w14:textId="77777777" w:rsidR="006539B5" w:rsidRPr="006539B5" w:rsidRDefault="006539B5" w:rsidP="006539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8540EED" w14:textId="5A4BAACE" w:rsidR="006539B5" w:rsidRDefault="006539B5" w:rsidP="006539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539B5">
        <w:rPr>
          <w:rFonts w:asciiTheme="minorHAnsi" w:hAnsiTheme="minorHAnsi" w:cstheme="minorHAnsi"/>
          <w:sz w:val="24"/>
          <w:szCs w:val="24"/>
        </w:rPr>
        <w:t xml:space="preserve">5d.  3719/21/FUL – Proposed New Security Fence And Gates To Western Boundary Of Valeport. Valeport Ltd, St Peters Quay, Totnes, TQ9 5EW. </w:t>
      </w:r>
    </w:p>
    <w:p w14:paraId="23E47402" w14:textId="35962D0A" w:rsidR="00BF77AC" w:rsidRDefault="00BF77AC" w:rsidP="006539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Support.</w:t>
      </w:r>
    </w:p>
    <w:p w14:paraId="1BCD42DC" w14:textId="77777777" w:rsidR="006539B5" w:rsidRPr="006539B5" w:rsidRDefault="006539B5" w:rsidP="006539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C8AC492" w14:textId="16995307" w:rsidR="006539B5" w:rsidRDefault="006539B5" w:rsidP="006539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539B5">
        <w:rPr>
          <w:rFonts w:asciiTheme="minorHAnsi" w:hAnsiTheme="minorHAnsi" w:cstheme="minorHAnsi"/>
          <w:sz w:val="24"/>
          <w:szCs w:val="24"/>
        </w:rPr>
        <w:t xml:space="preserve">5e.  3532/21/LBC – Listed building consent for regularisation of existing WC attached to the exterior of the house. Revised roof to existing WC to mono pitch extending to cover/create veranda. 51a High Street, Totnes, TQ9 5NP. </w:t>
      </w:r>
    </w:p>
    <w:p w14:paraId="1312EDEA" w14:textId="591B2E4C" w:rsidR="00BF77AC" w:rsidRPr="006539B5" w:rsidRDefault="00BF77AC" w:rsidP="006539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 comment to make.</w:t>
      </w:r>
      <w:r w:rsidR="0061017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The area is not visible from the road in order for Councillors to make a judgement and the </w:t>
      </w:r>
      <w:r w:rsidR="00610172">
        <w:rPr>
          <w:rFonts w:asciiTheme="minorHAnsi" w:hAnsiTheme="minorHAnsi" w:cstheme="minorHAnsi"/>
          <w:sz w:val="24"/>
          <w:szCs w:val="24"/>
        </w:rPr>
        <w:t>request and objection appear complex.</w:t>
      </w:r>
    </w:p>
    <w:p w14:paraId="62A3D5ED" w14:textId="77777777" w:rsidR="006539B5" w:rsidRPr="006539B5" w:rsidRDefault="006539B5" w:rsidP="006539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252CA7A" w14:textId="02CC0476" w:rsidR="006539B5" w:rsidRDefault="006539B5" w:rsidP="006539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539B5">
        <w:rPr>
          <w:rFonts w:asciiTheme="minorHAnsi" w:hAnsiTheme="minorHAnsi" w:cstheme="minorHAnsi"/>
          <w:sz w:val="24"/>
          <w:szCs w:val="24"/>
        </w:rPr>
        <w:t xml:space="preserve">5f.  3531/21/HHO – Householder application for regularisation of existing WC attached to the exterior of the house. Revised roof to existing WC to mono pitch extending to cover/create verandah. The Old Cottage, North Street, Totnes, TQ9 5NZ. </w:t>
      </w:r>
    </w:p>
    <w:p w14:paraId="5E34CFC9" w14:textId="4CBA6BE6" w:rsidR="00610172" w:rsidRPr="006539B5" w:rsidRDefault="00610172" w:rsidP="0061017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No comment to make. The area </w:t>
      </w:r>
      <w:r w:rsidR="00D160C4">
        <w:rPr>
          <w:rFonts w:asciiTheme="minorHAnsi" w:hAnsiTheme="minorHAnsi" w:cstheme="minorHAnsi"/>
          <w:sz w:val="24"/>
          <w:szCs w:val="24"/>
        </w:rPr>
        <w:t xml:space="preserve">concerned </w:t>
      </w:r>
      <w:r>
        <w:rPr>
          <w:rFonts w:asciiTheme="minorHAnsi" w:hAnsiTheme="minorHAnsi" w:cstheme="minorHAnsi"/>
          <w:sz w:val="24"/>
          <w:szCs w:val="24"/>
        </w:rPr>
        <w:t>is not visible from the road in order for Councillors to make a judgement and the request and objection appear complex.</w:t>
      </w:r>
    </w:p>
    <w:p w14:paraId="7D2E7AF1" w14:textId="77777777" w:rsidR="006539B5" w:rsidRPr="006539B5" w:rsidRDefault="006539B5" w:rsidP="006539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99407A9" w14:textId="030CA4E5" w:rsidR="006539B5" w:rsidRDefault="006539B5" w:rsidP="006539B5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</w:rPr>
      </w:pPr>
      <w:r w:rsidRPr="006539B5">
        <w:rPr>
          <w:rFonts w:asciiTheme="minorHAnsi" w:hAnsiTheme="minorHAnsi" w:cstheme="minorHAnsi"/>
          <w:sz w:val="24"/>
          <w:szCs w:val="24"/>
          <w:lang w:eastAsia="en-US"/>
        </w:rPr>
        <w:t>5g.  3331/21/LBC – Listed Building consent for installation of new central heating and associated pipework served by new gas fired boiler with flue terminating through rear wall.</w:t>
      </w:r>
      <w:r w:rsidRPr="006539B5">
        <w:rPr>
          <w:rFonts w:asciiTheme="minorHAnsi" w:hAnsiTheme="minorHAnsi" w:cstheme="minorHAnsi"/>
          <w:sz w:val="24"/>
          <w:szCs w:val="24"/>
        </w:rPr>
        <w:t xml:space="preserve"> </w:t>
      </w:r>
      <w:r w:rsidRPr="006539B5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53a Fore Street, Totnes, TQ9 5NJ</w:t>
      </w:r>
      <w:r w:rsidRPr="006539B5">
        <w:rPr>
          <w:rStyle w:val="Hyperlink"/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1C5C8CA5" w14:textId="5E821605" w:rsidR="006539B5" w:rsidRPr="00AC3037" w:rsidRDefault="00610172" w:rsidP="00292F76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Support.</w:t>
      </w:r>
    </w:p>
    <w:p w14:paraId="35ADC269" w14:textId="3F93B2EE" w:rsidR="006539B5" w:rsidRDefault="006539B5" w:rsidP="006539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539B5">
        <w:rPr>
          <w:rFonts w:asciiTheme="minorHAnsi" w:hAnsiTheme="minorHAnsi" w:cstheme="minorHAnsi"/>
          <w:sz w:val="24"/>
          <w:szCs w:val="24"/>
        </w:rPr>
        <w:lastRenderedPageBreak/>
        <w:t xml:space="preserve">5h.  3426/21/LBC - Listed Building consent for proposed damp proofing work to rear groundfloor bedroom and replacement window. 6 Cistern Street, Totnes, TQ9 5SP. </w:t>
      </w:r>
    </w:p>
    <w:p w14:paraId="20442AA1" w14:textId="089D9600" w:rsidR="00610172" w:rsidRPr="006539B5" w:rsidRDefault="00610172" w:rsidP="006539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Support.</w:t>
      </w:r>
    </w:p>
    <w:p w14:paraId="1DEBA882" w14:textId="77777777" w:rsidR="006539B5" w:rsidRPr="006539B5" w:rsidRDefault="006539B5" w:rsidP="006539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2262CC0" w14:textId="20903D47" w:rsidR="00CD611C" w:rsidRDefault="006539B5" w:rsidP="006539B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  <w:lang w:eastAsia="en-US"/>
        </w:rPr>
      </w:pPr>
      <w:r w:rsidRPr="006539B5">
        <w:rPr>
          <w:rFonts w:asciiTheme="minorHAnsi" w:hAnsiTheme="minorHAnsi" w:cstheme="minorHAnsi"/>
          <w:sz w:val="24"/>
          <w:szCs w:val="24"/>
          <w:lang w:eastAsia="en-US"/>
        </w:rPr>
        <w:t xml:space="preserve">5i.  3693/21/CLE - Certificate of lawfulness for existing use of flat roof as terrace. Star House, Pleases Passage, High Street, Totnes, TQ9 5QN. </w:t>
      </w:r>
    </w:p>
    <w:p w14:paraId="588BA29F" w14:textId="24E99A34" w:rsidR="00610172" w:rsidRDefault="00610172" w:rsidP="006539B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Support.</w:t>
      </w:r>
    </w:p>
    <w:p w14:paraId="339C1471" w14:textId="77777777" w:rsidR="006539B5" w:rsidRPr="00AC3037" w:rsidRDefault="006539B5" w:rsidP="006539B5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  <w:u w:val="single"/>
        </w:rPr>
      </w:pPr>
    </w:p>
    <w:bookmarkEnd w:id="4"/>
    <w:p w14:paraId="0B117CB3" w14:textId="69DBD651" w:rsidR="001C2078" w:rsidRPr="00B37C9C" w:rsidRDefault="00905FD3" w:rsidP="001C2078">
      <w:pPr>
        <w:pStyle w:val="Heading3"/>
        <w:spacing w:before="0" w:line="240" w:lineRule="auto"/>
        <w:rPr>
          <w:b/>
          <w:bCs/>
          <w:color w:val="auto"/>
        </w:rPr>
      </w:pPr>
      <w:r>
        <w:rPr>
          <w:b/>
          <w:bCs/>
          <w:color w:val="auto"/>
        </w:rPr>
        <w:t>6</w:t>
      </w:r>
      <w:r w:rsidR="001D5B72">
        <w:rPr>
          <w:b/>
          <w:bCs/>
          <w:color w:val="auto"/>
        </w:rPr>
        <w:t>.</w:t>
      </w:r>
      <w:r w:rsidR="00ED2BE0">
        <w:rPr>
          <w:b/>
          <w:bCs/>
          <w:color w:val="auto"/>
        </w:rPr>
        <w:tab/>
      </w:r>
      <w:r w:rsidR="001C2078" w:rsidRPr="00B37C9C">
        <w:rPr>
          <w:b/>
          <w:bCs/>
          <w:color w:val="auto"/>
        </w:rPr>
        <w:t>P</w:t>
      </w:r>
      <w:r>
        <w:rPr>
          <w:b/>
          <w:bCs/>
          <w:color w:val="auto"/>
        </w:rPr>
        <w:t>ARKING ON PAVEMENTS</w:t>
      </w:r>
    </w:p>
    <w:p w14:paraId="38E9A323" w14:textId="0FB753D0" w:rsidR="001C2078" w:rsidRPr="003162F6" w:rsidRDefault="00905FD3" w:rsidP="001C2078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05FD3">
        <w:rPr>
          <w:rFonts w:asciiTheme="minorHAnsi" w:hAnsiTheme="minorHAnsi" w:cstheme="minorHAnsi"/>
          <w:b/>
          <w:bCs/>
          <w:sz w:val="24"/>
          <w:szCs w:val="24"/>
        </w:rPr>
        <w:t xml:space="preserve">To consider the issue of cars parking on pavements which cause a pedestrian obstruction.  </w:t>
      </w:r>
    </w:p>
    <w:p w14:paraId="1CBA6791" w14:textId="617651E4" w:rsidR="003162F6" w:rsidRDefault="00610172" w:rsidP="001C207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Cllr Collinson presented the problems that are occurring near the Riverside Café at Steamer Quay and around The Lamb with cars blocking the pavement which then prevents pedestrian use</w:t>
      </w:r>
      <w:r w:rsidR="00B574F4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which Councillors noted is </w:t>
      </w:r>
      <w:r w:rsidR="00B574F4">
        <w:rPr>
          <w:rFonts w:asciiTheme="minorHAnsi" w:hAnsiTheme="minorHAnsi" w:cstheme="minorHAnsi"/>
          <w:sz w:val="24"/>
          <w:szCs w:val="24"/>
        </w:rPr>
        <w:t>creating a dangerous situation</w:t>
      </w:r>
      <w:r>
        <w:rPr>
          <w:rFonts w:asciiTheme="minorHAnsi" w:hAnsiTheme="minorHAnsi" w:cstheme="minorHAnsi"/>
          <w:sz w:val="24"/>
          <w:szCs w:val="24"/>
        </w:rPr>
        <w:t>.</w:t>
      </w:r>
      <w:r w:rsidR="00B574F4">
        <w:rPr>
          <w:rFonts w:asciiTheme="minorHAnsi" w:hAnsiTheme="minorHAnsi" w:cstheme="minorHAnsi"/>
          <w:sz w:val="24"/>
          <w:szCs w:val="24"/>
        </w:rPr>
        <w:t xml:space="preserve"> The Committee </w:t>
      </w:r>
      <w:r w:rsidR="00B574F4" w:rsidRPr="00B574F4">
        <w:rPr>
          <w:rFonts w:asciiTheme="minorHAnsi" w:hAnsiTheme="minorHAnsi" w:cstheme="minorHAnsi"/>
          <w:b/>
          <w:bCs/>
          <w:sz w:val="24"/>
          <w:szCs w:val="24"/>
        </w:rPr>
        <w:t>AGREED</w:t>
      </w:r>
      <w:r w:rsidR="00B574F4">
        <w:rPr>
          <w:rFonts w:asciiTheme="minorHAnsi" w:hAnsiTheme="minorHAnsi" w:cstheme="minorHAnsi"/>
          <w:sz w:val="24"/>
          <w:szCs w:val="24"/>
        </w:rPr>
        <w:t xml:space="preserve"> that pedestrian accessibility and safety needs to be properly reviewed for pre-emptive and mitigating measures that can be taken in accordance with responsibilities </w:t>
      </w:r>
      <w:r w:rsidR="00986FC5">
        <w:rPr>
          <w:rFonts w:asciiTheme="minorHAnsi" w:hAnsiTheme="minorHAnsi" w:cstheme="minorHAnsi"/>
          <w:sz w:val="24"/>
          <w:szCs w:val="24"/>
        </w:rPr>
        <w:t>under</w:t>
      </w:r>
      <w:r w:rsidR="00B574F4">
        <w:rPr>
          <w:rFonts w:asciiTheme="minorHAnsi" w:hAnsiTheme="minorHAnsi" w:cstheme="minorHAnsi"/>
          <w:sz w:val="24"/>
          <w:szCs w:val="24"/>
        </w:rPr>
        <w:t xml:space="preserve"> the Equalities Act.</w:t>
      </w:r>
    </w:p>
    <w:p w14:paraId="399A82C0" w14:textId="7796DF35" w:rsidR="00B574F4" w:rsidRDefault="00B574F4" w:rsidP="001C207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1FDDDD3" w14:textId="298C09A6" w:rsidR="00B574F4" w:rsidRDefault="00B574F4" w:rsidP="001C207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</w:t>
      </w:r>
      <w:r w:rsidRPr="00B574F4">
        <w:rPr>
          <w:rFonts w:asciiTheme="minorHAnsi" w:hAnsiTheme="minorHAnsi" w:cstheme="minorHAnsi"/>
          <w:b/>
          <w:bCs/>
          <w:sz w:val="24"/>
          <w:szCs w:val="24"/>
        </w:rPr>
        <w:t xml:space="preserve"> RECOMMEND</w:t>
      </w:r>
      <w:r>
        <w:rPr>
          <w:rFonts w:asciiTheme="minorHAnsi" w:hAnsiTheme="minorHAnsi" w:cstheme="minorHAnsi"/>
          <w:sz w:val="24"/>
          <w:szCs w:val="24"/>
        </w:rPr>
        <w:t xml:space="preserve"> to Full Council that the Town Council requests a formal meeting with South Hams District Council and Devon Highways regarding pedestrian accessibility and air quality in the town.</w:t>
      </w:r>
    </w:p>
    <w:p w14:paraId="2CA4C4E8" w14:textId="77777777" w:rsidR="00DD6C27" w:rsidRPr="003D5B5E" w:rsidRDefault="00DD6C27" w:rsidP="00292F7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436C19D" w14:textId="50A9B71C" w:rsidR="001C2078" w:rsidRDefault="001C2078" w:rsidP="001C2078">
      <w:pPr>
        <w:pStyle w:val="Heading3"/>
        <w:rPr>
          <w:b/>
          <w:bCs/>
          <w:color w:val="auto"/>
        </w:rPr>
      </w:pPr>
      <w:r>
        <w:rPr>
          <w:b/>
          <w:bCs/>
          <w:color w:val="auto"/>
        </w:rPr>
        <w:t>7</w:t>
      </w:r>
      <w:r w:rsidR="00292F76" w:rsidRPr="00873759">
        <w:rPr>
          <w:b/>
          <w:bCs/>
          <w:color w:val="auto"/>
        </w:rPr>
        <w:t>.</w:t>
      </w:r>
      <w:r w:rsidR="00292F76" w:rsidRPr="00873759">
        <w:rPr>
          <w:b/>
          <w:bCs/>
          <w:color w:val="auto"/>
        </w:rPr>
        <w:tab/>
      </w:r>
      <w:r w:rsidR="00905FD3">
        <w:rPr>
          <w:b/>
          <w:bCs/>
          <w:color w:val="auto"/>
        </w:rPr>
        <w:t>ROADMAP NEWSLETTER</w:t>
      </w:r>
    </w:p>
    <w:p w14:paraId="15A7E3A1" w14:textId="77777777" w:rsidR="00905FD3" w:rsidRDefault="00905FD3" w:rsidP="001C2078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05FD3">
        <w:rPr>
          <w:rFonts w:asciiTheme="minorHAnsi" w:hAnsiTheme="minorHAnsi" w:cstheme="minorHAnsi"/>
          <w:b/>
          <w:bCs/>
          <w:sz w:val="24"/>
          <w:szCs w:val="24"/>
        </w:rPr>
        <w:t>To note the winter edition of the Devon Highways ‘Roadmap’ newsletter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CA67A4D" w14:textId="417A5E50" w:rsidR="00DC1CE4" w:rsidRPr="00DC1CE4" w:rsidRDefault="00DC1CE4" w:rsidP="001C207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Noted. </w:t>
      </w:r>
    </w:p>
    <w:p w14:paraId="362D287C" w14:textId="77777777" w:rsidR="001C2078" w:rsidRDefault="001C2078" w:rsidP="001C2078">
      <w:pPr>
        <w:spacing w:after="0" w:line="240" w:lineRule="auto"/>
      </w:pPr>
    </w:p>
    <w:p w14:paraId="161F3847" w14:textId="5B8025C6" w:rsidR="00ED2BE0" w:rsidRPr="00CD7A06" w:rsidRDefault="001C2078" w:rsidP="00292F76">
      <w:pPr>
        <w:pStyle w:val="Heading3"/>
        <w:spacing w:before="0" w:line="240" w:lineRule="auto"/>
        <w:rPr>
          <w:b/>
          <w:bCs/>
        </w:rPr>
      </w:pPr>
      <w:r>
        <w:rPr>
          <w:b/>
          <w:bCs/>
          <w:color w:val="auto"/>
        </w:rPr>
        <w:t>8</w:t>
      </w:r>
      <w:r w:rsidR="006E0F3A">
        <w:rPr>
          <w:b/>
          <w:bCs/>
          <w:color w:val="auto"/>
        </w:rPr>
        <w:t>.</w:t>
      </w:r>
      <w:r w:rsidR="006E0F3A">
        <w:rPr>
          <w:b/>
          <w:bCs/>
          <w:color w:val="auto"/>
        </w:rPr>
        <w:tab/>
      </w:r>
      <w:r w:rsidR="00ED2BE0" w:rsidRPr="00CD7A06">
        <w:rPr>
          <w:b/>
          <w:bCs/>
          <w:color w:val="auto"/>
        </w:rPr>
        <w:t>DATE OF NEXT MEETING</w:t>
      </w:r>
      <w:r w:rsidR="00ED2BE0" w:rsidRPr="00CD7A06">
        <w:rPr>
          <w:b/>
          <w:bCs/>
        </w:rPr>
        <w:tab/>
      </w:r>
    </w:p>
    <w:p w14:paraId="46BEB723" w14:textId="4FD5C4D6" w:rsidR="00ED2BE0" w:rsidRPr="00DD6C27" w:rsidRDefault="00ED2BE0" w:rsidP="00292F76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DD6C27">
        <w:rPr>
          <w:rFonts w:asciiTheme="minorHAnsi" w:hAnsiTheme="minorHAnsi" w:cstheme="minorHAnsi"/>
          <w:b/>
          <w:bCs/>
          <w:sz w:val="24"/>
          <w:szCs w:val="24"/>
        </w:rPr>
        <w:t xml:space="preserve">To note the date of the next meeting of the Planning Committee – Monday </w:t>
      </w:r>
      <w:r w:rsidR="00905FD3"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="00C21B99" w:rsidRPr="00DD6C27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th</w:t>
      </w:r>
      <w:r w:rsidR="00C21B99" w:rsidRPr="00DD6C2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05FD3">
        <w:rPr>
          <w:rFonts w:asciiTheme="minorHAnsi" w:hAnsiTheme="minorHAnsi" w:cstheme="minorHAnsi"/>
          <w:b/>
          <w:bCs/>
          <w:sz w:val="24"/>
          <w:szCs w:val="24"/>
        </w:rPr>
        <w:t>Dece</w:t>
      </w:r>
      <w:r w:rsidR="001C2078" w:rsidRPr="00DD6C27">
        <w:rPr>
          <w:rFonts w:asciiTheme="minorHAnsi" w:hAnsiTheme="minorHAnsi" w:cstheme="minorHAnsi"/>
          <w:b/>
          <w:bCs/>
          <w:sz w:val="24"/>
          <w:szCs w:val="24"/>
        </w:rPr>
        <w:t>m</w:t>
      </w:r>
      <w:r w:rsidR="00C21B99" w:rsidRPr="00DD6C27">
        <w:rPr>
          <w:rFonts w:asciiTheme="minorHAnsi" w:hAnsiTheme="minorHAnsi" w:cstheme="minorHAnsi"/>
          <w:b/>
          <w:bCs/>
          <w:sz w:val="24"/>
          <w:szCs w:val="24"/>
        </w:rPr>
        <w:t>ber</w:t>
      </w:r>
      <w:r w:rsidR="00923611" w:rsidRPr="00DD6C2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D6C27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1D5B72" w:rsidRPr="00DD6C27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DD6C27">
        <w:rPr>
          <w:rFonts w:asciiTheme="minorHAnsi" w:hAnsiTheme="minorHAnsi" w:cstheme="minorHAnsi"/>
          <w:b/>
          <w:bCs/>
          <w:sz w:val="24"/>
          <w:szCs w:val="24"/>
        </w:rPr>
        <w:t xml:space="preserve"> at </w:t>
      </w:r>
      <w:r w:rsidR="00EC5423" w:rsidRPr="00DD6C27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1D5B72" w:rsidRPr="00DD6C27">
        <w:rPr>
          <w:rFonts w:asciiTheme="minorHAnsi" w:hAnsiTheme="minorHAnsi" w:cstheme="minorHAnsi"/>
          <w:b/>
          <w:bCs/>
          <w:sz w:val="24"/>
          <w:szCs w:val="24"/>
        </w:rPr>
        <w:t>.30pm</w:t>
      </w:r>
      <w:r w:rsidR="00C21B99" w:rsidRPr="00DD6C27">
        <w:rPr>
          <w:rFonts w:asciiTheme="minorHAnsi" w:hAnsiTheme="minorHAnsi" w:cstheme="minorHAnsi"/>
          <w:b/>
          <w:bCs/>
          <w:sz w:val="24"/>
          <w:szCs w:val="24"/>
        </w:rPr>
        <w:t xml:space="preserve"> in the Guildhall</w:t>
      </w:r>
      <w:r w:rsidR="001D5B72" w:rsidRPr="00DD6C27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1D848E29" w14:textId="79FE1E16" w:rsidR="00ED2BE0" w:rsidRPr="001C2078" w:rsidRDefault="00ED2BE0" w:rsidP="00292F7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C2078">
        <w:rPr>
          <w:rFonts w:asciiTheme="minorHAnsi" w:hAnsiTheme="minorHAnsi" w:cstheme="minorHAnsi"/>
          <w:sz w:val="24"/>
          <w:szCs w:val="24"/>
        </w:rPr>
        <w:t xml:space="preserve">Noted. </w:t>
      </w:r>
    </w:p>
    <w:p w14:paraId="014E8993" w14:textId="77777777" w:rsidR="00ED2BE0" w:rsidRPr="00CD7A06" w:rsidRDefault="00ED2BE0" w:rsidP="00292F76">
      <w:pPr>
        <w:spacing w:after="0" w:line="240" w:lineRule="auto"/>
        <w:rPr>
          <w:rFonts w:cs="Calibri"/>
          <w:bCs/>
          <w:sz w:val="24"/>
          <w:szCs w:val="24"/>
        </w:rPr>
      </w:pPr>
    </w:p>
    <w:p w14:paraId="29DDFFD1" w14:textId="77777777" w:rsidR="00DC1CE4" w:rsidRDefault="00DC1CE4" w:rsidP="00CC74B0">
      <w:pPr>
        <w:spacing w:after="0" w:line="240" w:lineRule="auto"/>
        <w:rPr>
          <w:rFonts w:cs="Calibri"/>
          <w:sz w:val="24"/>
          <w:szCs w:val="24"/>
        </w:rPr>
      </w:pPr>
    </w:p>
    <w:p w14:paraId="559E7EC6" w14:textId="11A2B3F2" w:rsidR="00ED2BE0" w:rsidRPr="00CD7A06" w:rsidRDefault="00ED2BE0" w:rsidP="00CC74B0">
      <w:pPr>
        <w:spacing w:after="0" w:line="240" w:lineRule="auto"/>
        <w:rPr>
          <w:rFonts w:cs="Calibri"/>
          <w:sz w:val="24"/>
          <w:szCs w:val="24"/>
        </w:rPr>
      </w:pPr>
      <w:r w:rsidRPr="00CD7A06">
        <w:rPr>
          <w:rFonts w:cs="Calibri"/>
          <w:sz w:val="24"/>
          <w:szCs w:val="24"/>
        </w:rPr>
        <w:t>Sara Halliday</w:t>
      </w:r>
    </w:p>
    <w:p w14:paraId="3717F61B" w14:textId="7C5B3659" w:rsidR="000D5CBC" w:rsidRPr="000D5CBC" w:rsidRDefault="00EC5423" w:rsidP="00DC1CE4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Governance and Projects Man</w:t>
      </w:r>
      <w:r w:rsidR="00265A8F">
        <w:rPr>
          <w:rFonts w:cs="Calibri"/>
          <w:sz w:val="24"/>
          <w:szCs w:val="24"/>
        </w:rPr>
        <w:t>a</w:t>
      </w:r>
      <w:r>
        <w:rPr>
          <w:rFonts w:cs="Calibri"/>
          <w:sz w:val="24"/>
          <w:szCs w:val="24"/>
        </w:rPr>
        <w:t>ger</w:t>
      </w:r>
      <w:bookmarkEnd w:id="0"/>
      <w:r w:rsidR="000D5CBC">
        <w:rPr>
          <w:rFonts w:cs="Calibri"/>
          <w:sz w:val="24"/>
          <w:szCs w:val="24"/>
        </w:rPr>
        <w:tab/>
      </w:r>
    </w:p>
    <w:sectPr w:rsidR="000D5CBC" w:rsidRPr="000D5CBC" w:rsidSect="00470A68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96957" w14:textId="77777777" w:rsidR="00ED2BE0" w:rsidRDefault="00ED2BE0" w:rsidP="00537940">
      <w:pPr>
        <w:spacing w:after="0" w:line="240" w:lineRule="auto"/>
      </w:pPr>
      <w:r>
        <w:separator/>
      </w:r>
    </w:p>
  </w:endnote>
  <w:endnote w:type="continuationSeparator" w:id="0">
    <w:p w14:paraId="5F22B35B" w14:textId="77777777" w:rsidR="00ED2BE0" w:rsidRDefault="00ED2BE0" w:rsidP="00537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72EF6" w14:textId="5E13F0BB" w:rsidR="00ED2BE0" w:rsidRDefault="00ED2BE0" w:rsidP="00243DBF">
    <w:pPr>
      <w:pStyle w:val="Footer"/>
    </w:pPr>
    <w:r>
      <w:t xml:space="preserve">Planning Committee, </w:t>
    </w:r>
    <w:r w:rsidR="00DD6BAD">
      <w:t>1</w:t>
    </w:r>
    <w:r w:rsidR="006539B5">
      <w:t>5</w:t>
    </w:r>
    <w:r w:rsidR="00470A68" w:rsidRPr="00470A68">
      <w:rPr>
        <w:vertAlign w:val="superscript"/>
      </w:rPr>
      <w:t>th</w:t>
    </w:r>
    <w:r w:rsidR="00470A68">
      <w:t xml:space="preserve"> </w:t>
    </w:r>
    <w:r w:rsidR="006539B5">
      <w:t>Novem</w:t>
    </w:r>
    <w:r w:rsidR="000D5CBC">
      <w:t>ber</w:t>
    </w:r>
    <w:r w:rsidR="005A6387">
      <w:t xml:space="preserve"> </w:t>
    </w:r>
    <w:r>
      <w:t>202</w:t>
    </w:r>
    <w:r w:rsidR="00470A68">
      <w:t>1</w:t>
    </w:r>
    <w:r>
      <w:t xml:space="preserve"> </w:t>
    </w:r>
    <w:r>
      <w:tab/>
    </w:r>
    <w:r>
      <w:tab/>
    </w:r>
    <w:r w:rsidR="009064AA">
      <w:fldChar w:fldCharType="begin"/>
    </w:r>
    <w:r w:rsidR="009064AA">
      <w:instrText xml:space="preserve"> PAGE   \* MERGEFORMAT </w:instrText>
    </w:r>
    <w:r w:rsidR="009064AA">
      <w:fldChar w:fldCharType="separate"/>
    </w:r>
    <w:r>
      <w:rPr>
        <w:noProof/>
      </w:rPr>
      <w:t>4</w:t>
    </w:r>
    <w:r w:rsidR="009064AA">
      <w:rPr>
        <w:noProof/>
      </w:rPr>
      <w:fldChar w:fldCharType="end"/>
    </w:r>
  </w:p>
  <w:p w14:paraId="697188B4" w14:textId="77777777" w:rsidR="00ED2BE0" w:rsidRDefault="00ED2B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E0F43" w14:textId="77777777" w:rsidR="00ED2BE0" w:rsidRDefault="00ED2BE0" w:rsidP="00537940">
      <w:pPr>
        <w:spacing w:after="0" w:line="240" w:lineRule="auto"/>
      </w:pPr>
      <w:r>
        <w:separator/>
      </w:r>
    </w:p>
  </w:footnote>
  <w:footnote w:type="continuationSeparator" w:id="0">
    <w:p w14:paraId="754976BD" w14:textId="77777777" w:rsidR="00ED2BE0" w:rsidRDefault="00ED2BE0" w:rsidP="00537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5577D" w14:textId="42606F6F" w:rsidR="00ED2BE0" w:rsidRDefault="00ED2B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3072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ADE0E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354F5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A8858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86CD4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C1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0871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2268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8C8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79AD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E135DA"/>
    <w:multiLevelType w:val="hybridMultilevel"/>
    <w:tmpl w:val="2FEA9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B183A"/>
    <w:multiLevelType w:val="hybridMultilevel"/>
    <w:tmpl w:val="2C786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9301F"/>
    <w:multiLevelType w:val="hybridMultilevel"/>
    <w:tmpl w:val="C46AC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A5485"/>
    <w:multiLevelType w:val="hybridMultilevel"/>
    <w:tmpl w:val="62D60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75856"/>
    <w:multiLevelType w:val="hybridMultilevel"/>
    <w:tmpl w:val="5176A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B6788"/>
    <w:multiLevelType w:val="hybridMultilevel"/>
    <w:tmpl w:val="16C6F02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77C4C33"/>
    <w:multiLevelType w:val="hybridMultilevel"/>
    <w:tmpl w:val="EA229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61A2C"/>
    <w:multiLevelType w:val="hybridMultilevel"/>
    <w:tmpl w:val="834C9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65075"/>
    <w:multiLevelType w:val="hybridMultilevel"/>
    <w:tmpl w:val="D5CECCA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602603"/>
    <w:multiLevelType w:val="hybridMultilevel"/>
    <w:tmpl w:val="FDECDC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22594"/>
    <w:multiLevelType w:val="hybridMultilevel"/>
    <w:tmpl w:val="A7C01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C29DA"/>
    <w:multiLevelType w:val="hybridMultilevel"/>
    <w:tmpl w:val="BBF8B64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D175A74"/>
    <w:multiLevelType w:val="hybridMultilevel"/>
    <w:tmpl w:val="CA6E626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60440ED"/>
    <w:multiLevelType w:val="hybridMultilevel"/>
    <w:tmpl w:val="100AAF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107BF"/>
    <w:multiLevelType w:val="hybridMultilevel"/>
    <w:tmpl w:val="C21401C0"/>
    <w:lvl w:ilvl="0" w:tplc="7A161826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20"/>
  </w:num>
  <w:num w:numId="14">
    <w:abstractNumId w:val="14"/>
  </w:num>
  <w:num w:numId="15">
    <w:abstractNumId w:val="22"/>
  </w:num>
  <w:num w:numId="16">
    <w:abstractNumId w:val="17"/>
  </w:num>
  <w:num w:numId="17">
    <w:abstractNumId w:val="13"/>
  </w:num>
  <w:num w:numId="18">
    <w:abstractNumId w:val="19"/>
  </w:num>
  <w:num w:numId="19">
    <w:abstractNumId w:val="23"/>
  </w:num>
  <w:num w:numId="20">
    <w:abstractNumId w:val="16"/>
  </w:num>
  <w:num w:numId="21">
    <w:abstractNumId w:val="15"/>
  </w:num>
  <w:num w:numId="22">
    <w:abstractNumId w:val="21"/>
  </w:num>
  <w:num w:numId="23">
    <w:abstractNumId w:val="12"/>
  </w:num>
  <w:num w:numId="24">
    <w:abstractNumId w:val="1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75"/>
    <w:rsid w:val="0000669B"/>
    <w:rsid w:val="0001060C"/>
    <w:rsid w:val="00016BB5"/>
    <w:rsid w:val="0002042F"/>
    <w:rsid w:val="00035ADC"/>
    <w:rsid w:val="00042217"/>
    <w:rsid w:val="0005075A"/>
    <w:rsid w:val="000546BC"/>
    <w:rsid w:val="00090B3C"/>
    <w:rsid w:val="000A5990"/>
    <w:rsid w:val="000C467D"/>
    <w:rsid w:val="000D0D51"/>
    <w:rsid w:val="000D2F07"/>
    <w:rsid w:val="000D5CBC"/>
    <w:rsid w:val="000E5B20"/>
    <w:rsid w:val="001060C8"/>
    <w:rsid w:val="0012128D"/>
    <w:rsid w:val="001258CB"/>
    <w:rsid w:val="00134D50"/>
    <w:rsid w:val="0015187F"/>
    <w:rsid w:val="00162D26"/>
    <w:rsid w:val="00166FC6"/>
    <w:rsid w:val="00185542"/>
    <w:rsid w:val="00187F79"/>
    <w:rsid w:val="001937AD"/>
    <w:rsid w:val="00195309"/>
    <w:rsid w:val="001A46C8"/>
    <w:rsid w:val="001C2078"/>
    <w:rsid w:val="001D2E37"/>
    <w:rsid w:val="001D5B72"/>
    <w:rsid w:val="00202E48"/>
    <w:rsid w:val="0020320A"/>
    <w:rsid w:val="0020507C"/>
    <w:rsid w:val="00211FEE"/>
    <w:rsid w:val="002208AE"/>
    <w:rsid w:val="00227A71"/>
    <w:rsid w:val="00243DBF"/>
    <w:rsid w:val="00265A8F"/>
    <w:rsid w:val="00274231"/>
    <w:rsid w:val="00276BAC"/>
    <w:rsid w:val="00283F05"/>
    <w:rsid w:val="00290DB9"/>
    <w:rsid w:val="00291DB0"/>
    <w:rsid w:val="0029258C"/>
    <w:rsid w:val="00292F76"/>
    <w:rsid w:val="00295B7A"/>
    <w:rsid w:val="002A728A"/>
    <w:rsid w:val="002C1767"/>
    <w:rsid w:val="002C6E6E"/>
    <w:rsid w:val="002E73A3"/>
    <w:rsid w:val="002F0C5E"/>
    <w:rsid w:val="002F29A7"/>
    <w:rsid w:val="002F789F"/>
    <w:rsid w:val="00312D2A"/>
    <w:rsid w:val="00314075"/>
    <w:rsid w:val="003162F6"/>
    <w:rsid w:val="0033329E"/>
    <w:rsid w:val="00352EDF"/>
    <w:rsid w:val="00354A1D"/>
    <w:rsid w:val="003558D0"/>
    <w:rsid w:val="003613A2"/>
    <w:rsid w:val="003734FC"/>
    <w:rsid w:val="003A0884"/>
    <w:rsid w:val="003A1CB9"/>
    <w:rsid w:val="003A3365"/>
    <w:rsid w:val="003B7673"/>
    <w:rsid w:val="003C2870"/>
    <w:rsid w:val="003D3A1B"/>
    <w:rsid w:val="003D5B5E"/>
    <w:rsid w:val="003F4B9A"/>
    <w:rsid w:val="00404F76"/>
    <w:rsid w:val="00421916"/>
    <w:rsid w:val="00423ADC"/>
    <w:rsid w:val="00426738"/>
    <w:rsid w:val="0043314C"/>
    <w:rsid w:val="00454E2A"/>
    <w:rsid w:val="0045710C"/>
    <w:rsid w:val="0045717D"/>
    <w:rsid w:val="00470A68"/>
    <w:rsid w:val="004C15BE"/>
    <w:rsid w:val="004C1C1B"/>
    <w:rsid w:val="004F7E5C"/>
    <w:rsid w:val="00505133"/>
    <w:rsid w:val="00511A1B"/>
    <w:rsid w:val="00512B24"/>
    <w:rsid w:val="00530E7F"/>
    <w:rsid w:val="00537940"/>
    <w:rsid w:val="00545065"/>
    <w:rsid w:val="005555CD"/>
    <w:rsid w:val="0056018B"/>
    <w:rsid w:val="005644C3"/>
    <w:rsid w:val="005A6387"/>
    <w:rsid w:val="005B27CA"/>
    <w:rsid w:val="005B77AA"/>
    <w:rsid w:val="005E144E"/>
    <w:rsid w:val="005E7F62"/>
    <w:rsid w:val="00607B41"/>
    <w:rsid w:val="00610172"/>
    <w:rsid w:val="006164B7"/>
    <w:rsid w:val="006539B5"/>
    <w:rsid w:val="0066300F"/>
    <w:rsid w:val="006715F8"/>
    <w:rsid w:val="00677CEB"/>
    <w:rsid w:val="00686F75"/>
    <w:rsid w:val="006902CB"/>
    <w:rsid w:val="00690DDC"/>
    <w:rsid w:val="00695910"/>
    <w:rsid w:val="006B0725"/>
    <w:rsid w:val="006C7FB4"/>
    <w:rsid w:val="006D0EE2"/>
    <w:rsid w:val="006D220A"/>
    <w:rsid w:val="006E0F3A"/>
    <w:rsid w:val="006F45B2"/>
    <w:rsid w:val="00711A52"/>
    <w:rsid w:val="00717C9D"/>
    <w:rsid w:val="00731EC2"/>
    <w:rsid w:val="00736844"/>
    <w:rsid w:val="00742AF1"/>
    <w:rsid w:val="007458E5"/>
    <w:rsid w:val="00746DB7"/>
    <w:rsid w:val="00757025"/>
    <w:rsid w:val="0077018F"/>
    <w:rsid w:val="0077380C"/>
    <w:rsid w:val="007915C0"/>
    <w:rsid w:val="0079218B"/>
    <w:rsid w:val="007A09A1"/>
    <w:rsid w:val="007C11E4"/>
    <w:rsid w:val="007E1AA1"/>
    <w:rsid w:val="007F5E7B"/>
    <w:rsid w:val="007F7205"/>
    <w:rsid w:val="0081077D"/>
    <w:rsid w:val="00821A96"/>
    <w:rsid w:val="00826046"/>
    <w:rsid w:val="00831147"/>
    <w:rsid w:val="0083344A"/>
    <w:rsid w:val="008369E6"/>
    <w:rsid w:val="00846724"/>
    <w:rsid w:val="00873759"/>
    <w:rsid w:val="008753F3"/>
    <w:rsid w:val="00880C4D"/>
    <w:rsid w:val="008A23A2"/>
    <w:rsid w:val="008C10FB"/>
    <w:rsid w:val="008C64C4"/>
    <w:rsid w:val="008C7113"/>
    <w:rsid w:val="008D4BEE"/>
    <w:rsid w:val="008F5246"/>
    <w:rsid w:val="008F6688"/>
    <w:rsid w:val="00905FD3"/>
    <w:rsid w:val="009064AA"/>
    <w:rsid w:val="00915E5E"/>
    <w:rsid w:val="00923611"/>
    <w:rsid w:val="009550B6"/>
    <w:rsid w:val="00956374"/>
    <w:rsid w:val="009734DC"/>
    <w:rsid w:val="009775F0"/>
    <w:rsid w:val="00981152"/>
    <w:rsid w:val="00982162"/>
    <w:rsid w:val="00982662"/>
    <w:rsid w:val="00986FC5"/>
    <w:rsid w:val="00990E03"/>
    <w:rsid w:val="009A57EB"/>
    <w:rsid w:val="009E4B73"/>
    <w:rsid w:val="00A06E21"/>
    <w:rsid w:val="00A1246E"/>
    <w:rsid w:val="00A33C8F"/>
    <w:rsid w:val="00A342D7"/>
    <w:rsid w:val="00A82C8A"/>
    <w:rsid w:val="00AB146D"/>
    <w:rsid w:val="00AB1AF7"/>
    <w:rsid w:val="00AB678C"/>
    <w:rsid w:val="00AC1D3F"/>
    <w:rsid w:val="00AC3037"/>
    <w:rsid w:val="00AD641B"/>
    <w:rsid w:val="00AE6358"/>
    <w:rsid w:val="00AF095B"/>
    <w:rsid w:val="00AF62A0"/>
    <w:rsid w:val="00B13FF8"/>
    <w:rsid w:val="00B22A16"/>
    <w:rsid w:val="00B574F4"/>
    <w:rsid w:val="00B72584"/>
    <w:rsid w:val="00B86500"/>
    <w:rsid w:val="00B92168"/>
    <w:rsid w:val="00B97915"/>
    <w:rsid w:val="00BA0BA6"/>
    <w:rsid w:val="00BB180A"/>
    <w:rsid w:val="00BB6E26"/>
    <w:rsid w:val="00BC34FA"/>
    <w:rsid w:val="00BE3AC3"/>
    <w:rsid w:val="00BE3CCD"/>
    <w:rsid w:val="00BF0C1B"/>
    <w:rsid w:val="00BF5D2A"/>
    <w:rsid w:val="00BF77AC"/>
    <w:rsid w:val="00C21B99"/>
    <w:rsid w:val="00C31214"/>
    <w:rsid w:val="00C34E32"/>
    <w:rsid w:val="00C46164"/>
    <w:rsid w:val="00C46238"/>
    <w:rsid w:val="00C84A4C"/>
    <w:rsid w:val="00C9612A"/>
    <w:rsid w:val="00CB3D5C"/>
    <w:rsid w:val="00CC4A35"/>
    <w:rsid w:val="00CC4C38"/>
    <w:rsid w:val="00CC74B0"/>
    <w:rsid w:val="00CD283D"/>
    <w:rsid w:val="00CD611C"/>
    <w:rsid w:val="00CD7A06"/>
    <w:rsid w:val="00CF247D"/>
    <w:rsid w:val="00CF2BB3"/>
    <w:rsid w:val="00CF2D03"/>
    <w:rsid w:val="00D160C4"/>
    <w:rsid w:val="00D22FE2"/>
    <w:rsid w:val="00D30DEE"/>
    <w:rsid w:val="00D35B3A"/>
    <w:rsid w:val="00D425C5"/>
    <w:rsid w:val="00D4317D"/>
    <w:rsid w:val="00D50809"/>
    <w:rsid w:val="00D5536C"/>
    <w:rsid w:val="00D55B5E"/>
    <w:rsid w:val="00D7050D"/>
    <w:rsid w:val="00D9185A"/>
    <w:rsid w:val="00DA6108"/>
    <w:rsid w:val="00DB3096"/>
    <w:rsid w:val="00DC1CE4"/>
    <w:rsid w:val="00DD6BAD"/>
    <w:rsid w:val="00DD6C27"/>
    <w:rsid w:val="00DF3D6D"/>
    <w:rsid w:val="00E10361"/>
    <w:rsid w:val="00E10A28"/>
    <w:rsid w:val="00E149DC"/>
    <w:rsid w:val="00E3294D"/>
    <w:rsid w:val="00E41A93"/>
    <w:rsid w:val="00E47FF6"/>
    <w:rsid w:val="00E5155E"/>
    <w:rsid w:val="00E66D98"/>
    <w:rsid w:val="00E702D5"/>
    <w:rsid w:val="00E91873"/>
    <w:rsid w:val="00E923A6"/>
    <w:rsid w:val="00EA4345"/>
    <w:rsid w:val="00EB22DC"/>
    <w:rsid w:val="00EB4E25"/>
    <w:rsid w:val="00EC5423"/>
    <w:rsid w:val="00ED2BE0"/>
    <w:rsid w:val="00ED7BEF"/>
    <w:rsid w:val="00EF56A6"/>
    <w:rsid w:val="00EF69E4"/>
    <w:rsid w:val="00F26B62"/>
    <w:rsid w:val="00F3277C"/>
    <w:rsid w:val="00F50296"/>
    <w:rsid w:val="00F53F95"/>
    <w:rsid w:val="00F869AE"/>
    <w:rsid w:val="00FD42CD"/>
    <w:rsid w:val="00FE12CD"/>
    <w:rsid w:val="00FE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133C59B"/>
  <w15:docId w15:val="{50E00876-1123-4ADB-837D-C059D378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231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6F75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6F75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86F75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6F75"/>
    <w:rPr>
      <w:rFonts w:ascii="Calibri Light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86F75"/>
    <w:rPr>
      <w:rFonts w:ascii="Calibri Light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86F75"/>
    <w:rPr>
      <w:rFonts w:ascii="Calibri Light" w:hAnsi="Calibri Light" w:cs="Times New Roman"/>
      <w:color w:val="1F3763"/>
      <w:sz w:val="24"/>
      <w:szCs w:val="24"/>
    </w:rPr>
  </w:style>
  <w:style w:type="paragraph" w:styleId="ListParagraph">
    <w:name w:val="List Paragraph"/>
    <w:basedOn w:val="Normal"/>
    <w:uiPriority w:val="34"/>
    <w:qFormat/>
    <w:rsid w:val="00B13F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37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37940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537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37940"/>
    <w:rPr>
      <w:rFonts w:cs="Times New Roman"/>
      <w:lang w:eastAsia="en-US"/>
    </w:rPr>
  </w:style>
  <w:style w:type="character" w:styleId="Hyperlink">
    <w:name w:val="Hyperlink"/>
    <w:basedOn w:val="DefaultParagraphFont"/>
    <w:uiPriority w:val="99"/>
    <w:rsid w:val="00B72584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semiHidden/>
    <w:rsid w:val="00B72584"/>
    <w:pPr>
      <w:spacing w:before="100" w:beforeAutospacing="1" w:after="100" w:afterAutospacing="1" w:line="240" w:lineRule="auto"/>
    </w:pPr>
    <w:rPr>
      <w:rFonts w:cs="Calibri"/>
      <w:lang w:eastAsia="en-GB"/>
    </w:rPr>
  </w:style>
  <w:style w:type="paragraph" w:styleId="BodyText">
    <w:name w:val="Body Text"/>
    <w:basedOn w:val="Normal"/>
    <w:link w:val="BodyTextChar"/>
    <w:uiPriority w:val="99"/>
    <w:rsid w:val="006539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539B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7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843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Sara Halliday</dc:creator>
  <cp:keywords/>
  <dc:description/>
  <cp:lastModifiedBy>Reception</cp:lastModifiedBy>
  <cp:revision>7</cp:revision>
  <cp:lastPrinted>2021-04-21T10:04:00Z</cp:lastPrinted>
  <dcterms:created xsi:type="dcterms:W3CDTF">2021-11-15T11:39:00Z</dcterms:created>
  <dcterms:modified xsi:type="dcterms:W3CDTF">2021-12-06T14:35:00Z</dcterms:modified>
</cp:coreProperties>
</file>