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4D8E5BA6" w:rsidR="00757185" w:rsidRPr="003558D0" w:rsidRDefault="00904577" w:rsidP="00757185">
      <w:pPr>
        <w:jc w:val="center"/>
        <w:rPr>
          <w:rFonts w:cs="Calibri"/>
        </w:rPr>
      </w:pPr>
      <w:r>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079653E8" w14:textId="77777777" w:rsidR="00757185" w:rsidRPr="003558D0" w:rsidRDefault="00757185" w:rsidP="00757185">
      <w:pPr>
        <w:rPr>
          <w:rFonts w:cs="Calibri"/>
        </w:rPr>
      </w:pPr>
    </w:p>
    <w:p w14:paraId="2D1D8DF9" w14:textId="6DF2B468" w:rsidR="00757185" w:rsidRPr="00522421" w:rsidRDefault="00757185" w:rsidP="00757185">
      <w:pPr>
        <w:jc w:val="center"/>
        <w:rPr>
          <w:b/>
          <w:bCs/>
          <w:sz w:val="28"/>
          <w:szCs w:val="28"/>
          <w:u w:val="single"/>
        </w:rPr>
      </w:pPr>
      <w:r w:rsidRPr="00522421">
        <w:rPr>
          <w:b/>
          <w:bCs/>
          <w:sz w:val="28"/>
          <w:szCs w:val="28"/>
          <w:u w:val="single"/>
        </w:rPr>
        <w:t>MINUTES FOR THE MEETING OF TOTNES TOWN COUNCIL</w:t>
      </w:r>
    </w:p>
    <w:p w14:paraId="61DC671E" w14:textId="21A92B97" w:rsidR="00757185" w:rsidRPr="00447EB7" w:rsidRDefault="00E86F62" w:rsidP="00757185">
      <w:pPr>
        <w:jc w:val="center"/>
        <w:rPr>
          <w:b/>
          <w:bCs/>
          <w:sz w:val="28"/>
          <w:szCs w:val="28"/>
          <w:u w:val="single"/>
        </w:rPr>
      </w:pPr>
      <w:r>
        <w:rPr>
          <w:b/>
          <w:bCs/>
          <w:sz w:val="28"/>
          <w:szCs w:val="28"/>
          <w:u w:val="single"/>
        </w:rPr>
        <w:t>MON</w:t>
      </w:r>
      <w:r w:rsidR="005667A8">
        <w:rPr>
          <w:b/>
          <w:bCs/>
          <w:sz w:val="28"/>
          <w:szCs w:val="28"/>
          <w:u w:val="single"/>
        </w:rPr>
        <w:t xml:space="preserve">DAY </w:t>
      </w:r>
      <w:r w:rsidR="00E354BB">
        <w:rPr>
          <w:b/>
          <w:bCs/>
          <w:sz w:val="28"/>
          <w:szCs w:val="28"/>
          <w:u w:val="single"/>
        </w:rPr>
        <w:t>9</w:t>
      </w:r>
      <w:r w:rsidR="000179C6" w:rsidRPr="000179C6">
        <w:rPr>
          <w:b/>
          <w:bCs/>
          <w:sz w:val="28"/>
          <w:szCs w:val="28"/>
          <w:u w:val="single"/>
          <w:vertAlign w:val="superscript"/>
        </w:rPr>
        <w:t>TH</w:t>
      </w:r>
      <w:r w:rsidR="000179C6">
        <w:rPr>
          <w:b/>
          <w:bCs/>
          <w:sz w:val="28"/>
          <w:szCs w:val="28"/>
          <w:u w:val="single"/>
        </w:rPr>
        <w:t xml:space="preserve"> </w:t>
      </w:r>
      <w:r w:rsidR="00E354BB">
        <w:rPr>
          <w:b/>
          <w:bCs/>
          <w:sz w:val="28"/>
          <w:szCs w:val="28"/>
          <w:u w:val="single"/>
        </w:rPr>
        <w:t>MAY</w:t>
      </w:r>
      <w:r w:rsidR="00757185" w:rsidRPr="00522421">
        <w:rPr>
          <w:b/>
          <w:bCs/>
          <w:sz w:val="28"/>
          <w:szCs w:val="28"/>
          <w:u w:val="single"/>
        </w:rPr>
        <w:t xml:space="preserve"> 202</w:t>
      </w:r>
      <w:r w:rsidR="00A60B79">
        <w:rPr>
          <w:b/>
          <w:bCs/>
          <w:sz w:val="28"/>
          <w:szCs w:val="28"/>
          <w:u w:val="single"/>
        </w:rPr>
        <w:t>2</w:t>
      </w:r>
      <w:r w:rsidR="00757185" w:rsidRPr="00522421">
        <w:rPr>
          <w:b/>
          <w:bCs/>
          <w:sz w:val="28"/>
          <w:szCs w:val="28"/>
          <w:u w:val="single"/>
        </w:rPr>
        <w:t xml:space="preserve"> </w:t>
      </w:r>
      <w:r w:rsidR="008D2D08">
        <w:rPr>
          <w:b/>
          <w:bCs/>
          <w:sz w:val="28"/>
          <w:szCs w:val="28"/>
          <w:u w:val="single"/>
        </w:rPr>
        <w:t>IN THE GUILDHALL</w:t>
      </w:r>
    </w:p>
    <w:p w14:paraId="5F6CC5AF" w14:textId="4EE2ABAD" w:rsidR="00757185" w:rsidRPr="009B0EB2" w:rsidRDefault="00757185" w:rsidP="00A2192D">
      <w:pPr>
        <w:pStyle w:val="Heading2"/>
        <w:spacing w:before="0" w:line="240" w:lineRule="auto"/>
        <w:rPr>
          <w:rFonts w:asciiTheme="minorHAnsi" w:hAnsiTheme="minorHAnsi" w:cstheme="minorHAnsi"/>
          <w:color w:val="auto"/>
          <w:sz w:val="24"/>
          <w:szCs w:val="24"/>
          <w:highlight w:val="yellow"/>
        </w:rPr>
      </w:pPr>
      <w:r w:rsidRPr="004A34B2">
        <w:rPr>
          <w:rFonts w:asciiTheme="minorHAnsi" w:hAnsiTheme="minorHAnsi" w:cstheme="minorHAnsi"/>
          <w:color w:val="auto"/>
          <w:sz w:val="24"/>
          <w:szCs w:val="24"/>
        </w:rPr>
        <w:t xml:space="preserve">Present: </w:t>
      </w:r>
      <w:r w:rsidRPr="00176ACD">
        <w:rPr>
          <w:rFonts w:asciiTheme="minorHAnsi" w:hAnsiTheme="minorHAnsi" w:cstheme="minorHAnsi"/>
          <w:color w:val="auto"/>
          <w:sz w:val="24"/>
          <w:szCs w:val="24"/>
        </w:rPr>
        <w:t xml:space="preserve">Councillors </w:t>
      </w:r>
      <w:r w:rsidR="00D31E72">
        <w:rPr>
          <w:rFonts w:asciiTheme="minorHAnsi" w:hAnsiTheme="minorHAnsi" w:cstheme="minorHAnsi"/>
          <w:color w:val="auto"/>
          <w:sz w:val="24"/>
          <w:szCs w:val="24"/>
        </w:rPr>
        <w:t xml:space="preserve">J Hodgson </w:t>
      </w:r>
      <w:r w:rsidR="009E44B4" w:rsidRPr="00176ACD">
        <w:rPr>
          <w:rFonts w:asciiTheme="minorHAnsi" w:hAnsiTheme="minorHAnsi" w:cstheme="minorHAnsi"/>
          <w:color w:val="auto"/>
          <w:sz w:val="24"/>
          <w:szCs w:val="24"/>
        </w:rPr>
        <w:t xml:space="preserve">(Chair), </w:t>
      </w:r>
      <w:r w:rsidR="00A60B79">
        <w:rPr>
          <w:rFonts w:asciiTheme="minorHAnsi" w:hAnsiTheme="minorHAnsi" w:cstheme="minorHAnsi"/>
          <w:color w:val="auto"/>
          <w:sz w:val="24"/>
          <w:szCs w:val="24"/>
        </w:rPr>
        <w:t>M Adams,</w:t>
      </w:r>
      <w:r w:rsidR="009E44B4" w:rsidRPr="00E86F62">
        <w:rPr>
          <w:rFonts w:asciiTheme="minorHAnsi" w:hAnsiTheme="minorHAnsi" w:cstheme="minorHAnsi"/>
          <w:color w:val="auto"/>
          <w:sz w:val="24"/>
          <w:szCs w:val="24"/>
        </w:rPr>
        <w:t xml:space="preserve"> </w:t>
      </w:r>
      <w:r w:rsidR="000355C3">
        <w:rPr>
          <w:rFonts w:asciiTheme="minorHAnsi" w:hAnsiTheme="minorHAnsi" w:cstheme="minorHAnsi"/>
          <w:color w:val="auto"/>
          <w:sz w:val="24"/>
          <w:szCs w:val="24"/>
        </w:rPr>
        <w:t xml:space="preserve">G Allen, T Bennett, </w:t>
      </w:r>
      <w:r w:rsidR="000179C6">
        <w:rPr>
          <w:rFonts w:asciiTheme="minorHAnsi" w:hAnsiTheme="minorHAnsi" w:cstheme="minorHAnsi"/>
          <w:color w:val="auto"/>
          <w:sz w:val="24"/>
          <w:szCs w:val="24"/>
        </w:rPr>
        <w:t xml:space="preserve">S Collinson, J </w:t>
      </w:r>
      <w:r w:rsidR="000179C6" w:rsidRPr="00561EC7">
        <w:rPr>
          <w:rFonts w:asciiTheme="minorHAnsi" w:hAnsiTheme="minorHAnsi" w:cstheme="minorHAnsi"/>
          <w:color w:val="auto"/>
          <w:sz w:val="24"/>
          <w:szCs w:val="24"/>
        </w:rPr>
        <w:t xml:space="preserve">Cummings, </w:t>
      </w:r>
      <w:r w:rsidR="00E86F62">
        <w:rPr>
          <w:rFonts w:asciiTheme="minorHAnsi" w:hAnsiTheme="minorHAnsi" w:cstheme="minorHAnsi"/>
          <w:color w:val="auto"/>
          <w:sz w:val="24"/>
          <w:szCs w:val="24"/>
        </w:rPr>
        <w:t>P Paine</w:t>
      </w:r>
      <w:r w:rsidR="000355C3">
        <w:rPr>
          <w:rFonts w:asciiTheme="minorHAnsi" w:hAnsiTheme="minorHAnsi" w:cstheme="minorHAnsi"/>
          <w:color w:val="auto"/>
          <w:sz w:val="24"/>
          <w:szCs w:val="24"/>
        </w:rPr>
        <w:t xml:space="preserve">, E Price, </w:t>
      </w:r>
      <w:r w:rsidR="00695D43">
        <w:rPr>
          <w:rFonts w:asciiTheme="minorHAnsi" w:hAnsiTheme="minorHAnsi" w:cstheme="minorHAnsi"/>
          <w:color w:val="auto"/>
          <w:sz w:val="24"/>
          <w:szCs w:val="24"/>
        </w:rPr>
        <w:t>S Skinner</w:t>
      </w:r>
      <w:r w:rsidR="00572F8A">
        <w:rPr>
          <w:rFonts w:asciiTheme="minorHAnsi" w:hAnsiTheme="minorHAnsi" w:cstheme="minorHAnsi"/>
          <w:color w:val="auto"/>
          <w:sz w:val="24"/>
          <w:szCs w:val="24"/>
        </w:rPr>
        <w:t xml:space="preserve">, </w:t>
      </w:r>
      <w:r w:rsidR="000355C3">
        <w:rPr>
          <w:rFonts w:asciiTheme="minorHAnsi" w:hAnsiTheme="minorHAnsi" w:cstheme="minorHAnsi"/>
          <w:color w:val="auto"/>
          <w:sz w:val="24"/>
          <w:szCs w:val="24"/>
        </w:rPr>
        <w:t>V Trow and L Webberley</w:t>
      </w:r>
      <w:r w:rsidR="00D31E72">
        <w:rPr>
          <w:rFonts w:asciiTheme="minorHAnsi" w:hAnsiTheme="minorHAnsi" w:cstheme="minorHAnsi"/>
          <w:color w:val="auto"/>
          <w:sz w:val="24"/>
          <w:szCs w:val="24"/>
        </w:rPr>
        <w:t>.</w:t>
      </w:r>
    </w:p>
    <w:p w14:paraId="7BA4705E" w14:textId="77777777" w:rsidR="00F86C04" w:rsidRPr="00ED091B" w:rsidRDefault="00F86C04" w:rsidP="00A2192D">
      <w:pPr>
        <w:spacing w:after="0" w:line="240" w:lineRule="auto"/>
        <w:rPr>
          <w:rFonts w:asciiTheme="minorHAnsi" w:hAnsiTheme="minorHAnsi" w:cstheme="minorHAnsi"/>
          <w:sz w:val="24"/>
          <w:szCs w:val="24"/>
        </w:rPr>
      </w:pPr>
    </w:p>
    <w:p w14:paraId="2EF2AC2A" w14:textId="71B86C8A" w:rsidR="00F86C04" w:rsidRDefault="00B242BD" w:rsidP="00A2192D">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 xml:space="preserve">Apologies: </w:t>
      </w:r>
      <w:r w:rsidR="00B8027B">
        <w:rPr>
          <w:rFonts w:asciiTheme="minorHAnsi" w:hAnsiTheme="minorHAnsi" w:cstheme="minorHAnsi"/>
          <w:sz w:val="24"/>
          <w:szCs w:val="24"/>
        </w:rPr>
        <w:t>Cllr</w:t>
      </w:r>
      <w:r w:rsidR="00D31E72">
        <w:rPr>
          <w:rFonts w:asciiTheme="minorHAnsi" w:hAnsiTheme="minorHAnsi" w:cstheme="minorHAnsi"/>
          <w:sz w:val="24"/>
          <w:szCs w:val="24"/>
        </w:rPr>
        <w:t>s</w:t>
      </w:r>
      <w:r w:rsidR="00064701">
        <w:rPr>
          <w:rFonts w:asciiTheme="minorHAnsi" w:hAnsiTheme="minorHAnsi" w:cstheme="minorHAnsi"/>
          <w:sz w:val="24"/>
          <w:szCs w:val="24"/>
        </w:rPr>
        <w:t xml:space="preserve"> </w:t>
      </w:r>
      <w:r w:rsidR="00E354BB">
        <w:rPr>
          <w:rFonts w:asciiTheme="minorHAnsi" w:hAnsiTheme="minorHAnsi" w:cstheme="minorHAnsi"/>
          <w:sz w:val="24"/>
          <w:szCs w:val="24"/>
        </w:rPr>
        <w:t>Hannam</w:t>
      </w:r>
      <w:r w:rsidR="00D31E72" w:rsidRPr="005504AE">
        <w:rPr>
          <w:rFonts w:asciiTheme="minorHAnsi" w:hAnsiTheme="minorHAnsi" w:cstheme="minorHAnsi"/>
          <w:sz w:val="24"/>
          <w:szCs w:val="24"/>
        </w:rPr>
        <w:t xml:space="preserve">, </w:t>
      </w:r>
      <w:r w:rsidR="00064701" w:rsidRPr="005504AE">
        <w:rPr>
          <w:rFonts w:asciiTheme="minorHAnsi" w:hAnsiTheme="minorHAnsi" w:cstheme="minorHAnsi"/>
          <w:sz w:val="24"/>
          <w:szCs w:val="24"/>
        </w:rPr>
        <w:t>Hendriksen</w:t>
      </w:r>
      <w:r w:rsidR="00B8027B" w:rsidRPr="005504AE">
        <w:rPr>
          <w:rFonts w:asciiTheme="minorHAnsi" w:hAnsiTheme="minorHAnsi" w:cstheme="minorHAnsi"/>
          <w:sz w:val="24"/>
          <w:szCs w:val="24"/>
        </w:rPr>
        <w:t xml:space="preserve">, </w:t>
      </w:r>
      <w:r w:rsidR="00E354BB">
        <w:rPr>
          <w:rFonts w:asciiTheme="minorHAnsi" w:hAnsiTheme="minorHAnsi" w:cstheme="minorHAnsi"/>
          <w:sz w:val="24"/>
          <w:szCs w:val="24"/>
        </w:rPr>
        <w:t xml:space="preserve">Oliver, </w:t>
      </w:r>
      <w:r w:rsidR="00D31E72" w:rsidRPr="005504AE">
        <w:rPr>
          <w:rFonts w:asciiTheme="minorHAnsi" w:hAnsiTheme="minorHAnsi" w:cstheme="minorHAnsi"/>
          <w:sz w:val="24"/>
          <w:szCs w:val="24"/>
        </w:rPr>
        <w:t>Piper</w:t>
      </w:r>
      <w:r w:rsidR="00E354BB">
        <w:rPr>
          <w:rFonts w:asciiTheme="minorHAnsi" w:hAnsiTheme="minorHAnsi" w:cstheme="minorHAnsi"/>
          <w:sz w:val="24"/>
          <w:szCs w:val="24"/>
        </w:rPr>
        <w:t>.</w:t>
      </w:r>
    </w:p>
    <w:p w14:paraId="2DD3C6D5" w14:textId="307FB2EB" w:rsidR="00B8027B" w:rsidRDefault="00B8027B" w:rsidP="00A2192D">
      <w:pPr>
        <w:spacing w:after="0" w:line="240" w:lineRule="auto"/>
        <w:rPr>
          <w:rFonts w:asciiTheme="minorHAnsi" w:hAnsiTheme="minorHAnsi" w:cstheme="minorHAnsi"/>
          <w:sz w:val="24"/>
          <w:szCs w:val="24"/>
        </w:rPr>
      </w:pPr>
    </w:p>
    <w:p w14:paraId="2DFFBD89" w14:textId="50A320F6" w:rsidR="00B8027B" w:rsidRPr="00ED091B" w:rsidRDefault="00B8027B"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No</w:t>
      </w:r>
      <w:r w:rsidR="000F57C2">
        <w:rPr>
          <w:rFonts w:asciiTheme="minorHAnsi" w:hAnsiTheme="minorHAnsi" w:cstheme="minorHAnsi"/>
          <w:sz w:val="24"/>
          <w:szCs w:val="24"/>
        </w:rPr>
        <w:t>t</w:t>
      </w:r>
      <w:r>
        <w:rPr>
          <w:rFonts w:asciiTheme="minorHAnsi" w:hAnsiTheme="minorHAnsi" w:cstheme="minorHAnsi"/>
          <w:sz w:val="24"/>
          <w:szCs w:val="24"/>
        </w:rPr>
        <w:t xml:space="preserve"> present: </w:t>
      </w:r>
      <w:r w:rsidR="00D31E72">
        <w:rPr>
          <w:rFonts w:asciiTheme="minorHAnsi" w:hAnsiTheme="minorHAnsi" w:cstheme="minorHAnsi"/>
          <w:sz w:val="24"/>
          <w:szCs w:val="24"/>
        </w:rPr>
        <w:t xml:space="preserve">Cllr </w:t>
      </w:r>
      <w:r w:rsidR="00572F8A">
        <w:rPr>
          <w:rFonts w:asciiTheme="minorHAnsi" w:hAnsiTheme="minorHAnsi" w:cstheme="minorHAnsi"/>
          <w:sz w:val="24"/>
          <w:szCs w:val="24"/>
        </w:rPr>
        <w:t>Stopp.</w:t>
      </w:r>
    </w:p>
    <w:p w14:paraId="0FBB475E" w14:textId="77777777" w:rsidR="00DC561F" w:rsidRPr="00ED091B" w:rsidRDefault="00DC561F" w:rsidP="00A2192D">
      <w:pPr>
        <w:spacing w:after="0" w:line="240" w:lineRule="auto"/>
        <w:rPr>
          <w:rFonts w:asciiTheme="minorHAnsi" w:hAnsiTheme="minorHAnsi" w:cstheme="minorHAnsi"/>
          <w:sz w:val="24"/>
          <w:szCs w:val="24"/>
          <w:highlight w:val="yellow"/>
        </w:rPr>
      </w:pPr>
    </w:p>
    <w:p w14:paraId="6AE8B7F8" w14:textId="12B289CE" w:rsidR="00757185" w:rsidRPr="00ED091B" w:rsidRDefault="00757185" w:rsidP="00A2192D">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 xml:space="preserve">: </w:t>
      </w:r>
      <w:r w:rsidR="00E86F62">
        <w:rPr>
          <w:rFonts w:asciiTheme="minorHAnsi" w:hAnsiTheme="minorHAnsi" w:cstheme="minorHAnsi"/>
          <w:color w:val="auto"/>
          <w:sz w:val="24"/>
          <w:szCs w:val="24"/>
        </w:rPr>
        <w:t>District Councillor</w:t>
      </w:r>
      <w:r w:rsidR="0039060A">
        <w:rPr>
          <w:rFonts w:asciiTheme="minorHAnsi" w:hAnsiTheme="minorHAnsi" w:cstheme="minorHAnsi"/>
          <w:color w:val="auto"/>
          <w:sz w:val="24"/>
          <w:szCs w:val="24"/>
        </w:rPr>
        <w:t>s</w:t>
      </w:r>
      <w:r w:rsidR="000179C6">
        <w:rPr>
          <w:rFonts w:asciiTheme="minorHAnsi" w:hAnsiTheme="minorHAnsi" w:cstheme="minorHAnsi"/>
          <w:color w:val="auto"/>
          <w:sz w:val="24"/>
          <w:szCs w:val="24"/>
        </w:rPr>
        <w:t xml:space="preserve"> </w:t>
      </w:r>
      <w:r w:rsidR="000D595D">
        <w:rPr>
          <w:rFonts w:asciiTheme="minorHAnsi" w:hAnsiTheme="minorHAnsi" w:cstheme="minorHAnsi"/>
          <w:color w:val="auto"/>
          <w:sz w:val="24"/>
          <w:szCs w:val="24"/>
        </w:rPr>
        <w:t>Birch</w:t>
      </w:r>
      <w:r w:rsidR="0039060A">
        <w:rPr>
          <w:rFonts w:asciiTheme="minorHAnsi" w:hAnsiTheme="minorHAnsi" w:cstheme="minorHAnsi"/>
          <w:color w:val="auto"/>
          <w:sz w:val="24"/>
          <w:szCs w:val="24"/>
        </w:rPr>
        <w:t xml:space="preserve"> and Sweett</w:t>
      </w:r>
      <w:r w:rsidR="003D7741">
        <w:rPr>
          <w:rFonts w:asciiTheme="minorHAnsi" w:hAnsiTheme="minorHAnsi" w:cstheme="minorHAnsi"/>
          <w:color w:val="auto"/>
          <w:sz w:val="24"/>
          <w:szCs w:val="24"/>
        </w:rPr>
        <w:t xml:space="preserve">, </w:t>
      </w:r>
      <w:r w:rsidR="007615B1">
        <w:rPr>
          <w:rFonts w:asciiTheme="minorHAnsi" w:hAnsiTheme="minorHAnsi" w:cstheme="minorHAnsi"/>
          <w:color w:val="auto"/>
          <w:sz w:val="24"/>
          <w:szCs w:val="24"/>
        </w:rPr>
        <w:t>members of the press and public,</w:t>
      </w:r>
      <w:r w:rsidR="00B8027B">
        <w:rPr>
          <w:rFonts w:asciiTheme="minorHAnsi" w:hAnsiTheme="minorHAnsi" w:cstheme="minorHAnsi"/>
          <w:color w:val="auto"/>
          <w:sz w:val="24"/>
          <w:szCs w:val="24"/>
        </w:rPr>
        <w:t xml:space="preserve"> and</w:t>
      </w:r>
      <w:r w:rsidR="007615B1">
        <w:rPr>
          <w:rFonts w:asciiTheme="minorHAnsi" w:hAnsiTheme="minorHAnsi" w:cstheme="minorHAnsi"/>
          <w:color w:val="auto"/>
          <w:sz w:val="24"/>
          <w:szCs w:val="24"/>
        </w:rPr>
        <w:t xml:space="preserve"> C Marlton (Town Clerk)</w:t>
      </w:r>
      <w:r w:rsidR="00E86F62">
        <w:rPr>
          <w:rFonts w:asciiTheme="minorHAnsi" w:hAnsiTheme="minorHAnsi" w:cstheme="minorHAnsi"/>
          <w:color w:val="auto"/>
          <w:sz w:val="24"/>
          <w:szCs w:val="24"/>
        </w:rPr>
        <w:t>.</w:t>
      </w:r>
    </w:p>
    <w:p w14:paraId="7CE6866C" w14:textId="77777777" w:rsidR="00757185" w:rsidRPr="004A34B2" w:rsidRDefault="00757185" w:rsidP="00A2192D">
      <w:pPr>
        <w:spacing w:after="0" w:line="240" w:lineRule="auto"/>
        <w:rPr>
          <w:sz w:val="24"/>
          <w:szCs w:val="24"/>
        </w:rPr>
      </w:pPr>
    </w:p>
    <w:p w14:paraId="32BFDBA4" w14:textId="77777777" w:rsidR="00757185" w:rsidRPr="004A34B2" w:rsidRDefault="00757185" w:rsidP="008276C3">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63E84C15" w14:textId="55A84B80" w:rsidR="002877BA" w:rsidRPr="000D595D" w:rsidRDefault="002877BA" w:rsidP="008276C3">
      <w:pPr>
        <w:pStyle w:val="Heading3"/>
        <w:spacing w:before="0" w:line="240" w:lineRule="auto"/>
        <w:rPr>
          <w:rFonts w:ascii="Calibri" w:hAnsi="Calibri" w:cs="Calibri"/>
        </w:rPr>
      </w:pPr>
    </w:p>
    <w:p w14:paraId="741281B3" w14:textId="00EE9839" w:rsidR="00E354BB" w:rsidRDefault="00E354BB"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ELECTION OF MAYOR AND TO CONSIDER ROLES AND RESPONSIBILITIES</w:t>
      </w:r>
    </w:p>
    <w:p w14:paraId="566D8E43" w14:textId="5AEA92BE" w:rsidR="00E354BB" w:rsidRDefault="00E354BB" w:rsidP="00E354BB">
      <w:pPr>
        <w:spacing w:after="0" w:line="240" w:lineRule="auto"/>
        <w:ind w:left="363"/>
        <w:rPr>
          <w:rFonts w:asciiTheme="minorHAnsi" w:hAnsiTheme="minorHAnsi" w:cstheme="minorHAnsi"/>
          <w:b/>
          <w:bCs/>
          <w:sz w:val="24"/>
          <w:szCs w:val="24"/>
        </w:rPr>
      </w:pPr>
      <w:r w:rsidRPr="00E354BB">
        <w:rPr>
          <w:rFonts w:asciiTheme="minorHAnsi" w:hAnsiTheme="minorHAnsi" w:cstheme="minorHAnsi"/>
          <w:b/>
          <w:bCs/>
          <w:sz w:val="24"/>
          <w:szCs w:val="24"/>
        </w:rPr>
        <w:t xml:space="preserve">a.  To confirm the election of Cllr Price as Mayor for 2022 and the appointment of their deputy.  </w:t>
      </w:r>
    </w:p>
    <w:p w14:paraId="740C798F" w14:textId="7E659417" w:rsidR="00940473" w:rsidRPr="00940473" w:rsidRDefault="00940473" w:rsidP="00E354BB">
      <w:pPr>
        <w:spacing w:after="0" w:line="240" w:lineRule="auto"/>
        <w:ind w:left="363"/>
        <w:rPr>
          <w:rFonts w:asciiTheme="minorHAnsi" w:hAnsiTheme="minorHAnsi" w:cstheme="minorHAnsi"/>
          <w:sz w:val="24"/>
          <w:szCs w:val="24"/>
        </w:rPr>
      </w:pPr>
      <w:r w:rsidRPr="00940473">
        <w:rPr>
          <w:rFonts w:asciiTheme="minorHAnsi" w:hAnsiTheme="minorHAnsi" w:cstheme="minorHAnsi"/>
          <w:sz w:val="24"/>
          <w:szCs w:val="24"/>
        </w:rPr>
        <w:t xml:space="preserve">The election of Cllr Price </w:t>
      </w:r>
      <w:r>
        <w:rPr>
          <w:rFonts w:asciiTheme="minorHAnsi" w:hAnsiTheme="minorHAnsi" w:cstheme="minorHAnsi"/>
          <w:sz w:val="24"/>
          <w:szCs w:val="24"/>
        </w:rPr>
        <w:t>as Mayor was confirmed and she took over the Chairing of the meeting from Cllr</w:t>
      </w:r>
      <w:r w:rsidR="00730AF3">
        <w:rPr>
          <w:rFonts w:asciiTheme="minorHAnsi" w:hAnsiTheme="minorHAnsi" w:cstheme="minorHAnsi"/>
          <w:sz w:val="24"/>
          <w:szCs w:val="24"/>
        </w:rPr>
        <w:t xml:space="preserve"> Hodgson</w:t>
      </w:r>
      <w:r>
        <w:rPr>
          <w:rFonts w:asciiTheme="minorHAnsi" w:hAnsiTheme="minorHAnsi" w:cstheme="minorHAnsi"/>
          <w:sz w:val="24"/>
          <w:szCs w:val="24"/>
        </w:rPr>
        <w:t xml:space="preserve">. </w:t>
      </w:r>
      <w:r w:rsidR="00730AF3">
        <w:rPr>
          <w:rFonts w:asciiTheme="minorHAnsi" w:hAnsiTheme="minorHAnsi" w:cstheme="minorHAnsi"/>
          <w:sz w:val="24"/>
          <w:szCs w:val="24"/>
        </w:rPr>
        <w:t>The Mayor confirmed that her deputy for the year would be Cllr Allen.</w:t>
      </w:r>
      <w:r w:rsidR="00E16521">
        <w:rPr>
          <w:rFonts w:asciiTheme="minorHAnsi" w:hAnsiTheme="minorHAnsi" w:cstheme="minorHAnsi"/>
          <w:sz w:val="24"/>
          <w:szCs w:val="24"/>
        </w:rPr>
        <w:t xml:space="preserve"> </w:t>
      </w:r>
      <w:r w:rsidR="00E16521" w:rsidRPr="00E16521">
        <w:rPr>
          <w:rFonts w:asciiTheme="minorHAnsi" w:hAnsiTheme="minorHAnsi" w:cstheme="minorHAnsi"/>
          <w:sz w:val="24"/>
          <w:szCs w:val="24"/>
        </w:rPr>
        <w:t>Cllr Price as Mayor and Cllr Allen as Deputy Mayor signed in front of the Town Clerk to confirm their acceptance of these roles for the coming year.</w:t>
      </w:r>
    </w:p>
    <w:p w14:paraId="505DCE20" w14:textId="77777777" w:rsidR="00940473" w:rsidRDefault="00940473" w:rsidP="00E354BB">
      <w:pPr>
        <w:spacing w:after="0" w:line="240" w:lineRule="auto"/>
        <w:ind w:left="363"/>
        <w:rPr>
          <w:rFonts w:asciiTheme="minorHAnsi" w:hAnsiTheme="minorHAnsi" w:cstheme="minorHAnsi"/>
          <w:b/>
          <w:bCs/>
          <w:sz w:val="24"/>
          <w:szCs w:val="24"/>
        </w:rPr>
      </w:pPr>
    </w:p>
    <w:p w14:paraId="5C52756F" w14:textId="3EAB6566" w:rsidR="00E354BB" w:rsidRDefault="00E354BB" w:rsidP="00E354BB">
      <w:pPr>
        <w:spacing w:after="0" w:line="240" w:lineRule="auto"/>
        <w:ind w:left="363"/>
        <w:rPr>
          <w:rFonts w:asciiTheme="minorHAnsi" w:hAnsiTheme="minorHAnsi" w:cstheme="minorHAnsi"/>
          <w:b/>
          <w:bCs/>
          <w:sz w:val="24"/>
          <w:szCs w:val="24"/>
        </w:rPr>
      </w:pPr>
      <w:r w:rsidRPr="00E354BB">
        <w:rPr>
          <w:rFonts w:asciiTheme="minorHAnsi" w:hAnsiTheme="minorHAnsi" w:cstheme="minorHAnsi"/>
          <w:b/>
          <w:bCs/>
          <w:sz w:val="24"/>
          <w:szCs w:val="24"/>
        </w:rPr>
        <w:t xml:space="preserve">b.  To elect members to committees, committee chairs, working groups, outside representatives and link councillor roles. </w:t>
      </w:r>
    </w:p>
    <w:p w14:paraId="58E0C130" w14:textId="241621CB" w:rsidR="00940473" w:rsidRPr="00940473" w:rsidRDefault="00940473" w:rsidP="00E354BB">
      <w:pPr>
        <w:spacing w:after="0" w:line="240" w:lineRule="auto"/>
        <w:ind w:left="363"/>
        <w:rPr>
          <w:rFonts w:asciiTheme="minorHAnsi" w:hAnsiTheme="minorHAnsi" w:cstheme="minorHAnsi"/>
          <w:sz w:val="24"/>
          <w:szCs w:val="24"/>
        </w:rPr>
      </w:pPr>
      <w:r w:rsidRPr="00940473">
        <w:rPr>
          <w:rFonts w:asciiTheme="minorHAnsi" w:hAnsiTheme="minorHAnsi" w:cstheme="minorHAnsi"/>
          <w:sz w:val="24"/>
          <w:szCs w:val="24"/>
        </w:rPr>
        <w:t xml:space="preserve">The following appointments were </w:t>
      </w:r>
      <w:r w:rsidRPr="00940473">
        <w:rPr>
          <w:rFonts w:asciiTheme="minorHAnsi" w:hAnsiTheme="minorHAnsi" w:cstheme="minorHAnsi"/>
          <w:b/>
          <w:bCs/>
          <w:sz w:val="24"/>
          <w:szCs w:val="24"/>
        </w:rPr>
        <w:t>RESOLVED</w:t>
      </w:r>
      <w:r w:rsidRPr="00940473">
        <w:rPr>
          <w:rFonts w:asciiTheme="minorHAnsi" w:hAnsiTheme="minorHAnsi" w:cstheme="minorHAnsi"/>
          <w:sz w:val="24"/>
          <w:szCs w:val="24"/>
        </w:rPr>
        <w:t>:</w:t>
      </w:r>
    </w:p>
    <w:p w14:paraId="001B309B" w14:textId="2E246534" w:rsidR="00940473" w:rsidRDefault="00940473" w:rsidP="00E354BB">
      <w:pPr>
        <w:spacing w:after="0" w:line="240" w:lineRule="auto"/>
        <w:ind w:left="363"/>
        <w:rPr>
          <w:rFonts w:asciiTheme="minorHAnsi" w:hAnsiTheme="minorHAnsi" w:cstheme="minorHAnsi"/>
          <w:b/>
          <w:bCs/>
          <w:sz w:val="24"/>
          <w:szCs w:val="24"/>
        </w:rPr>
      </w:pPr>
    </w:p>
    <w:tbl>
      <w:tblPr>
        <w:tblW w:w="1017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663"/>
      </w:tblGrid>
      <w:tr w:rsidR="00940473" w:rsidRPr="00940473" w14:paraId="2B2FDA8D" w14:textId="77777777" w:rsidTr="007877DA">
        <w:tc>
          <w:tcPr>
            <w:tcW w:w="10173" w:type="dxa"/>
            <w:gridSpan w:val="2"/>
            <w:shd w:val="clear" w:color="auto" w:fill="auto"/>
          </w:tcPr>
          <w:p w14:paraId="46D31740" w14:textId="77777777" w:rsidR="00940473" w:rsidRPr="00940473" w:rsidRDefault="00940473" w:rsidP="00940473">
            <w:pPr>
              <w:spacing w:after="0" w:line="240" w:lineRule="auto"/>
              <w:jc w:val="center"/>
              <w:rPr>
                <w:rFonts w:asciiTheme="minorHAnsi" w:hAnsiTheme="minorHAnsi" w:cstheme="minorHAnsi"/>
                <w:b/>
              </w:rPr>
            </w:pPr>
            <w:r w:rsidRPr="00940473">
              <w:rPr>
                <w:rFonts w:asciiTheme="minorHAnsi" w:hAnsiTheme="minorHAnsi" w:cstheme="minorHAnsi"/>
                <w:b/>
              </w:rPr>
              <w:t>Committee Membership</w:t>
            </w:r>
          </w:p>
        </w:tc>
      </w:tr>
      <w:tr w:rsidR="00940473" w:rsidRPr="00940473" w14:paraId="4D0BA72F" w14:textId="77777777" w:rsidTr="007877DA">
        <w:tc>
          <w:tcPr>
            <w:tcW w:w="3510" w:type="dxa"/>
            <w:shd w:val="clear" w:color="auto" w:fill="auto"/>
          </w:tcPr>
          <w:p w14:paraId="65E02711"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Council Matters</w:t>
            </w:r>
          </w:p>
        </w:tc>
        <w:tc>
          <w:tcPr>
            <w:tcW w:w="6663" w:type="dxa"/>
            <w:shd w:val="clear" w:color="auto" w:fill="auto"/>
          </w:tcPr>
          <w:p w14:paraId="63479AD4"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Piper (Chair), Adams, Allen, Hodgson, Paine, Price</w:t>
            </w:r>
          </w:p>
        </w:tc>
      </w:tr>
      <w:tr w:rsidR="00940473" w:rsidRPr="00940473" w14:paraId="5FE8844D" w14:textId="77777777" w:rsidTr="007877DA">
        <w:trPr>
          <w:trHeight w:val="205"/>
        </w:trPr>
        <w:tc>
          <w:tcPr>
            <w:tcW w:w="3510" w:type="dxa"/>
            <w:shd w:val="clear" w:color="auto" w:fill="auto"/>
          </w:tcPr>
          <w:p w14:paraId="53198CB1"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Planning</w:t>
            </w:r>
          </w:p>
        </w:tc>
        <w:tc>
          <w:tcPr>
            <w:tcW w:w="6663" w:type="dxa"/>
            <w:shd w:val="clear" w:color="auto" w:fill="auto"/>
          </w:tcPr>
          <w:p w14:paraId="16373B3E"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Allen, Bennett, Collinson, Cummings, Hodgson, Paine</w:t>
            </w:r>
          </w:p>
        </w:tc>
      </w:tr>
      <w:tr w:rsidR="00940473" w:rsidRPr="00940473" w14:paraId="2394CBAA" w14:textId="77777777" w:rsidTr="007877DA">
        <w:tc>
          <w:tcPr>
            <w:tcW w:w="3510" w:type="dxa"/>
            <w:tcBorders>
              <w:bottom w:val="single" w:sz="4" w:space="0" w:color="auto"/>
            </w:tcBorders>
            <w:shd w:val="clear" w:color="auto" w:fill="auto"/>
          </w:tcPr>
          <w:p w14:paraId="76286273"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Town Matters</w:t>
            </w:r>
          </w:p>
        </w:tc>
        <w:tc>
          <w:tcPr>
            <w:tcW w:w="6663" w:type="dxa"/>
            <w:tcBorders>
              <w:bottom w:val="single" w:sz="4" w:space="0" w:color="auto"/>
            </w:tcBorders>
            <w:shd w:val="clear" w:color="auto" w:fill="auto"/>
          </w:tcPr>
          <w:p w14:paraId="0655C5E0" w14:textId="0F0F2516"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Allen, Bennett, Collinson, Cummings, Hannam, Oliver, Paine, P</w:t>
            </w:r>
            <w:r w:rsidR="009A7153">
              <w:rPr>
                <w:rFonts w:asciiTheme="minorHAnsi" w:hAnsiTheme="minorHAnsi" w:cstheme="minorHAnsi"/>
              </w:rPr>
              <w:t>iper</w:t>
            </w:r>
            <w:r w:rsidRPr="00940473">
              <w:rPr>
                <w:rFonts w:asciiTheme="minorHAnsi" w:hAnsiTheme="minorHAnsi" w:cstheme="minorHAnsi"/>
              </w:rPr>
              <w:t>, Trow, Webberley</w:t>
            </w:r>
          </w:p>
        </w:tc>
      </w:tr>
      <w:tr w:rsidR="00940473" w:rsidRPr="00940473" w14:paraId="61D025E8" w14:textId="77777777" w:rsidTr="007877DA">
        <w:tc>
          <w:tcPr>
            <w:tcW w:w="10173" w:type="dxa"/>
            <w:gridSpan w:val="2"/>
            <w:tcBorders>
              <w:bottom w:val="single" w:sz="4" w:space="0" w:color="auto"/>
            </w:tcBorders>
            <w:shd w:val="clear" w:color="auto" w:fill="auto"/>
          </w:tcPr>
          <w:p w14:paraId="1E55EF75" w14:textId="77777777" w:rsidR="00940473" w:rsidRPr="00940473" w:rsidRDefault="00940473" w:rsidP="00940473">
            <w:pPr>
              <w:spacing w:after="0" w:line="240" w:lineRule="auto"/>
              <w:jc w:val="center"/>
              <w:rPr>
                <w:rFonts w:asciiTheme="minorHAnsi" w:hAnsiTheme="minorHAnsi" w:cstheme="minorHAnsi"/>
                <w:b/>
              </w:rPr>
            </w:pPr>
            <w:r w:rsidRPr="00940473">
              <w:rPr>
                <w:rFonts w:asciiTheme="minorHAnsi" w:hAnsiTheme="minorHAnsi" w:cstheme="minorHAnsi"/>
                <w:b/>
              </w:rPr>
              <w:t>Working Group and Forum Membership</w:t>
            </w:r>
          </w:p>
        </w:tc>
      </w:tr>
      <w:tr w:rsidR="00940473" w:rsidRPr="00940473" w14:paraId="590A7C8C" w14:textId="77777777" w:rsidTr="007877DA">
        <w:tc>
          <w:tcPr>
            <w:tcW w:w="3510" w:type="dxa"/>
            <w:tcBorders>
              <w:bottom w:val="single" w:sz="4" w:space="0" w:color="auto"/>
            </w:tcBorders>
            <w:shd w:val="clear" w:color="auto" w:fill="auto"/>
          </w:tcPr>
          <w:p w14:paraId="094B1D49"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Arts</w:t>
            </w:r>
          </w:p>
        </w:tc>
        <w:tc>
          <w:tcPr>
            <w:tcW w:w="6663" w:type="dxa"/>
            <w:tcBorders>
              <w:bottom w:val="single" w:sz="4" w:space="0" w:color="auto"/>
            </w:tcBorders>
            <w:shd w:val="clear" w:color="auto" w:fill="auto"/>
          </w:tcPr>
          <w:p w14:paraId="21AF317E"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Allen, Hannam, Oliver, Piper, Skinner</w:t>
            </w:r>
          </w:p>
        </w:tc>
      </w:tr>
      <w:tr w:rsidR="00940473" w:rsidRPr="00940473" w14:paraId="30851E06" w14:textId="77777777" w:rsidTr="007877DA">
        <w:tc>
          <w:tcPr>
            <w:tcW w:w="3510" w:type="dxa"/>
            <w:tcBorders>
              <w:bottom w:val="single" w:sz="4" w:space="0" w:color="auto"/>
            </w:tcBorders>
            <w:shd w:val="clear" w:color="auto" w:fill="auto"/>
          </w:tcPr>
          <w:p w14:paraId="0258F588"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Council Assets and Public Realm</w:t>
            </w:r>
          </w:p>
        </w:tc>
        <w:tc>
          <w:tcPr>
            <w:tcW w:w="6663" w:type="dxa"/>
            <w:tcBorders>
              <w:bottom w:val="single" w:sz="4" w:space="0" w:color="auto"/>
            </w:tcBorders>
            <w:shd w:val="clear" w:color="auto" w:fill="auto"/>
          </w:tcPr>
          <w:p w14:paraId="29D020C0" w14:textId="2577CC9B"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Adams</w:t>
            </w:r>
            <w:r w:rsidR="009A7153">
              <w:rPr>
                <w:rFonts w:asciiTheme="minorHAnsi" w:hAnsiTheme="minorHAnsi" w:cstheme="minorHAnsi"/>
              </w:rPr>
              <w:t xml:space="preserve"> (Chair)</w:t>
            </w:r>
            <w:r w:rsidRPr="00940473">
              <w:rPr>
                <w:rFonts w:asciiTheme="minorHAnsi" w:hAnsiTheme="minorHAnsi" w:cstheme="minorHAnsi"/>
              </w:rPr>
              <w:t>, Collinson, Hodgson, Oliver, Piper, Price, Skinner, Stopp, Trow</w:t>
            </w:r>
          </w:p>
        </w:tc>
      </w:tr>
      <w:tr w:rsidR="00940473" w:rsidRPr="00940473" w14:paraId="58CF1324" w14:textId="77777777" w:rsidTr="007877DA">
        <w:tc>
          <w:tcPr>
            <w:tcW w:w="3510" w:type="dxa"/>
            <w:tcBorders>
              <w:bottom w:val="single" w:sz="4" w:space="0" w:color="auto"/>
            </w:tcBorders>
            <w:shd w:val="clear" w:color="auto" w:fill="auto"/>
          </w:tcPr>
          <w:p w14:paraId="7DDDA677"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Climate Emergency</w:t>
            </w:r>
          </w:p>
        </w:tc>
        <w:tc>
          <w:tcPr>
            <w:tcW w:w="6663" w:type="dxa"/>
            <w:tcBorders>
              <w:bottom w:val="single" w:sz="4" w:space="0" w:color="auto"/>
            </w:tcBorders>
            <w:shd w:val="clear" w:color="auto" w:fill="auto"/>
          </w:tcPr>
          <w:p w14:paraId="3B481EB7"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Allen, Collinson, Cummings, Hodgson, Trow</w:t>
            </w:r>
          </w:p>
        </w:tc>
      </w:tr>
      <w:tr w:rsidR="00940473" w:rsidRPr="00940473" w14:paraId="7845E512" w14:textId="77777777" w:rsidTr="007877DA">
        <w:tc>
          <w:tcPr>
            <w:tcW w:w="3510" w:type="dxa"/>
            <w:tcBorders>
              <w:bottom w:val="single" w:sz="4" w:space="0" w:color="auto"/>
            </w:tcBorders>
            <w:shd w:val="clear" w:color="auto" w:fill="auto"/>
          </w:tcPr>
          <w:p w14:paraId="1B1E42EB"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Traffic and Transport Forum</w:t>
            </w:r>
          </w:p>
        </w:tc>
        <w:tc>
          <w:tcPr>
            <w:tcW w:w="6663" w:type="dxa"/>
            <w:tcBorders>
              <w:bottom w:val="single" w:sz="4" w:space="0" w:color="auto"/>
            </w:tcBorders>
            <w:shd w:val="clear" w:color="auto" w:fill="auto"/>
          </w:tcPr>
          <w:p w14:paraId="72F9E7FE"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Bennett, Collinson, Hodgson, Webberley</w:t>
            </w:r>
          </w:p>
        </w:tc>
      </w:tr>
      <w:tr w:rsidR="00940473" w:rsidRPr="00940473" w14:paraId="7F71A839" w14:textId="77777777" w:rsidTr="007877DA">
        <w:tc>
          <w:tcPr>
            <w:tcW w:w="3510" w:type="dxa"/>
            <w:tcBorders>
              <w:bottom w:val="single" w:sz="4" w:space="0" w:color="auto"/>
            </w:tcBorders>
            <w:shd w:val="clear" w:color="auto" w:fill="auto"/>
          </w:tcPr>
          <w:p w14:paraId="2C71CFAA"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Future Forum</w:t>
            </w:r>
          </w:p>
        </w:tc>
        <w:tc>
          <w:tcPr>
            <w:tcW w:w="6663" w:type="dxa"/>
            <w:tcBorders>
              <w:bottom w:val="single" w:sz="4" w:space="0" w:color="auto"/>
            </w:tcBorders>
            <w:shd w:val="clear" w:color="auto" w:fill="auto"/>
          </w:tcPr>
          <w:p w14:paraId="2538646E" w14:textId="65CAFDC3"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Allen, Collinson, Hodgson</w:t>
            </w:r>
            <w:r w:rsidR="006C1416">
              <w:rPr>
                <w:rFonts w:asciiTheme="minorHAnsi" w:hAnsiTheme="minorHAnsi" w:cstheme="minorHAnsi"/>
              </w:rPr>
              <w:t>, Price</w:t>
            </w:r>
          </w:p>
        </w:tc>
      </w:tr>
      <w:tr w:rsidR="00940473" w:rsidRPr="00940473" w14:paraId="759B8833" w14:textId="77777777" w:rsidTr="007877DA">
        <w:tc>
          <w:tcPr>
            <w:tcW w:w="10173" w:type="dxa"/>
            <w:gridSpan w:val="2"/>
            <w:shd w:val="clear" w:color="auto" w:fill="auto"/>
          </w:tcPr>
          <w:p w14:paraId="464F91DC" w14:textId="77777777" w:rsidR="00940473" w:rsidRPr="00940473" w:rsidRDefault="00940473" w:rsidP="00940473">
            <w:pPr>
              <w:spacing w:after="0" w:line="240" w:lineRule="auto"/>
              <w:jc w:val="center"/>
              <w:rPr>
                <w:rFonts w:asciiTheme="minorHAnsi" w:hAnsiTheme="minorHAnsi" w:cstheme="minorHAnsi"/>
              </w:rPr>
            </w:pPr>
            <w:r w:rsidRPr="00940473">
              <w:rPr>
                <w:rFonts w:asciiTheme="minorHAnsi" w:hAnsiTheme="minorHAnsi" w:cstheme="minorHAnsi"/>
                <w:b/>
              </w:rPr>
              <w:t>Link Councillors</w:t>
            </w:r>
          </w:p>
        </w:tc>
      </w:tr>
      <w:tr w:rsidR="00940473" w:rsidRPr="00940473" w14:paraId="5B878708" w14:textId="77777777" w:rsidTr="007877DA">
        <w:tc>
          <w:tcPr>
            <w:tcW w:w="3510" w:type="dxa"/>
            <w:shd w:val="clear" w:color="auto" w:fill="auto"/>
          </w:tcPr>
          <w:p w14:paraId="6AC50037"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 xml:space="preserve">Cultural </w:t>
            </w:r>
          </w:p>
        </w:tc>
        <w:tc>
          <w:tcPr>
            <w:tcW w:w="6663" w:type="dxa"/>
            <w:shd w:val="clear" w:color="auto" w:fill="auto"/>
          </w:tcPr>
          <w:p w14:paraId="22A62934"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 xml:space="preserve">Cllrs Adams &amp; Allen </w:t>
            </w:r>
          </w:p>
        </w:tc>
      </w:tr>
      <w:tr w:rsidR="00940473" w:rsidRPr="00940473" w14:paraId="55D2BD07" w14:textId="77777777" w:rsidTr="007877DA">
        <w:tc>
          <w:tcPr>
            <w:tcW w:w="3510" w:type="dxa"/>
            <w:shd w:val="clear" w:color="auto" w:fill="auto"/>
          </w:tcPr>
          <w:p w14:paraId="79542142"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 xml:space="preserve">Arts </w:t>
            </w:r>
          </w:p>
        </w:tc>
        <w:tc>
          <w:tcPr>
            <w:tcW w:w="6663" w:type="dxa"/>
            <w:shd w:val="clear" w:color="auto" w:fill="auto"/>
          </w:tcPr>
          <w:p w14:paraId="2B8CDBA3"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Allen, Piper &amp; Skinner</w:t>
            </w:r>
          </w:p>
        </w:tc>
      </w:tr>
      <w:tr w:rsidR="00940473" w:rsidRPr="00940473" w14:paraId="027FB627" w14:textId="77777777" w:rsidTr="007877DA">
        <w:tc>
          <w:tcPr>
            <w:tcW w:w="3510" w:type="dxa"/>
            <w:shd w:val="clear" w:color="auto" w:fill="auto"/>
          </w:tcPr>
          <w:p w14:paraId="10AA93F5"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Elderly and Vulnerable People</w:t>
            </w:r>
          </w:p>
        </w:tc>
        <w:tc>
          <w:tcPr>
            <w:tcW w:w="6663" w:type="dxa"/>
            <w:shd w:val="clear" w:color="auto" w:fill="auto"/>
          </w:tcPr>
          <w:p w14:paraId="7AFACC62"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Collinson &amp; Webberley</w:t>
            </w:r>
          </w:p>
        </w:tc>
      </w:tr>
      <w:tr w:rsidR="00940473" w:rsidRPr="00940473" w14:paraId="001586E3" w14:textId="77777777" w:rsidTr="007877DA">
        <w:tc>
          <w:tcPr>
            <w:tcW w:w="3510" w:type="dxa"/>
            <w:shd w:val="clear" w:color="auto" w:fill="auto"/>
          </w:tcPr>
          <w:p w14:paraId="787BB508"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lastRenderedPageBreak/>
              <w:t>Young People/Youth</w:t>
            </w:r>
          </w:p>
        </w:tc>
        <w:tc>
          <w:tcPr>
            <w:tcW w:w="6663" w:type="dxa"/>
            <w:shd w:val="clear" w:color="auto" w:fill="auto"/>
          </w:tcPr>
          <w:p w14:paraId="3CDCDCF5"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Hannam, Hodgson, Price &amp; Webberley</w:t>
            </w:r>
          </w:p>
        </w:tc>
      </w:tr>
      <w:tr w:rsidR="00940473" w:rsidRPr="00940473" w14:paraId="601B74A0" w14:textId="77777777" w:rsidTr="007877DA">
        <w:tc>
          <w:tcPr>
            <w:tcW w:w="3510" w:type="dxa"/>
            <w:shd w:val="clear" w:color="auto" w:fill="auto"/>
          </w:tcPr>
          <w:p w14:paraId="54E46ACF"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Heritage</w:t>
            </w:r>
          </w:p>
        </w:tc>
        <w:tc>
          <w:tcPr>
            <w:tcW w:w="6663" w:type="dxa"/>
            <w:shd w:val="clear" w:color="auto" w:fill="auto"/>
          </w:tcPr>
          <w:p w14:paraId="59E277D1"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 Allen</w:t>
            </w:r>
          </w:p>
        </w:tc>
      </w:tr>
      <w:tr w:rsidR="00940473" w:rsidRPr="00940473" w14:paraId="64B152F0" w14:textId="77777777" w:rsidTr="007877DA">
        <w:trPr>
          <w:trHeight w:val="604"/>
        </w:trPr>
        <w:tc>
          <w:tcPr>
            <w:tcW w:w="3510" w:type="dxa"/>
            <w:shd w:val="clear" w:color="auto" w:fill="auto"/>
          </w:tcPr>
          <w:p w14:paraId="185606F4"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Open Space, Sports Provision, Leisure</w:t>
            </w:r>
          </w:p>
        </w:tc>
        <w:tc>
          <w:tcPr>
            <w:tcW w:w="6663" w:type="dxa"/>
            <w:shd w:val="clear" w:color="auto" w:fill="auto"/>
          </w:tcPr>
          <w:p w14:paraId="3755768A"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Trow &amp; Webberley</w:t>
            </w:r>
          </w:p>
        </w:tc>
      </w:tr>
      <w:tr w:rsidR="00940473" w:rsidRPr="00940473" w14:paraId="57D22DF6" w14:textId="77777777" w:rsidTr="007877DA">
        <w:tc>
          <w:tcPr>
            <w:tcW w:w="3510" w:type="dxa"/>
            <w:shd w:val="clear" w:color="auto" w:fill="auto"/>
          </w:tcPr>
          <w:p w14:paraId="01C7B3FB"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Traffic and Transport</w:t>
            </w:r>
          </w:p>
        </w:tc>
        <w:tc>
          <w:tcPr>
            <w:tcW w:w="6663" w:type="dxa"/>
            <w:shd w:val="clear" w:color="auto" w:fill="auto"/>
          </w:tcPr>
          <w:p w14:paraId="65506226"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Collinson &amp; Webberley</w:t>
            </w:r>
          </w:p>
        </w:tc>
      </w:tr>
      <w:tr w:rsidR="00940473" w:rsidRPr="00940473" w14:paraId="2A37A2C4" w14:textId="77777777" w:rsidTr="007877DA">
        <w:tc>
          <w:tcPr>
            <w:tcW w:w="3510" w:type="dxa"/>
            <w:shd w:val="clear" w:color="auto" w:fill="auto"/>
          </w:tcPr>
          <w:p w14:paraId="353A2543"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Environment and Sustainability</w:t>
            </w:r>
          </w:p>
        </w:tc>
        <w:tc>
          <w:tcPr>
            <w:tcW w:w="6663" w:type="dxa"/>
            <w:shd w:val="clear" w:color="auto" w:fill="auto"/>
          </w:tcPr>
          <w:p w14:paraId="12B44E97" w14:textId="4F2BD008"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Collins</w:t>
            </w:r>
            <w:r w:rsidR="00C0700C">
              <w:rPr>
                <w:rFonts w:asciiTheme="minorHAnsi" w:hAnsiTheme="minorHAnsi" w:cstheme="minorHAnsi"/>
              </w:rPr>
              <w:t>on</w:t>
            </w:r>
            <w:r w:rsidRPr="00940473">
              <w:rPr>
                <w:rFonts w:asciiTheme="minorHAnsi" w:hAnsiTheme="minorHAnsi" w:cstheme="minorHAnsi"/>
              </w:rPr>
              <w:t xml:space="preserve">, Cummings &amp; Hodgson </w:t>
            </w:r>
          </w:p>
        </w:tc>
      </w:tr>
      <w:tr w:rsidR="00940473" w:rsidRPr="00940473" w14:paraId="394952C8" w14:textId="77777777" w:rsidTr="007877DA">
        <w:tc>
          <w:tcPr>
            <w:tcW w:w="3510" w:type="dxa"/>
            <w:shd w:val="clear" w:color="auto" w:fill="auto"/>
          </w:tcPr>
          <w:p w14:paraId="336BFD9D"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Disability</w:t>
            </w:r>
          </w:p>
        </w:tc>
        <w:tc>
          <w:tcPr>
            <w:tcW w:w="6663" w:type="dxa"/>
            <w:shd w:val="clear" w:color="auto" w:fill="auto"/>
          </w:tcPr>
          <w:p w14:paraId="50ED43A8"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 Collinson &amp; Webberley</w:t>
            </w:r>
          </w:p>
        </w:tc>
      </w:tr>
      <w:tr w:rsidR="00940473" w:rsidRPr="00940473" w14:paraId="30A0EAF3" w14:textId="77777777" w:rsidTr="007877DA">
        <w:tc>
          <w:tcPr>
            <w:tcW w:w="3510" w:type="dxa"/>
            <w:shd w:val="clear" w:color="auto" w:fill="auto"/>
          </w:tcPr>
          <w:p w14:paraId="4CF998D3"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Business and Employment</w:t>
            </w:r>
          </w:p>
        </w:tc>
        <w:tc>
          <w:tcPr>
            <w:tcW w:w="6663" w:type="dxa"/>
            <w:shd w:val="clear" w:color="auto" w:fill="auto"/>
          </w:tcPr>
          <w:p w14:paraId="1E68AC26"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Collinson, Price &amp; Skinner</w:t>
            </w:r>
          </w:p>
        </w:tc>
      </w:tr>
      <w:tr w:rsidR="00940473" w:rsidRPr="00940473" w14:paraId="58AAF24D" w14:textId="77777777" w:rsidTr="007877DA">
        <w:tc>
          <w:tcPr>
            <w:tcW w:w="10173" w:type="dxa"/>
            <w:gridSpan w:val="2"/>
            <w:shd w:val="clear" w:color="auto" w:fill="auto"/>
          </w:tcPr>
          <w:p w14:paraId="28622826" w14:textId="77777777" w:rsidR="00940473" w:rsidRPr="00940473" w:rsidRDefault="00940473" w:rsidP="00940473">
            <w:pPr>
              <w:spacing w:after="0" w:line="240" w:lineRule="auto"/>
              <w:jc w:val="center"/>
              <w:rPr>
                <w:rFonts w:asciiTheme="minorHAnsi" w:hAnsiTheme="minorHAnsi" w:cstheme="minorHAnsi"/>
                <w:b/>
              </w:rPr>
            </w:pPr>
            <w:r w:rsidRPr="00940473">
              <w:rPr>
                <w:rFonts w:asciiTheme="minorHAnsi" w:hAnsiTheme="minorHAnsi" w:cstheme="minorHAnsi"/>
                <w:b/>
              </w:rPr>
              <w:t xml:space="preserve">Representatives on Outside Bodies </w:t>
            </w:r>
          </w:p>
        </w:tc>
      </w:tr>
      <w:tr w:rsidR="00940473" w:rsidRPr="00940473" w14:paraId="6A351B97" w14:textId="77777777" w:rsidTr="007877DA">
        <w:tc>
          <w:tcPr>
            <w:tcW w:w="3510" w:type="dxa"/>
            <w:shd w:val="clear" w:color="auto" w:fill="auto"/>
          </w:tcPr>
          <w:p w14:paraId="311E4C2A"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TADPOOL</w:t>
            </w:r>
          </w:p>
        </w:tc>
        <w:tc>
          <w:tcPr>
            <w:tcW w:w="6663" w:type="dxa"/>
            <w:shd w:val="clear" w:color="auto" w:fill="auto"/>
          </w:tcPr>
          <w:p w14:paraId="725CB914"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Skinner &amp; Webberley</w:t>
            </w:r>
          </w:p>
        </w:tc>
      </w:tr>
      <w:tr w:rsidR="00940473" w:rsidRPr="00940473" w14:paraId="006B6885" w14:textId="77777777" w:rsidTr="007877DA">
        <w:tc>
          <w:tcPr>
            <w:tcW w:w="3510" w:type="dxa"/>
            <w:shd w:val="clear" w:color="auto" w:fill="auto"/>
          </w:tcPr>
          <w:p w14:paraId="12705C48"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Totnes Allotments Association</w:t>
            </w:r>
          </w:p>
        </w:tc>
        <w:tc>
          <w:tcPr>
            <w:tcW w:w="6663" w:type="dxa"/>
            <w:shd w:val="clear" w:color="auto" w:fill="auto"/>
          </w:tcPr>
          <w:p w14:paraId="7B90E343"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 Hodgson</w:t>
            </w:r>
          </w:p>
        </w:tc>
      </w:tr>
      <w:tr w:rsidR="00940473" w:rsidRPr="00940473" w14:paraId="3FC22CFC" w14:textId="77777777" w:rsidTr="007877DA">
        <w:tc>
          <w:tcPr>
            <w:tcW w:w="3510" w:type="dxa"/>
            <w:shd w:val="clear" w:color="auto" w:fill="auto"/>
          </w:tcPr>
          <w:p w14:paraId="33956E70"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Vire Twinning Association</w:t>
            </w:r>
          </w:p>
        </w:tc>
        <w:tc>
          <w:tcPr>
            <w:tcW w:w="6663" w:type="dxa"/>
            <w:shd w:val="clear" w:color="auto" w:fill="auto"/>
          </w:tcPr>
          <w:p w14:paraId="06BA9A68"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Adams &amp; Price</w:t>
            </w:r>
          </w:p>
        </w:tc>
      </w:tr>
      <w:tr w:rsidR="00940473" w:rsidRPr="00940473" w14:paraId="0E5ED555" w14:textId="77777777" w:rsidTr="007877DA">
        <w:tc>
          <w:tcPr>
            <w:tcW w:w="3510" w:type="dxa"/>
            <w:shd w:val="clear" w:color="auto" w:fill="auto"/>
          </w:tcPr>
          <w:p w14:paraId="17448D4A"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Totnes Municipal Charities and Totnes Bounds Charity</w:t>
            </w:r>
          </w:p>
        </w:tc>
        <w:tc>
          <w:tcPr>
            <w:tcW w:w="6663" w:type="dxa"/>
            <w:shd w:val="clear" w:color="auto" w:fill="auto"/>
          </w:tcPr>
          <w:p w14:paraId="3BED017C"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Adams &amp; Paine</w:t>
            </w:r>
          </w:p>
        </w:tc>
      </w:tr>
      <w:tr w:rsidR="00940473" w:rsidRPr="00940473" w14:paraId="7CF90894" w14:textId="77777777" w:rsidTr="007877DA">
        <w:tc>
          <w:tcPr>
            <w:tcW w:w="3510" w:type="dxa"/>
            <w:shd w:val="clear" w:color="auto" w:fill="auto"/>
          </w:tcPr>
          <w:p w14:paraId="672AC4D7"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KEVICC Foundation Governors</w:t>
            </w:r>
          </w:p>
        </w:tc>
        <w:tc>
          <w:tcPr>
            <w:tcW w:w="6663" w:type="dxa"/>
            <w:shd w:val="clear" w:color="auto" w:fill="auto"/>
          </w:tcPr>
          <w:p w14:paraId="6ECE5753"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Adams, Hannam, Price &amp; Webberley</w:t>
            </w:r>
          </w:p>
        </w:tc>
      </w:tr>
      <w:tr w:rsidR="00940473" w:rsidRPr="00940473" w14:paraId="5A72A89A" w14:textId="77777777" w:rsidTr="007877DA">
        <w:tc>
          <w:tcPr>
            <w:tcW w:w="3510" w:type="dxa"/>
            <w:shd w:val="clear" w:color="auto" w:fill="auto"/>
          </w:tcPr>
          <w:p w14:paraId="78CB18AA"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Parish Paths Partnership</w:t>
            </w:r>
          </w:p>
        </w:tc>
        <w:tc>
          <w:tcPr>
            <w:tcW w:w="6663" w:type="dxa"/>
            <w:shd w:val="clear" w:color="auto" w:fill="auto"/>
          </w:tcPr>
          <w:p w14:paraId="227E1830"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 Allen</w:t>
            </w:r>
          </w:p>
        </w:tc>
      </w:tr>
      <w:tr w:rsidR="00940473" w:rsidRPr="00940473" w14:paraId="745FFBE0" w14:textId="77777777" w:rsidTr="007877DA">
        <w:tc>
          <w:tcPr>
            <w:tcW w:w="3510" w:type="dxa"/>
            <w:shd w:val="clear" w:color="auto" w:fill="auto"/>
          </w:tcPr>
          <w:p w14:paraId="7BBAFA80"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Totnes Hospital League of Friends</w:t>
            </w:r>
          </w:p>
        </w:tc>
        <w:tc>
          <w:tcPr>
            <w:tcW w:w="6663" w:type="dxa"/>
            <w:shd w:val="clear" w:color="auto" w:fill="auto"/>
          </w:tcPr>
          <w:p w14:paraId="4F29098B"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Hannam &amp; Hendriksen</w:t>
            </w:r>
          </w:p>
        </w:tc>
      </w:tr>
      <w:tr w:rsidR="00940473" w:rsidRPr="00940473" w14:paraId="2205E366" w14:textId="77777777" w:rsidTr="007877DA">
        <w:tc>
          <w:tcPr>
            <w:tcW w:w="3510" w:type="dxa"/>
            <w:shd w:val="clear" w:color="auto" w:fill="auto"/>
          </w:tcPr>
          <w:p w14:paraId="214EAD2C"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Dart Harbour Community Group</w:t>
            </w:r>
          </w:p>
        </w:tc>
        <w:tc>
          <w:tcPr>
            <w:tcW w:w="6663" w:type="dxa"/>
            <w:shd w:val="clear" w:color="auto" w:fill="auto"/>
          </w:tcPr>
          <w:p w14:paraId="625640EE"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 Adams</w:t>
            </w:r>
          </w:p>
        </w:tc>
      </w:tr>
      <w:tr w:rsidR="00940473" w:rsidRPr="00940473" w14:paraId="41D33D41" w14:textId="77777777" w:rsidTr="007877DA">
        <w:tc>
          <w:tcPr>
            <w:tcW w:w="3510" w:type="dxa"/>
            <w:shd w:val="clear" w:color="auto" w:fill="auto"/>
          </w:tcPr>
          <w:p w14:paraId="56F179F9"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DALC County Committee</w:t>
            </w:r>
          </w:p>
        </w:tc>
        <w:tc>
          <w:tcPr>
            <w:tcW w:w="6663" w:type="dxa"/>
            <w:shd w:val="clear" w:color="auto" w:fill="auto"/>
          </w:tcPr>
          <w:p w14:paraId="08E12EF6"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 Hodgson</w:t>
            </w:r>
          </w:p>
        </w:tc>
      </w:tr>
      <w:tr w:rsidR="00940473" w:rsidRPr="00940473" w14:paraId="0C8643DE" w14:textId="77777777" w:rsidTr="007877DA">
        <w:tc>
          <w:tcPr>
            <w:tcW w:w="3510" w:type="dxa"/>
            <w:shd w:val="clear" w:color="auto" w:fill="auto"/>
          </w:tcPr>
          <w:p w14:paraId="5FE1AEB1"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DALC Larger Councils Committee</w:t>
            </w:r>
          </w:p>
        </w:tc>
        <w:tc>
          <w:tcPr>
            <w:tcW w:w="6663" w:type="dxa"/>
            <w:shd w:val="clear" w:color="auto" w:fill="auto"/>
          </w:tcPr>
          <w:p w14:paraId="6FF7B276"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 Price</w:t>
            </w:r>
          </w:p>
        </w:tc>
      </w:tr>
      <w:tr w:rsidR="00940473" w:rsidRPr="00940473" w14:paraId="26DC5F92" w14:textId="77777777" w:rsidTr="007877DA">
        <w:tc>
          <w:tcPr>
            <w:tcW w:w="3510" w:type="dxa"/>
            <w:shd w:val="clear" w:color="auto" w:fill="auto"/>
          </w:tcPr>
          <w:p w14:paraId="15E65DD0"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Totnes Chamber of Commerce</w:t>
            </w:r>
          </w:p>
        </w:tc>
        <w:tc>
          <w:tcPr>
            <w:tcW w:w="6663" w:type="dxa"/>
            <w:shd w:val="clear" w:color="auto" w:fill="auto"/>
          </w:tcPr>
          <w:p w14:paraId="41A9B6F3"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Price &amp; Skinner</w:t>
            </w:r>
          </w:p>
        </w:tc>
      </w:tr>
      <w:tr w:rsidR="00940473" w:rsidRPr="00940473" w14:paraId="1BB9EF5F" w14:textId="77777777" w:rsidTr="007877DA">
        <w:tc>
          <w:tcPr>
            <w:tcW w:w="3510" w:type="dxa"/>
            <w:shd w:val="clear" w:color="auto" w:fill="auto"/>
          </w:tcPr>
          <w:p w14:paraId="6F4B2EF7"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Fairtrade</w:t>
            </w:r>
          </w:p>
        </w:tc>
        <w:tc>
          <w:tcPr>
            <w:tcW w:w="6663" w:type="dxa"/>
            <w:shd w:val="clear" w:color="auto" w:fill="auto"/>
          </w:tcPr>
          <w:p w14:paraId="3255AC26" w14:textId="6BA88BAE"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Hannam</w:t>
            </w:r>
          </w:p>
        </w:tc>
      </w:tr>
      <w:tr w:rsidR="00940473" w:rsidRPr="00940473" w14:paraId="1331C821" w14:textId="77777777" w:rsidTr="007877DA">
        <w:tc>
          <w:tcPr>
            <w:tcW w:w="3510" w:type="dxa"/>
            <w:shd w:val="clear" w:color="auto" w:fill="auto"/>
          </w:tcPr>
          <w:p w14:paraId="4720C084"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Caring Town</w:t>
            </w:r>
          </w:p>
        </w:tc>
        <w:tc>
          <w:tcPr>
            <w:tcW w:w="6663" w:type="dxa"/>
            <w:shd w:val="clear" w:color="auto" w:fill="auto"/>
          </w:tcPr>
          <w:p w14:paraId="4E8659D9" w14:textId="572BC186"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Allen, Collinson</w:t>
            </w:r>
            <w:r w:rsidR="00DF6E48">
              <w:rPr>
                <w:rFonts w:asciiTheme="minorHAnsi" w:hAnsiTheme="minorHAnsi" w:cstheme="minorHAnsi"/>
              </w:rPr>
              <w:t>, Price</w:t>
            </w:r>
            <w:r w:rsidRPr="00940473">
              <w:rPr>
                <w:rFonts w:asciiTheme="minorHAnsi" w:hAnsiTheme="minorHAnsi" w:cstheme="minorHAnsi"/>
              </w:rPr>
              <w:t xml:space="preserve"> &amp; Webberley</w:t>
            </w:r>
          </w:p>
        </w:tc>
      </w:tr>
      <w:tr w:rsidR="00940473" w:rsidRPr="00940473" w14:paraId="35A9A577" w14:textId="77777777" w:rsidTr="007877DA">
        <w:tc>
          <w:tcPr>
            <w:tcW w:w="3510" w:type="dxa"/>
            <w:shd w:val="clear" w:color="auto" w:fill="auto"/>
          </w:tcPr>
          <w:p w14:paraId="77D75BD9"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Museum Trust</w:t>
            </w:r>
          </w:p>
        </w:tc>
        <w:tc>
          <w:tcPr>
            <w:tcW w:w="6663" w:type="dxa"/>
            <w:shd w:val="clear" w:color="auto" w:fill="auto"/>
          </w:tcPr>
          <w:p w14:paraId="1BEB8713"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 Allen</w:t>
            </w:r>
          </w:p>
        </w:tc>
      </w:tr>
      <w:tr w:rsidR="00940473" w:rsidRPr="00940473" w14:paraId="1DBEDE9E" w14:textId="77777777" w:rsidTr="007877DA">
        <w:tc>
          <w:tcPr>
            <w:tcW w:w="3510" w:type="dxa"/>
            <w:shd w:val="clear" w:color="auto" w:fill="auto"/>
          </w:tcPr>
          <w:p w14:paraId="483D9D99"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Network of Wellbeing</w:t>
            </w:r>
          </w:p>
        </w:tc>
        <w:tc>
          <w:tcPr>
            <w:tcW w:w="6663" w:type="dxa"/>
            <w:shd w:val="clear" w:color="auto" w:fill="auto"/>
          </w:tcPr>
          <w:p w14:paraId="7ED3C87A"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 xml:space="preserve">Cllr Allen </w:t>
            </w:r>
          </w:p>
        </w:tc>
      </w:tr>
      <w:tr w:rsidR="00940473" w:rsidRPr="00940473" w14:paraId="0903BDC3" w14:textId="77777777" w:rsidTr="007877DA">
        <w:tc>
          <w:tcPr>
            <w:tcW w:w="3510" w:type="dxa"/>
            <w:shd w:val="clear" w:color="auto" w:fill="auto"/>
          </w:tcPr>
          <w:p w14:paraId="3E6F1543"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Bridgetown Alive</w:t>
            </w:r>
          </w:p>
        </w:tc>
        <w:tc>
          <w:tcPr>
            <w:tcW w:w="6663" w:type="dxa"/>
            <w:shd w:val="clear" w:color="auto" w:fill="auto"/>
          </w:tcPr>
          <w:p w14:paraId="468F7837"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Adams &amp; Oliver</w:t>
            </w:r>
          </w:p>
        </w:tc>
      </w:tr>
      <w:tr w:rsidR="00940473" w:rsidRPr="00940473" w14:paraId="0C24007F" w14:textId="77777777" w:rsidTr="007877DA">
        <w:tc>
          <w:tcPr>
            <w:tcW w:w="3510" w:type="dxa"/>
            <w:shd w:val="clear" w:color="auto" w:fill="auto"/>
          </w:tcPr>
          <w:p w14:paraId="6F9384E7"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Friends of Totnes Museum</w:t>
            </w:r>
          </w:p>
        </w:tc>
        <w:tc>
          <w:tcPr>
            <w:tcW w:w="6663" w:type="dxa"/>
            <w:shd w:val="clear" w:color="auto" w:fill="auto"/>
          </w:tcPr>
          <w:p w14:paraId="095E926C"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 Allen</w:t>
            </w:r>
          </w:p>
        </w:tc>
      </w:tr>
      <w:tr w:rsidR="00940473" w:rsidRPr="00940473" w14:paraId="2C83C0B0" w14:textId="77777777" w:rsidTr="007877DA">
        <w:tc>
          <w:tcPr>
            <w:tcW w:w="3510" w:type="dxa"/>
            <w:shd w:val="clear" w:color="auto" w:fill="auto"/>
          </w:tcPr>
          <w:p w14:paraId="5C33B1A5"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 xml:space="preserve">Daisy and Rainbow Childcare </w:t>
            </w:r>
          </w:p>
        </w:tc>
        <w:tc>
          <w:tcPr>
            <w:tcW w:w="6663" w:type="dxa"/>
            <w:shd w:val="clear" w:color="auto" w:fill="auto"/>
          </w:tcPr>
          <w:p w14:paraId="4632F8E8"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Bennett &amp; Skinner</w:t>
            </w:r>
          </w:p>
        </w:tc>
      </w:tr>
      <w:tr w:rsidR="00940473" w:rsidRPr="00940473" w14:paraId="7B9D2ECB" w14:textId="77777777" w:rsidTr="007877DA">
        <w:tc>
          <w:tcPr>
            <w:tcW w:w="3510" w:type="dxa"/>
            <w:shd w:val="clear" w:color="auto" w:fill="auto"/>
          </w:tcPr>
          <w:p w14:paraId="5583E2B3"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Inclusive Totnes</w:t>
            </w:r>
          </w:p>
        </w:tc>
        <w:tc>
          <w:tcPr>
            <w:tcW w:w="6663" w:type="dxa"/>
            <w:shd w:val="clear" w:color="auto" w:fill="auto"/>
          </w:tcPr>
          <w:p w14:paraId="3F9CC0CC"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Allen, Hodgson, Price &amp; Webberley</w:t>
            </w:r>
          </w:p>
        </w:tc>
      </w:tr>
      <w:tr w:rsidR="00940473" w:rsidRPr="00940473" w14:paraId="2531D70E" w14:textId="77777777" w:rsidTr="007877DA">
        <w:tc>
          <w:tcPr>
            <w:tcW w:w="3510" w:type="dxa"/>
            <w:shd w:val="clear" w:color="auto" w:fill="auto"/>
          </w:tcPr>
          <w:p w14:paraId="58191609"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Police and Crime Commissioner Councillor Advocate</w:t>
            </w:r>
          </w:p>
        </w:tc>
        <w:tc>
          <w:tcPr>
            <w:tcW w:w="6663" w:type="dxa"/>
            <w:shd w:val="clear" w:color="auto" w:fill="auto"/>
          </w:tcPr>
          <w:p w14:paraId="556F2D83"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 Piper</w:t>
            </w:r>
          </w:p>
        </w:tc>
      </w:tr>
      <w:tr w:rsidR="00940473" w:rsidRPr="00940473" w14:paraId="303548D9" w14:textId="77777777" w:rsidTr="007877DA">
        <w:tc>
          <w:tcPr>
            <w:tcW w:w="3510" w:type="dxa"/>
            <w:shd w:val="clear" w:color="auto" w:fill="auto"/>
          </w:tcPr>
          <w:p w14:paraId="0413ED1C"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Totnes Community Development Society</w:t>
            </w:r>
          </w:p>
        </w:tc>
        <w:tc>
          <w:tcPr>
            <w:tcW w:w="6663" w:type="dxa"/>
            <w:shd w:val="clear" w:color="auto" w:fill="auto"/>
          </w:tcPr>
          <w:p w14:paraId="0B7C076B"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Trow &amp; Webberley</w:t>
            </w:r>
          </w:p>
        </w:tc>
      </w:tr>
      <w:tr w:rsidR="00940473" w:rsidRPr="00940473" w14:paraId="23466C65" w14:textId="77777777" w:rsidTr="007877DA">
        <w:tc>
          <w:tcPr>
            <w:tcW w:w="3510" w:type="dxa"/>
            <w:shd w:val="clear" w:color="auto" w:fill="auto"/>
          </w:tcPr>
          <w:p w14:paraId="0738706C"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Devon Countryside Forum</w:t>
            </w:r>
          </w:p>
        </w:tc>
        <w:tc>
          <w:tcPr>
            <w:tcW w:w="6663" w:type="dxa"/>
            <w:shd w:val="clear" w:color="auto" w:fill="auto"/>
          </w:tcPr>
          <w:p w14:paraId="1B3D8C92"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 Allen</w:t>
            </w:r>
          </w:p>
        </w:tc>
      </w:tr>
      <w:tr w:rsidR="00940473" w:rsidRPr="00940473" w14:paraId="45DB5307" w14:textId="77777777" w:rsidTr="007877DA">
        <w:tc>
          <w:tcPr>
            <w:tcW w:w="3510" w:type="dxa"/>
            <w:shd w:val="clear" w:color="auto" w:fill="auto"/>
          </w:tcPr>
          <w:p w14:paraId="5FB930BC"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Rural Services Network</w:t>
            </w:r>
          </w:p>
        </w:tc>
        <w:tc>
          <w:tcPr>
            <w:tcW w:w="6663" w:type="dxa"/>
            <w:shd w:val="clear" w:color="auto" w:fill="auto"/>
          </w:tcPr>
          <w:p w14:paraId="5E8F9887"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Allen &amp; Price</w:t>
            </w:r>
          </w:p>
        </w:tc>
      </w:tr>
      <w:tr w:rsidR="00940473" w:rsidRPr="00940473" w14:paraId="0C3DFCA5" w14:textId="77777777" w:rsidTr="007877DA">
        <w:tc>
          <w:tcPr>
            <w:tcW w:w="3510" w:type="dxa"/>
            <w:shd w:val="clear" w:color="auto" w:fill="auto"/>
          </w:tcPr>
          <w:p w14:paraId="0A0D012C"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Friends of Salfit</w:t>
            </w:r>
          </w:p>
        </w:tc>
        <w:tc>
          <w:tcPr>
            <w:tcW w:w="6663" w:type="dxa"/>
            <w:shd w:val="clear" w:color="auto" w:fill="auto"/>
          </w:tcPr>
          <w:p w14:paraId="2FF2AF5B" w14:textId="77777777" w:rsidR="00940473" w:rsidRPr="00940473" w:rsidRDefault="00940473" w:rsidP="00940473">
            <w:pPr>
              <w:spacing w:after="0" w:line="240" w:lineRule="auto"/>
              <w:rPr>
                <w:rFonts w:asciiTheme="minorHAnsi" w:hAnsiTheme="minorHAnsi" w:cstheme="minorHAnsi"/>
              </w:rPr>
            </w:pPr>
            <w:r w:rsidRPr="00940473">
              <w:rPr>
                <w:rFonts w:asciiTheme="minorHAnsi" w:hAnsiTheme="minorHAnsi" w:cstheme="minorHAnsi"/>
              </w:rPr>
              <w:t>Cllrs Hendriksen &amp; Trow</w:t>
            </w:r>
          </w:p>
        </w:tc>
      </w:tr>
    </w:tbl>
    <w:p w14:paraId="0A5929AA" w14:textId="77777777" w:rsidR="00E354BB" w:rsidRPr="00E354BB" w:rsidRDefault="00E354BB" w:rsidP="00E354BB">
      <w:pPr>
        <w:spacing w:after="0" w:line="240" w:lineRule="auto"/>
        <w:ind w:left="363"/>
        <w:rPr>
          <w:rFonts w:asciiTheme="minorHAnsi" w:hAnsiTheme="minorHAnsi" w:cstheme="minorHAnsi"/>
          <w:b/>
          <w:bCs/>
          <w:sz w:val="24"/>
          <w:szCs w:val="24"/>
        </w:rPr>
      </w:pPr>
    </w:p>
    <w:p w14:paraId="2B86C961" w14:textId="1EBB8D83" w:rsidR="00E354BB" w:rsidRDefault="00E354BB"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WELCOME TO NEW COUNCILLOR</w:t>
      </w:r>
    </w:p>
    <w:p w14:paraId="34D03CFB" w14:textId="77777777" w:rsidR="00E354BB" w:rsidRPr="00E354BB" w:rsidRDefault="00E354BB" w:rsidP="00E354BB">
      <w:pPr>
        <w:spacing w:after="0" w:line="240" w:lineRule="auto"/>
        <w:ind w:left="363"/>
        <w:rPr>
          <w:rFonts w:asciiTheme="minorHAnsi" w:hAnsiTheme="minorHAnsi" w:cstheme="minorHAnsi"/>
          <w:b/>
          <w:bCs/>
          <w:sz w:val="24"/>
          <w:szCs w:val="24"/>
        </w:rPr>
      </w:pPr>
      <w:r w:rsidRPr="00E354BB">
        <w:rPr>
          <w:rFonts w:asciiTheme="minorHAnsi" w:hAnsiTheme="minorHAnsi" w:cstheme="minorHAnsi"/>
          <w:b/>
          <w:bCs/>
          <w:sz w:val="24"/>
          <w:szCs w:val="24"/>
        </w:rPr>
        <w:t>•</w:t>
      </w:r>
      <w:r w:rsidRPr="00E354BB">
        <w:rPr>
          <w:rFonts w:asciiTheme="minorHAnsi" w:hAnsiTheme="minorHAnsi" w:cstheme="minorHAnsi"/>
          <w:b/>
          <w:bCs/>
          <w:sz w:val="24"/>
          <w:szCs w:val="24"/>
        </w:rPr>
        <w:tab/>
        <w:t>Cllr Tim Bennett</w:t>
      </w:r>
    </w:p>
    <w:p w14:paraId="1C309CE7" w14:textId="149AAE64" w:rsidR="00E354BB" w:rsidRPr="00E354BB" w:rsidRDefault="00E354BB" w:rsidP="00E354BB">
      <w:pPr>
        <w:spacing w:after="0" w:line="240" w:lineRule="auto"/>
        <w:rPr>
          <w:rFonts w:asciiTheme="minorHAnsi" w:hAnsiTheme="minorHAnsi" w:cstheme="minorHAnsi"/>
          <w:b/>
          <w:bCs/>
          <w:sz w:val="24"/>
          <w:szCs w:val="24"/>
        </w:rPr>
      </w:pPr>
      <w:r w:rsidRPr="00E354BB">
        <w:rPr>
          <w:rFonts w:asciiTheme="minorHAnsi" w:hAnsiTheme="minorHAnsi" w:cstheme="minorHAnsi"/>
          <w:b/>
          <w:bCs/>
          <w:sz w:val="24"/>
          <w:szCs w:val="24"/>
        </w:rPr>
        <w:t>And to consider changes to the bank mandate – removal for former Cllr David Matthews and the addition of Cllr Tim Bennett.</w:t>
      </w:r>
    </w:p>
    <w:p w14:paraId="0D20FCCF" w14:textId="77777777" w:rsidR="00E354BB" w:rsidRPr="00E354BB" w:rsidRDefault="00E354BB" w:rsidP="00E354BB">
      <w:pPr>
        <w:spacing w:after="0" w:line="240" w:lineRule="auto"/>
        <w:rPr>
          <w:rFonts w:asciiTheme="minorHAnsi" w:hAnsiTheme="minorHAnsi" w:cstheme="minorHAnsi"/>
          <w:sz w:val="24"/>
          <w:szCs w:val="24"/>
        </w:rPr>
      </w:pPr>
    </w:p>
    <w:p w14:paraId="64EE0C4E" w14:textId="19A00905" w:rsidR="00757185" w:rsidRPr="000D595D" w:rsidRDefault="00757185" w:rsidP="008276C3">
      <w:pPr>
        <w:pStyle w:val="Heading3"/>
        <w:numPr>
          <w:ilvl w:val="0"/>
          <w:numId w:val="4"/>
        </w:numPr>
        <w:spacing w:before="0" w:line="240" w:lineRule="auto"/>
        <w:ind w:left="360"/>
        <w:rPr>
          <w:rFonts w:ascii="Calibri" w:hAnsi="Calibri" w:cs="Calibri"/>
          <w:b/>
          <w:bCs/>
          <w:color w:val="auto"/>
        </w:rPr>
      </w:pPr>
      <w:r w:rsidRPr="000D595D">
        <w:rPr>
          <w:rFonts w:ascii="Calibri" w:hAnsi="Calibri" w:cs="Calibri"/>
          <w:b/>
          <w:bCs/>
          <w:color w:val="auto"/>
        </w:rPr>
        <w:t>APOLOGIES FOR ABSENCE AND DECLARATION OF INTERESTS</w:t>
      </w:r>
    </w:p>
    <w:p w14:paraId="1B5AF3D1" w14:textId="77777777" w:rsidR="00757185" w:rsidRPr="004A34B2" w:rsidRDefault="00757185" w:rsidP="008276C3">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To receive apologies and to confirm that any absence has the approval of the Council. The Mayor will request confirmation that all Members have completed or made any necessary amendments to their Declaration of Interests.</w:t>
      </w:r>
    </w:p>
    <w:p w14:paraId="0B48467C" w14:textId="77777777" w:rsidR="00757185" w:rsidRPr="004A34B2" w:rsidRDefault="00757185" w:rsidP="008276C3">
      <w:pPr>
        <w:spacing w:after="0" w:line="240" w:lineRule="auto"/>
        <w:rPr>
          <w:rFonts w:asciiTheme="minorHAnsi" w:hAnsiTheme="minorHAnsi" w:cstheme="minorHAnsi"/>
          <w:sz w:val="24"/>
          <w:szCs w:val="24"/>
        </w:rPr>
      </w:pPr>
    </w:p>
    <w:p w14:paraId="6EC4C74E" w14:textId="3F4E14B1" w:rsidR="00757185" w:rsidRDefault="004F40BC"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The</w:t>
      </w:r>
      <w:r w:rsidR="002B26FC">
        <w:rPr>
          <w:rFonts w:asciiTheme="minorHAnsi" w:hAnsiTheme="minorHAnsi" w:cstheme="minorHAnsi"/>
          <w:sz w:val="24"/>
          <w:szCs w:val="24"/>
        </w:rPr>
        <w:t xml:space="preserve"> </w:t>
      </w:r>
      <w:r>
        <w:rPr>
          <w:rFonts w:asciiTheme="minorHAnsi" w:hAnsiTheme="minorHAnsi" w:cstheme="minorHAnsi"/>
          <w:sz w:val="24"/>
          <w:szCs w:val="24"/>
        </w:rPr>
        <w:t>a</w:t>
      </w:r>
      <w:r w:rsidR="00757185" w:rsidRPr="00176ACD">
        <w:rPr>
          <w:rFonts w:asciiTheme="minorHAnsi" w:hAnsiTheme="minorHAnsi" w:cstheme="minorHAnsi"/>
          <w:sz w:val="24"/>
          <w:szCs w:val="24"/>
        </w:rPr>
        <w:t>pologies</w:t>
      </w:r>
      <w:r w:rsidR="002B26FC">
        <w:rPr>
          <w:rFonts w:asciiTheme="minorHAnsi" w:hAnsiTheme="minorHAnsi" w:cstheme="minorHAnsi"/>
          <w:sz w:val="24"/>
          <w:szCs w:val="24"/>
        </w:rPr>
        <w:t xml:space="preserve"> were received and accepted</w:t>
      </w:r>
      <w:r w:rsidR="00A727C2" w:rsidRPr="00176ACD">
        <w:rPr>
          <w:rFonts w:asciiTheme="minorHAnsi" w:hAnsiTheme="minorHAnsi" w:cstheme="minorHAnsi"/>
          <w:sz w:val="24"/>
          <w:szCs w:val="24"/>
        </w:rPr>
        <w:t>.</w:t>
      </w:r>
      <w:r w:rsidR="00191A95">
        <w:rPr>
          <w:rFonts w:asciiTheme="minorHAnsi" w:hAnsiTheme="minorHAnsi" w:cstheme="minorHAnsi"/>
          <w:sz w:val="24"/>
          <w:szCs w:val="24"/>
        </w:rPr>
        <w:t xml:space="preserve"> Cllrs Collinson, Paine and Webberley updated on employment changes and amendment forms will be issued for completion.</w:t>
      </w:r>
    </w:p>
    <w:p w14:paraId="16B44B39" w14:textId="1DB67FCF" w:rsidR="005667A8" w:rsidRDefault="005667A8" w:rsidP="008276C3">
      <w:pPr>
        <w:spacing w:after="0" w:line="240" w:lineRule="auto"/>
        <w:rPr>
          <w:rFonts w:asciiTheme="minorHAnsi" w:hAnsiTheme="minorHAnsi" w:cstheme="minorHAnsi"/>
          <w:sz w:val="24"/>
          <w:szCs w:val="24"/>
        </w:rPr>
      </w:pPr>
    </w:p>
    <w:p w14:paraId="493A03F3" w14:textId="5A37FF98" w:rsidR="005667A8" w:rsidRDefault="005667A8" w:rsidP="008276C3">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3155524C" w14:textId="77777777" w:rsidR="00CB4DC3" w:rsidRPr="004A34B2" w:rsidRDefault="00CB4DC3" w:rsidP="008276C3">
      <w:pPr>
        <w:spacing w:after="0" w:line="240" w:lineRule="auto"/>
        <w:rPr>
          <w:rFonts w:cs="Calibri"/>
          <w:b/>
          <w:bCs/>
          <w:i/>
          <w:iCs/>
          <w:sz w:val="24"/>
          <w:szCs w:val="24"/>
        </w:rPr>
      </w:pPr>
    </w:p>
    <w:p w14:paraId="51B65C9D" w14:textId="77777777" w:rsidR="005667A8" w:rsidRPr="00CB4DC3" w:rsidRDefault="005667A8" w:rsidP="008276C3">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lastRenderedPageBreak/>
        <w:t>Reports from County and District Councillors.</w:t>
      </w:r>
    </w:p>
    <w:p w14:paraId="5C0BDCFB" w14:textId="77777777" w:rsidR="005667A8" w:rsidRPr="00CB4DC3" w:rsidRDefault="005667A8" w:rsidP="008276C3">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4E29833E" w14:textId="77777777" w:rsidR="005667A8" w:rsidRPr="00CB4DC3" w:rsidRDefault="005667A8" w:rsidP="008276C3">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Birch </w:t>
      </w:r>
    </w:p>
    <w:p w14:paraId="299CB73E" w14:textId="77777777" w:rsidR="005667A8" w:rsidRPr="00CB4DC3" w:rsidRDefault="005667A8" w:rsidP="008276C3">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Rose </w:t>
      </w:r>
    </w:p>
    <w:p w14:paraId="7C2E9791" w14:textId="3142EC8D" w:rsidR="005667A8" w:rsidRPr="00CB4DC3" w:rsidRDefault="005667A8" w:rsidP="008276C3">
      <w:pPr>
        <w:pStyle w:val="ListParagraph"/>
        <w:numPr>
          <w:ilvl w:val="0"/>
          <w:numId w:val="1"/>
        </w:numPr>
        <w:spacing w:after="0" w:line="240" w:lineRule="auto"/>
        <w:ind w:left="723"/>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Sweett </w:t>
      </w:r>
    </w:p>
    <w:p w14:paraId="6F79A6E0" w14:textId="77777777" w:rsidR="00CB4DC3" w:rsidRPr="00CB4DC3" w:rsidRDefault="00CB4DC3" w:rsidP="008276C3">
      <w:pPr>
        <w:pStyle w:val="ListParagraph"/>
        <w:spacing w:after="0" w:line="240" w:lineRule="auto"/>
        <w:ind w:left="723"/>
        <w:rPr>
          <w:rFonts w:asciiTheme="minorHAnsi" w:hAnsiTheme="minorHAnsi" w:cstheme="minorHAnsi"/>
          <w:bCs/>
          <w:sz w:val="24"/>
          <w:szCs w:val="24"/>
        </w:rPr>
      </w:pPr>
    </w:p>
    <w:p w14:paraId="00938D6C" w14:textId="2903CE6C" w:rsidR="005667A8" w:rsidRDefault="005667A8" w:rsidP="008276C3">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1212C035" w14:textId="77777777" w:rsidR="00CB4DC3" w:rsidRDefault="00CB4DC3" w:rsidP="008276C3">
      <w:pPr>
        <w:spacing w:after="0" w:line="240" w:lineRule="auto"/>
        <w:rPr>
          <w:rFonts w:asciiTheme="minorHAnsi" w:hAnsiTheme="minorHAnsi" w:cstheme="minorHAnsi"/>
          <w:i/>
          <w:iCs/>
          <w:sz w:val="24"/>
          <w:szCs w:val="24"/>
        </w:rPr>
      </w:pPr>
    </w:p>
    <w:p w14:paraId="5E278B22" w14:textId="2E014A12" w:rsidR="005667A8" w:rsidRPr="00B00875" w:rsidRDefault="005667A8" w:rsidP="008276C3">
      <w:pPr>
        <w:spacing w:after="0" w:line="240" w:lineRule="auto"/>
        <w:rPr>
          <w:rFonts w:asciiTheme="minorHAnsi" w:hAnsiTheme="minorHAnsi" w:cstheme="minorHAnsi"/>
          <w:iCs/>
          <w:sz w:val="24"/>
          <w:szCs w:val="24"/>
        </w:rPr>
      </w:pPr>
      <w:r w:rsidRPr="00E100D6">
        <w:rPr>
          <w:rFonts w:asciiTheme="minorHAnsi" w:hAnsiTheme="minorHAnsi" w:cstheme="minorHAnsi"/>
          <w:iCs/>
          <w:sz w:val="24"/>
          <w:szCs w:val="24"/>
        </w:rPr>
        <w:t>a.</w:t>
      </w:r>
      <w:r w:rsidRPr="00E100D6">
        <w:rPr>
          <w:rFonts w:asciiTheme="minorHAnsi" w:hAnsiTheme="minorHAnsi" w:cstheme="minorHAnsi"/>
          <w:iCs/>
          <w:sz w:val="24"/>
          <w:szCs w:val="24"/>
        </w:rPr>
        <w:tab/>
        <w:t>County Cllr</w:t>
      </w:r>
      <w:r w:rsidR="00304372" w:rsidRPr="00E100D6">
        <w:rPr>
          <w:rFonts w:asciiTheme="minorHAnsi" w:hAnsiTheme="minorHAnsi" w:cstheme="minorHAnsi"/>
          <w:iCs/>
          <w:sz w:val="24"/>
          <w:szCs w:val="24"/>
        </w:rPr>
        <w:t xml:space="preserve"> (C Cllr) </w:t>
      </w:r>
      <w:r w:rsidRPr="00E100D6">
        <w:rPr>
          <w:rFonts w:asciiTheme="minorHAnsi" w:hAnsiTheme="minorHAnsi" w:cstheme="minorHAnsi"/>
          <w:iCs/>
          <w:sz w:val="24"/>
          <w:szCs w:val="24"/>
        </w:rPr>
        <w:t xml:space="preserve">Hodgson </w:t>
      </w:r>
      <w:r w:rsidR="00A36BF0">
        <w:rPr>
          <w:rFonts w:asciiTheme="minorHAnsi" w:hAnsiTheme="minorHAnsi" w:cstheme="minorHAnsi"/>
          <w:iCs/>
          <w:sz w:val="24"/>
          <w:szCs w:val="24"/>
        </w:rPr>
        <w:t>updated on</w:t>
      </w:r>
      <w:r w:rsidR="000D0C1F">
        <w:rPr>
          <w:rFonts w:asciiTheme="minorHAnsi" w:hAnsiTheme="minorHAnsi" w:cstheme="minorHAnsi"/>
          <w:iCs/>
          <w:sz w:val="24"/>
          <w:szCs w:val="24"/>
        </w:rPr>
        <w:t>:</w:t>
      </w:r>
      <w:r w:rsidR="00A36BF0">
        <w:rPr>
          <w:rFonts w:asciiTheme="minorHAnsi" w:hAnsiTheme="minorHAnsi" w:cstheme="minorHAnsi"/>
          <w:iCs/>
          <w:sz w:val="24"/>
          <w:szCs w:val="24"/>
        </w:rPr>
        <w:t xml:space="preserve"> </w:t>
      </w:r>
      <w:r w:rsidR="00AA0EFD">
        <w:rPr>
          <w:rFonts w:asciiTheme="minorHAnsi" w:hAnsiTheme="minorHAnsi" w:cstheme="minorHAnsi"/>
          <w:iCs/>
          <w:sz w:val="24"/>
          <w:szCs w:val="24"/>
        </w:rPr>
        <w:t>Covid being in decline</w:t>
      </w:r>
      <w:r w:rsidR="000D0C1F">
        <w:rPr>
          <w:rFonts w:asciiTheme="minorHAnsi" w:hAnsiTheme="minorHAnsi" w:cstheme="minorHAnsi"/>
          <w:iCs/>
          <w:sz w:val="24"/>
          <w:szCs w:val="24"/>
        </w:rPr>
        <w:t xml:space="preserve">; </w:t>
      </w:r>
      <w:r w:rsidR="00AA0EFD">
        <w:rPr>
          <w:rFonts w:asciiTheme="minorHAnsi" w:hAnsiTheme="minorHAnsi" w:cstheme="minorHAnsi"/>
          <w:iCs/>
          <w:sz w:val="24"/>
          <w:szCs w:val="24"/>
        </w:rPr>
        <w:t xml:space="preserve">A381 potholes are going to be repaired; Devon County Council </w:t>
      </w:r>
      <w:r w:rsidR="00B00875">
        <w:rPr>
          <w:rFonts w:asciiTheme="minorHAnsi" w:hAnsiTheme="minorHAnsi" w:cstheme="minorHAnsi"/>
          <w:iCs/>
          <w:sz w:val="24"/>
          <w:szCs w:val="24"/>
        </w:rPr>
        <w:t xml:space="preserve">(DCC) </w:t>
      </w:r>
      <w:r w:rsidR="00AA0EFD">
        <w:rPr>
          <w:rFonts w:asciiTheme="minorHAnsi" w:hAnsiTheme="minorHAnsi" w:cstheme="minorHAnsi"/>
          <w:iCs/>
          <w:sz w:val="24"/>
          <w:szCs w:val="24"/>
        </w:rPr>
        <w:t xml:space="preserve">updates on their website about support to </w:t>
      </w:r>
      <w:r w:rsidR="000D0C1F">
        <w:rPr>
          <w:rFonts w:asciiTheme="minorHAnsi" w:hAnsiTheme="minorHAnsi" w:cstheme="minorHAnsi"/>
          <w:iCs/>
          <w:sz w:val="24"/>
          <w:szCs w:val="24"/>
        </w:rPr>
        <w:t xml:space="preserve">Ukrainian refugees; </w:t>
      </w:r>
      <w:r w:rsidR="00B00875">
        <w:rPr>
          <w:rFonts w:asciiTheme="minorHAnsi" w:hAnsiTheme="minorHAnsi" w:cstheme="minorHAnsi"/>
          <w:iCs/>
          <w:sz w:val="24"/>
          <w:szCs w:val="24"/>
        </w:rPr>
        <w:t>Devon P</w:t>
      </w:r>
      <w:r w:rsidR="00AA0EFD">
        <w:rPr>
          <w:rFonts w:asciiTheme="minorHAnsi" w:hAnsiTheme="minorHAnsi" w:cstheme="minorHAnsi"/>
          <w:iCs/>
          <w:sz w:val="24"/>
          <w:szCs w:val="24"/>
        </w:rPr>
        <w:t>ension</w:t>
      </w:r>
      <w:r w:rsidR="00B00875">
        <w:rPr>
          <w:rFonts w:asciiTheme="minorHAnsi" w:hAnsiTheme="minorHAnsi" w:cstheme="minorHAnsi"/>
          <w:iCs/>
          <w:sz w:val="24"/>
          <w:szCs w:val="24"/>
        </w:rPr>
        <w:t xml:space="preserve"> Bo</w:t>
      </w:r>
      <w:r w:rsidR="00AA0EFD">
        <w:rPr>
          <w:rFonts w:asciiTheme="minorHAnsi" w:hAnsiTheme="minorHAnsi" w:cstheme="minorHAnsi"/>
          <w:iCs/>
          <w:sz w:val="24"/>
          <w:szCs w:val="24"/>
        </w:rPr>
        <w:t>ard</w:t>
      </w:r>
      <w:r w:rsidR="00B00875">
        <w:rPr>
          <w:rFonts w:asciiTheme="minorHAnsi" w:hAnsiTheme="minorHAnsi" w:cstheme="minorHAnsi"/>
          <w:iCs/>
          <w:sz w:val="24"/>
          <w:szCs w:val="24"/>
        </w:rPr>
        <w:t xml:space="preserve"> will consult its members on divestment of investments in fossil fuels; TRAYE increasing youth opportunities in the Bridgetown community hall.</w:t>
      </w:r>
      <w:r w:rsidR="00A36BF0">
        <w:rPr>
          <w:rFonts w:asciiTheme="minorHAnsi" w:hAnsiTheme="minorHAnsi" w:cstheme="minorHAnsi"/>
          <w:iCs/>
          <w:sz w:val="24"/>
          <w:szCs w:val="24"/>
        </w:rPr>
        <w:t xml:space="preserve"> </w:t>
      </w:r>
    </w:p>
    <w:p w14:paraId="7D51E137" w14:textId="768B448A" w:rsidR="005667A8" w:rsidRPr="00E100D6" w:rsidRDefault="005667A8" w:rsidP="008276C3">
      <w:pPr>
        <w:spacing w:after="0" w:line="240" w:lineRule="auto"/>
        <w:rPr>
          <w:rFonts w:asciiTheme="minorHAnsi" w:hAnsiTheme="minorHAnsi" w:cstheme="minorHAnsi"/>
          <w:sz w:val="24"/>
          <w:szCs w:val="24"/>
        </w:rPr>
      </w:pPr>
    </w:p>
    <w:p w14:paraId="57D14D34" w14:textId="6FD179B8" w:rsidR="00826EE1" w:rsidRDefault="00826EE1" w:rsidP="008276C3">
      <w:pPr>
        <w:spacing w:after="0" w:line="240" w:lineRule="auto"/>
        <w:rPr>
          <w:rFonts w:asciiTheme="minorHAnsi" w:hAnsiTheme="minorHAnsi" w:cstheme="minorHAnsi"/>
          <w:sz w:val="24"/>
          <w:szCs w:val="24"/>
        </w:rPr>
      </w:pPr>
      <w:r w:rsidRPr="00E100D6">
        <w:rPr>
          <w:rFonts w:asciiTheme="minorHAnsi" w:hAnsiTheme="minorHAnsi" w:cstheme="minorHAnsi"/>
          <w:sz w:val="24"/>
          <w:szCs w:val="24"/>
        </w:rPr>
        <w:t>b.</w:t>
      </w:r>
      <w:r w:rsidRPr="00E100D6">
        <w:rPr>
          <w:rFonts w:asciiTheme="minorHAnsi" w:hAnsiTheme="minorHAnsi" w:cstheme="minorHAnsi"/>
          <w:sz w:val="24"/>
          <w:szCs w:val="24"/>
        </w:rPr>
        <w:tab/>
      </w:r>
      <w:r w:rsidR="00F5374F" w:rsidRPr="00E100D6">
        <w:rPr>
          <w:rFonts w:asciiTheme="minorHAnsi" w:hAnsiTheme="minorHAnsi" w:cstheme="minorHAnsi"/>
          <w:sz w:val="24"/>
          <w:szCs w:val="24"/>
        </w:rPr>
        <w:t xml:space="preserve">District </w:t>
      </w:r>
      <w:r w:rsidRPr="00E100D6">
        <w:rPr>
          <w:rFonts w:asciiTheme="minorHAnsi" w:hAnsiTheme="minorHAnsi" w:cstheme="minorHAnsi"/>
          <w:sz w:val="24"/>
          <w:szCs w:val="24"/>
        </w:rPr>
        <w:t>Cllr</w:t>
      </w:r>
      <w:r w:rsidR="008120CC" w:rsidRPr="00E100D6">
        <w:rPr>
          <w:rFonts w:asciiTheme="minorHAnsi" w:hAnsiTheme="minorHAnsi" w:cstheme="minorHAnsi"/>
          <w:sz w:val="24"/>
          <w:szCs w:val="24"/>
        </w:rPr>
        <w:t xml:space="preserve"> </w:t>
      </w:r>
      <w:r w:rsidRPr="00E100D6">
        <w:rPr>
          <w:rFonts w:asciiTheme="minorHAnsi" w:hAnsiTheme="minorHAnsi" w:cstheme="minorHAnsi"/>
          <w:sz w:val="24"/>
          <w:szCs w:val="24"/>
        </w:rPr>
        <w:t>Birch</w:t>
      </w:r>
      <w:r w:rsidR="00191A95">
        <w:rPr>
          <w:rFonts w:asciiTheme="minorHAnsi" w:hAnsiTheme="minorHAnsi" w:cstheme="minorHAnsi"/>
          <w:sz w:val="24"/>
          <w:szCs w:val="24"/>
        </w:rPr>
        <w:t>’s report had been circulated and he updated on the safety of the former Dairy Crest site and the brown bin collection</w:t>
      </w:r>
      <w:r w:rsidR="000F7C30">
        <w:rPr>
          <w:rFonts w:asciiTheme="minorHAnsi" w:hAnsiTheme="minorHAnsi" w:cstheme="minorHAnsi"/>
          <w:sz w:val="24"/>
          <w:szCs w:val="24"/>
        </w:rPr>
        <w:t xml:space="preserve">. </w:t>
      </w:r>
      <w:r w:rsidR="00AB47CE">
        <w:rPr>
          <w:rFonts w:asciiTheme="minorHAnsi" w:hAnsiTheme="minorHAnsi" w:cstheme="minorHAnsi"/>
          <w:sz w:val="24"/>
          <w:szCs w:val="24"/>
        </w:rPr>
        <w:t>Cllrs aske</w:t>
      </w:r>
      <w:r w:rsidR="00191A95">
        <w:rPr>
          <w:rFonts w:asciiTheme="minorHAnsi" w:hAnsiTheme="minorHAnsi" w:cstheme="minorHAnsi"/>
          <w:sz w:val="24"/>
          <w:szCs w:val="24"/>
        </w:rPr>
        <w:t>d about introducing a composting system for Totnes</w:t>
      </w:r>
      <w:r w:rsidR="0040460C">
        <w:rPr>
          <w:rFonts w:asciiTheme="minorHAnsi" w:hAnsiTheme="minorHAnsi" w:cstheme="minorHAnsi"/>
          <w:sz w:val="24"/>
          <w:szCs w:val="24"/>
        </w:rPr>
        <w:t xml:space="preserve">, </w:t>
      </w:r>
      <w:r w:rsidR="00AA0EFD">
        <w:rPr>
          <w:rFonts w:asciiTheme="minorHAnsi" w:hAnsiTheme="minorHAnsi" w:cstheme="minorHAnsi"/>
          <w:sz w:val="24"/>
          <w:szCs w:val="24"/>
        </w:rPr>
        <w:t xml:space="preserve">and the </w:t>
      </w:r>
      <w:r w:rsidR="0040460C">
        <w:rPr>
          <w:rFonts w:asciiTheme="minorHAnsi" w:hAnsiTheme="minorHAnsi" w:cstheme="minorHAnsi"/>
          <w:sz w:val="24"/>
          <w:szCs w:val="24"/>
        </w:rPr>
        <w:t>removal of trees in the former Dairy Crest site</w:t>
      </w:r>
      <w:r w:rsidR="00AA0EFD">
        <w:rPr>
          <w:rFonts w:asciiTheme="minorHAnsi" w:hAnsiTheme="minorHAnsi" w:cstheme="minorHAnsi"/>
          <w:sz w:val="24"/>
          <w:szCs w:val="24"/>
        </w:rPr>
        <w:t xml:space="preserve"> and the impact on bats</w:t>
      </w:r>
      <w:r w:rsidR="00AB47CE">
        <w:rPr>
          <w:rFonts w:asciiTheme="minorHAnsi" w:hAnsiTheme="minorHAnsi" w:cstheme="minorHAnsi"/>
          <w:sz w:val="24"/>
          <w:szCs w:val="24"/>
        </w:rPr>
        <w:t>.</w:t>
      </w:r>
      <w:r w:rsidR="00191A95">
        <w:rPr>
          <w:rFonts w:asciiTheme="minorHAnsi" w:hAnsiTheme="minorHAnsi" w:cstheme="minorHAnsi"/>
          <w:sz w:val="24"/>
          <w:szCs w:val="24"/>
        </w:rPr>
        <w:t xml:space="preserve"> </w:t>
      </w:r>
    </w:p>
    <w:p w14:paraId="01A835B1" w14:textId="77777777" w:rsidR="00304372" w:rsidRDefault="00304372" w:rsidP="008276C3">
      <w:pPr>
        <w:spacing w:after="0" w:line="240" w:lineRule="auto"/>
        <w:rPr>
          <w:rFonts w:asciiTheme="minorHAnsi" w:hAnsiTheme="minorHAnsi" w:cstheme="minorHAnsi"/>
          <w:sz w:val="24"/>
          <w:szCs w:val="24"/>
        </w:rPr>
      </w:pPr>
    </w:p>
    <w:p w14:paraId="1736C3CF" w14:textId="62345603" w:rsidR="00867C1D" w:rsidRDefault="00304372" w:rsidP="00561EC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 </w:t>
      </w:r>
      <w:r>
        <w:rPr>
          <w:rFonts w:asciiTheme="minorHAnsi" w:hAnsiTheme="minorHAnsi" w:cstheme="minorHAnsi"/>
          <w:sz w:val="24"/>
          <w:szCs w:val="24"/>
        </w:rPr>
        <w:tab/>
      </w:r>
      <w:r w:rsidR="00273ED0">
        <w:rPr>
          <w:rFonts w:asciiTheme="minorHAnsi" w:hAnsiTheme="minorHAnsi" w:cstheme="minorHAnsi"/>
          <w:sz w:val="24"/>
          <w:szCs w:val="24"/>
        </w:rPr>
        <w:t xml:space="preserve">District </w:t>
      </w:r>
      <w:r>
        <w:rPr>
          <w:rFonts w:asciiTheme="minorHAnsi" w:hAnsiTheme="minorHAnsi" w:cstheme="minorHAnsi"/>
          <w:sz w:val="24"/>
          <w:szCs w:val="24"/>
        </w:rPr>
        <w:t xml:space="preserve">Cllr Rose </w:t>
      </w:r>
      <w:r w:rsidR="00561EC7">
        <w:rPr>
          <w:rFonts w:asciiTheme="minorHAnsi" w:hAnsiTheme="minorHAnsi" w:cstheme="minorHAnsi"/>
          <w:sz w:val="24"/>
          <w:szCs w:val="24"/>
        </w:rPr>
        <w:t>was not present</w:t>
      </w:r>
      <w:r w:rsidR="00867C1D">
        <w:rPr>
          <w:rFonts w:asciiTheme="minorHAnsi" w:hAnsiTheme="minorHAnsi" w:cstheme="minorHAnsi"/>
          <w:sz w:val="24"/>
          <w:szCs w:val="24"/>
        </w:rPr>
        <w:t>.</w:t>
      </w:r>
    </w:p>
    <w:p w14:paraId="58079AF8" w14:textId="5FC80363" w:rsidR="00867C1D" w:rsidRDefault="00867C1D"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4CC4827D" w14:textId="50390387" w:rsidR="00A2192D" w:rsidRDefault="00304372"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d.</w:t>
      </w:r>
      <w:r>
        <w:rPr>
          <w:rFonts w:asciiTheme="minorHAnsi" w:hAnsiTheme="minorHAnsi" w:cstheme="minorHAnsi"/>
          <w:sz w:val="24"/>
          <w:szCs w:val="24"/>
        </w:rPr>
        <w:tab/>
      </w:r>
      <w:r w:rsidR="00273ED0">
        <w:rPr>
          <w:rFonts w:asciiTheme="minorHAnsi" w:hAnsiTheme="minorHAnsi" w:cstheme="minorHAnsi"/>
          <w:sz w:val="24"/>
          <w:szCs w:val="24"/>
        </w:rPr>
        <w:t xml:space="preserve">District </w:t>
      </w:r>
      <w:r w:rsidR="00A2192D">
        <w:rPr>
          <w:rFonts w:asciiTheme="minorHAnsi" w:hAnsiTheme="minorHAnsi" w:cstheme="minorHAnsi"/>
          <w:sz w:val="24"/>
          <w:szCs w:val="24"/>
        </w:rPr>
        <w:t>Cllr Sweett</w:t>
      </w:r>
      <w:r w:rsidR="00191A95">
        <w:rPr>
          <w:rFonts w:asciiTheme="minorHAnsi" w:hAnsiTheme="minorHAnsi" w:cstheme="minorHAnsi"/>
          <w:sz w:val="24"/>
          <w:szCs w:val="24"/>
        </w:rPr>
        <w:t>’s report had been circulated but she had now left the meeting</w:t>
      </w:r>
      <w:r w:rsidR="00A2192D">
        <w:rPr>
          <w:rFonts w:asciiTheme="minorHAnsi" w:hAnsiTheme="minorHAnsi" w:cstheme="minorHAnsi"/>
          <w:sz w:val="24"/>
          <w:szCs w:val="24"/>
        </w:rPr>
        <w:t>.</w:t>
      </w:r>
    </w:p>
    <w:p w14:paraId="0B184AD8" w14:textId="77777777" w:rsidR="00304372" w:rsidRDefault="00304372" w:rsidP="008276C3">
      <w:pPr>
        <w:spacing w:after="0" w:line="240" w:lineRule="auto"/>
        <w:rPr>
          <w:rFonts w:asciiTheme="minorHAnsi" w:hAnsiTheme="minorHAnsi" w:cstheme="minorHAnsi"/>
          <w:i/>
          <w:iCs/>
          <w:sz w:val="24"/>
          <w:szCs w:val="24"/>
        </w:rPr>
      </w:pPr>
    </w:p>
    <w:p w14:paraId="50E34C4B" w14:textId="0F92BAE3" w:rsidR="005667A8" w:rsidRPr="00B97B48" w:rsidRDefault="005667A8" w:rsidP="008276C3">
      <w:pPr>
        <w:spacing w:after="0" w:line="240" w:lineRule="auto"/>
        <w:rPr>
          <w:rFonts w:asciiTheme="minorHAnsi" w:hAnsiTheme="minorHAnsi" w:cstheme="minorHAnsi"/>
          <w:i/>
          <w:iCs/>
          <w:sz w:val="24"/>
          <w:szCs w:val="24"/>
        </w:rPr>
      </w:pPr>
      <w:r w:rsidRPr="00B97B48">
        <w:rPr>
          <w:rFonts w:asciiTheme="minorHAnsi" w:hAnsiTheme="minorHAnsi" w:cstheme="minorHAnsi"/>
          <w:i/>
          <w:iCs/>
          <w:sz w:val="24"/>
          <w:szCs w:val="24"/>
        </w:rPr>
        <w:t>The Council reconvened.</w:t>
      </w:r>
    </w:p>
    <w:p w14:paraId="4A7B58AE" w14:textId="4667DCF9" w:rsidR="00FC7DBB" w:rsidRPr="00B97B48" w:rsidRDefault="00FC7DBB" w:rsidP="008276C3">
      <w:pPr>
        <w:spacing w:after="0" w:line="240" w:lineRule="auto"/>
        <w:rPr>
          <w:rFonts w:asciiTheme="minorHAnsi" w:hAnsiTheme="minorHAnsi" w:cstheme="minorHAnsi"/>
          <w:sz w:val="24"/>
          <w:szCs w:val="24"/>
        </w:rPr>
      </w:pPr>
    </w:p>
    <w:p w14:paraId="2F6E8870" w14:textId="1F13E561" w:rsidR="00757185" w:rsidRPr="000D595D" w:rsidRDefault="00757185" w:rsidP="008276C3">
      <w:pPr>
        <w:pStyle w:val="Heading3"/>
        <w:numPr>
          <w:ilvl w:val="0"/>
          <w:numId w:val="4"/>
        </w:numPr>
        <w:spacing w:before="0" w:line="240" w:lineRule="auto"/>
        <w:ind w:left="360"/>
        <w:rPr>
          <w:rFonts w:ascii="Calibri" w:hAnsi="Calibri" w:cs="Calibri"/>
          <w:b/>
          <w:bCs/>
          <w:color w:val="auto"/>
        </w:rPr>
      </w:pPr>
      <w:r w:rsidRPr="000D595D">
        <w:rPr>
          <w:rFonts w:ascii="Calibri" w:hAnsi="Calibri" w:cs="Calibri"/>
          <w:b/>
          <w:bCs/>
          <w:color w:val="auto"/>
        </w:rPr>
        <w:t>CONFIRMATION OF MINUTES</w:t>
      </w:r>
    </w:p>
    <w:p w14:paraId="3E750D60" w14:textId="2D5FA228" w:rsidR="00757185" w:rsidRPr="00CB4DC3" w:rsidRDefault="00757185" w:rsidP="008276C3">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 </w:t>
      </w:r>
    </w:p>
    <w:p w14:paraId="3478E164" w14:textId="24B50D36" w:rsidR="00F84AEF" w:rsidRPr="00CB4DC3" w:rsidRDefault="00757185" w:rsidP="008276C3">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5679E0E2" w14:textId="0C19C1C3" w:rsidR="009B0EB2" w:rsidRPr="00CB4DC3" w:rsidRDefault="00DC561F" w:rsidP="008276C3">
      <w:pPr>
        <w:numPr>
          <w:ilvl w:val="0"/>
          <w:numId w:val="2"/>
        </w:num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0" w:name="_Hlk60668154"/>
      <w:r w:rsidRPr="00CB4DC3">
        <w:rPr>
          <w:rFonts w:asciiTheme="minorHAnsi" w:hAnsiTheme="minorHAnsi" w:cstheme="minorHAnsi"/>
          <w:b/>
          <w:bCs/>
          <w:sz w:val="24"/>
          <w:szCs w:val="24"/>
        </w:rPr>
        <w:t xml:space="preserve">Full Council </w:t>
      </w:r>
      <w:r w:rsidR="00B93F11">
        <w:rPr>
          <w:rFonts w:asciiTheme="minorHAnsi" w:hAnsiTheme="minorHAnsi" w:cstheme="minorHAnsi"/>
          <w:b/>
          <w:bCs/>
          <w:sz w:val="24"/>
          <w:szCs w:val="24"/>
        </w:rPr>
        <w:t>4</w:t>
      </w:r>
      <w:r w:rsidR="00054134" w:rsidRPr="00054134">
        <w:rPr>
          <w:rFonts w:asciiTheme="minorHAnsi" w:hAnsiTheme="minorHAnsi" w:cstheme="minorHAnsi"/>
          <w:b/>
          <w:bCs/>
          <w:sz w:val="24"/>
          <w:szCs w:val="24"/>
          <w:vertAlign w:val="superscript"/>
        </w:rPr>
        <w:t>th</w:t>
      </w:r>
      <w:r w:rsidR="00054134">
        <w:rPr>
          <w:rFonts w:asciiTheme="minorHAnsi" w:hAnsiTheme="minorHAnsi" w:cstheme="minorHAnsi"/>
          <w:b/>
          <w:bCs/>
          <w:sz w:val="24"/>
          <w:szCs w:val="24"/>
        </w:rPr>
        <w:t xml:space="preserve"> </w:t>
      </w:r>
      <w:r w:rsidR="00B93F11">
        <w:rPr>
          <w:rFonts w:asciiTheme="minorHAnsi" w:hAnsiTheme="minorHAnsi" w:cstheme="minorHAnsi"/>
          <w:b/>
          <w:bCs/>
          <w:sz w:val="24"/>
          <w:szCs w:val="24"/>
        </w:rPr>
        <w:t>April</w:t>
      </w:r>
      <w:r w:rsidR="00F86C04" w:rsidRPr="00CB4DC3">
        <w:rPr>
          <w:rFonts w:asciiTheme="minorHAnsi" w:hAnsiTheme="minorHAnsi" w:cstheme="minorHAnsi"/>
          <w:b/>
          <w:bCs/>
          <w:sz w:val="24"/>
          <w:szCs w:val="24"/>
        </w:rPr>
        <w:t xml:space="preserve"> </w:t>
      </w:r>
      <w:r w:rsidRPr="00CB4DC3">
        <w:rPr>
          <w:rFonts w:asciiTheme="minorHAnsi" w:hAnsiTheme="minorHAnsi" w:cstheme="minorHAnsi"/>
          <w:b/>
          <w:bCs/>
          <w:sz w:val="24"/>
          <w:szCs w:val="24"/>
        </w:rPr>
        <w:t>202</w:t>
      </w:r>
      <w:r w:rsidR="00054134">
        <w:rPr>
          <w:rFonts w:asciiTheme="minorHAnsi" w:hAnsiTheme="minorHAnsi" w:cstheme="minorHAnsi"/>
          <w:b/>
          <w:bCs/>
          <w:sz w:val="24"/>
          <w:szCs w:val="24"/>
        </w:rPr>
        <w:t>2</w:t>
      </w:r>
      <w:r w:rsidR="008C3C5A">
        <w:rPr>
          <w:rFonts w:asciiTheme="minorHAnsi" w:hAnsiTheme="minorHAnsi" w:cstheme="minorHAnsi"/>
          <w:b/>
          <w:bCs/>
          <w:sz w:val="24"/>
          <w:szCs w:val="24"/>
        </w:rPr>
        <w:t>.</w:t>
      </w:r>
    </w:p>
    <w:p w14:paraId="79D12197" w14:textId="35046239" w:rsidR="00CB4DC3" w:rsidRPr="004C3562" w:rsidRDefault="00096207" w:rsidP="002642D5">
      <w:pPr>
        <w:shd w:val="clear" w:color="auto" w:fill="FFFFFF"/>
        <w:spacing w:after="0" w:line="240" w:lineRule="auto"/>
        <w:ind w:left="720"/>
        <w:rPr>
          <w:rFonts w:asciiTheme="minorHAnsi" w:eastAsia="Times New Roman" w:hAnsiTheme="minorHAnsi" w:cstheme="minorHAnsi"/>
          <w:color w:val="222222"/>
          <w:sz w:val="24"/>
          <w:szCs w:val="24"/>
          <w:lang w:eastAsia="en-GB"/>
        </w:rPr>
      </w:pPr>
      <w:bookmarkStart w:id="1" w:name="_Hlk61441203"/>
      <w:bookmarkEnd w:id="0"/>
      <w:r w:rsidRPr="00CB4DC3">
        <w:rPr>
          <w:rFonts w:asciiTheme="minorHAnsi" w:hAnsiTheme="minorHAnsi" w:cstheme="minorHAnsi"/>
          <w:sz w:val="24"/>
          <w:szCs w:val="24"/>
        </w:rPr>
        <w:t xml:space="preserve">It was </w:t>
      </w:r>
      <w:r w:rsidRPr="00CB4DC3">
        <w:rPr>
          <w:rFonts w:asciiTheme="minorHAnsi" w:hAnsiTheme="minorHAnsi" w:cstheme="minorHAnsi"/>
          <w:b/>
          <w:bCs/>
          <w:sz w:val="24"/>
          <w:szCs w:val="24"/>
        </w:rPr>
        <w:t>RESOLVED</w:t>
      </w:r>
      <w:r w:rsidR="00064AEE" w:rsidRPr="00CB4DC3">
        <w:rPr>
          <w:rFonts w:asciiTheme="minorHAnsi" w:hAnsiTheme="minorHAnsi" w:cstheme="minorHAnsi"/>
          <w:b/>
          <w:bCs/>
          <w:sz w:val="24"/>
          <w:szCs w:val="24"/>
        </w:rPr>
        <w:t xml:space="preserve"> </w:t>
      </w:r>
      <w:r w:rsidR="008120CC" w:rsidRPr="008120CC">
        <w:rPr>
          <w:rFonts w:asciiTheme="minorHAnsi" w:hAnsiTheme="minorHAnsi" w:cstheme="minorHAnsi"/>
          <w:sz w:val="24"/>
          <w:szCs w:val="24"/>
        </w:rPr>
        <w:t xml:space="preserve">unanimously </w:t>
      </w:r>
      <w:r w:rsidR="00064AEE" w:rsidRPr="008120CC">
        <w:rPr>
          <w:rFonts w:asciiTheme="minorHAnsi" w:hAnsiTheme="minorHAnsi" w:cstheme="minorHAnsi"/>
          <w:sz w:val="24"/>
          <w:szCs w:val="24"/>
        </w:rPr>
        <w:t>t</w:t>
      </w:r>
      <w:r w:rsidRPr="008120CC">
        <w:rPr>
          <w:rFonts w:asciiTheme="minorHAnsi" w:hAnsiTheme="minorHAnsi" w:cstheme="minorHAnsi"/>
          <w:sz w:val="24"/>
          <w:szCs w:val="24"/>
        </w:rPr>
        <w:t>o</w:t>
      </w:r>
      <w:r w:rsidRPr="00CB4DC3">
        <w:rPr>
          <w:rFonts w:asciiTheme="minorHAnsi" w:hAnsiTheme="minorHAnsi" w:cstheme="minorHAnsi"/>
          <w:sz w:val="24"/>
          <w:szCs w:val="24"/>
        </w:rPr>
        <w:t xml:space="preserve"> approve and sign the Minutes.</w:t>
      </w:r>
      <w:r w:rsidR="004C3562">
        <w:rPr>
          <w:rFonts w:asciiTheme="minorHAnsi" w:hAnsiTheme="minorHAnsi" w:cstheme="minorHAnsi"/>
          <w:sz w:val="24"/>
          <w:szCs w:val="24"/>
        </w:rPr>
        <w:t xml:space="preserve"> </w:t>
      </w:r>
    </w:p>
    <w:p w14:paraId="59D05CE1" w14:textId="298811F6" w:rsidR="009215D4" w:rsidRDefault="009215D4" w:rsidP="008276C3">
      <w:pPr>
        <w:shd w:val="clear" w:color="auto" w:fill="FFFFFF"/>
        <w:spacing w:after="0" w:line="240" w:lineRule="auto"/>
        <w:rPr>
          <w:rFonts w:asciiTheme="minorHAnsi" w:eastAsia="Times New Roman" w:hAnsiTheme="minorHAnsi" w:cstheme="minorHAnsi"/>
          <w:color w:val="222222"/>
          <w:sz w:val="24"/>
          <w:szCs w:val="24"/>
          <w:lang w:eastAsia="en-GB"/>
        </w:rPr>
      </w:pPr>
    </w:p>
    <w:p w14:paraId="56BE3335" w14:textId="5B307D82" w:rsidR="009215D4" w:rsidRPr="009215D4" w:rsidRDefault="009215D4" w:rsidP="008276C3">
      <w:pPr>
        <w:shd w:val="clear" w:color="auto" w:fill="FFFFFF"/>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the following minutes:</w:t>
      </w:r>
    </w:p>
    <w:p w14:paraId="35AEEA3B" w14:textId="542D93B9" w:rsidR="009215D4" w:rsidRDefault="009215D4" w:rsidP="008276C3">
      <w:pPr>
        <w:shd w:val="clear" w:color="auto" w:fill="FFFFFF"/>
        <w:spacing w:after="0" w:line="240" w:lineRule="auto"/>
        <w:ind w:left="363"/>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b.</w:t>
      </w:r>
      <w:r w:rsidRPr="009215D4">
        <w:rPr>
          <w:rFonts w:asciiTheme="minorHAnsi" w:eastAsia="Times New Roman" w:hAnsiTheme="minorHAnsi" w:cstheme="minorHAnsi"/>
          <w:b/>
          <w:bCs/>
          <w:color w:val="222222"/>
          <w:sz w:val="24"/>
          <w:szCs w:val="24"/>
          <w:lang w:eastAsia="en-GB"/>
        </w:rPr>
        <w:tab/>
        <w:t xml:space="preserve">Council Matters </w:t>
      </w:r>
      <w:r w:rsidR="000D595D">
        <w:rPr>
          <w:rFonts w:asciiTheme="minorHAnsi" w:eastAsia="Times New Roman" w:hAnsiTheme="minorHAnsi" w:cstheme="minorHAnsi"/>
          <w:b/>
          <w:bCs/>
          <w:color w:val="222222"/>
          <w:sz w:val="24"/>
          <w:szCs w:val="24"/>
          <w:lang w:eastAsia="en-GB"/>
        </w:rPr>
        <w:t>1</w:t>
      </w:r>
      <w:r w:rsidR="00B93F11">
        <w:rPr>
          <w:rFonts w:asciiTheme="minorHAnsi" w:eastAsia="Times New Roman" w:hAnsiTheme="minorHAnsi" w:cstheme="minorHAnsi"/>
          <w:b/>
          <w:bCs/>
          <w:color w:val="222222"/>
          <w:sz w:val="24"/>
          <w:szCs w:val="24"/>
          <w:lang w:eastAsia="en-GB"/>
        </w:rPr>
        <w:t>1</w:t>
      </w:r>
      <w:r w:rsidRPr="00FF19E2">
        <w:rPr>
          <w:rFonts w:asciiTheme="minorHAnsi" w:eastAsia="Times New Roman" w:hAnsiTheme="minorHAnsi" w:cstheme="minorHAnsi"/>
          <w:b/>
          <w:bCs/>
          <w:color w:val="222222"/>
          <w:sz w:val="24"/>
          <w:szCs w:val="24"/>
          <w:vertAlign w:val="superscript"/>
          <w:lang w:eastAsia="en-GB"/>
        </w:rPr>
        <w:t>th</w:t>
      </w:r>
      <w:r w:rsidR="00FF19E2">
        <w:rPr>
          <w:rFonts w:asciiTheme="minorHAnsi" w:eastAsia="Times New Roman" w:hAnsiTheme="minorHAnsi" w:cstheme="minorHAnsi"/>
          <w:b/>
          <w:bCs/>
          <w:color w:val="222222"/>
          <w:sz w:val="24"/>
          <w:szCs w:val="24"/>
          <w:lang w:eastAsia="en-GB"/>
        </w:rPr>
        <w:t xml:space="preserve"> </w:t>
      </w:r>
      <w:r w:rsidR="00B93F11">
        <w:rPr>
          <w:rFonts w:asciiTheme="minorHAnsi" w:eastAsia="Times New Roman" w:hAnsiTheme="minorHAnsi" w:cstheme="minorHAnsi"/>
          <w:b/>
          <w:bCs/>
          <w:color w:val="222222"/>
          <w:sz w:val="24"/>
          <w:szCs w:val="24"/>
          <w:lang w:eastAsia="en-GB"/>
        </w:rPr>
        <w:t>April</w:t>
      </w:r>
      <w:r w:rsidRPr="009215D4">
        <w:rPr>
          <w:rFonts w:asciiTheme="minorHAnsi" w:eastAsia="Times New Roman" w:hAnsiTheme="minorHAnsi" w:cstheme="minorHAnsi"/>
          <w:b/>
          <w:bCs/>
          <w:color w:val="222222"/>
          <w:sz w:val="24"/>
          <w:szCs w:val="24"/>
          <w:lang w:eastAsia="en-GB"/>
        </w:rPr>
        <w:t xml:space="preserve"> 202</w:t>
      </w:r>
      <w:r w:rsidR="000D595D">
        <w:rPr>
          <w:rFonts w:asciiTheme="minorHAnsi" w:eastAsia="Times New Roman" w:hAnsiTheme="minorHAnsi" w:cstheme="minorHAnsi"/>
          <w:b/>
          <w:bCs/>
          <w:color w:val="222222"/>
          <w:sz w:val="24"/>
          <w:szCs w:val="24"/>
          <w:lang w:eastAsia="en-GB"/>
        </w:rPr>
        <w:t>2</w:t>
      </w:r>
      <w:r w:rsidRPr="009215D4">
        <w:rPr>
          <w:rFonts w:asciiTheme="minorHAnsi" w:eastAsia="Times New Roman" w:hAnsiTheme="minorHAnsi" w:cstheme="minorHAnsi"/>
          <w:b/>
          <w:bCs/>
          <w:color w:val="222222"/>
          <w:sz w:val="24"/>
          <w:szCs w:val="24"/>
          <w:lang w:eastAsia="en-GB"/>
        </w:rPr>
        <w:t xml:space="preserve">. </w:t>
      </w:r>
    </w:p>
    <w:p w14:paraId="59BF5EAE" w14:textId="61138149" w:rsidR="009215D4" w:rsidRDefault="009215D4" w:rsidP="008276C3">
      <w:pPr>
        <w:shd w:val="clear" w:color="auto" w:fill="FFFFFF"/>
        <w:spacing w:after="0" w:line="240" w:lineRule="auto"/>
        <w:ind w:firstLine="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Noted.</w:t>
      </w:r>
      <w:r w:rsidR="00906293">
        <w:rPr>
          <w:rFonts w:asciiTheme="minorHAnsi" w:eastAsia="Times New Roman" w:hAnsiTheme="minorHAnsi" w:cstheme="minorHAnsi"/>
          <w:color w:val="222222"/>
          <w:sz w:val="24"/>
          <w:szCs w:val="24"/>
          <w:lang w:eastAsia="en-GB"/>
        </w:rPr>
        <w:t xml:space="preserve"> </w:t>
      </w:r>
    </w:p>
    <w:p w14:paraId="3181FD84" w14:textId="77777777" w:rsidR="00660687" w:rsidRPr="009215D4" w:rsidRDefault="00660687" w:rsidP="008276C3">
      <w:pPr>
        <w:shd w:val="clear" w:color="auto" w:fill="FFFFFF"/>
        <w:spacing w:after="0" w:line="240" w:lineRule="auto"/>
        <w:ind w:firstLine="720"/>
        <w:rPr>
          <w:rFonts w:asciiTheme="minorHAnsi" w:eastAsia="Times New Roman" w:hAnsiTheme="minorHAnsi" w:cstheme="minorHAnsi"/>
          <w:color w:val="222222"/>
          <w:sz w:val="24"/>
          <w:szCs w:val="24"/>
          <w:lang w:eastAsia="en-GB"/>
        </w:rPr>
      </w:pPr>
    </w:p>
    <w:p w14:paraId="05A1C0C8" w14:textId="7992F71B" w:rsidR="009215D4" w:rsidRDefault="009215D4" w:rsidP="008276C3">
      <w:pPr>
        <w:shd w:val="clear" w:color="auto" w:fill="FFFFFF"/>
        <w:spacing w:after="0" w:line="240" w:lineRule="auto"/>
        <w:ind w:left="363"/>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c.</w:t>
      </w:r>
      <w:r w:rsidRPr="009215D4">
        <w:rPr>
          <w:rFonts w:asciiTheme="minorHAnsi" w:eastAsia="Times New Roman" w:hAnsiTheme="minorHAnsi" w:cstheme="minorHAnsi"/>
          <w:b/>
          <w:bCs/>
          <w:color w:val="222222"/>
          <w:sz w:val="24"/>
          <w:szCs w:val="24"/>
          <w:lang w:eastAsia="en-GB"/>
        </w:rPr>
        <w:tab/>
        <w:t xml:space="preserve">Planning Committee </w:t>
      </w:r>
      <w:r w:rsidR="00B93F11">
        <w:rPr>
          <w:rFonts w:asciiTheme="minorHAnsi" w:eastAsia="Times New Roman" w:hAnsiTheme="minorHAnsi" w:cstheme="minorHAnsi"/>
          <w:b/>
          <w:bCs/>
          <w:color w:val="222222"/>
          <w:sz w:val="24"/>
          <w:szCs w:val="24"/>
          <w:lang w:eastAsia="en-GB"/>
        </w:rPr>
        <w:t>25</w:t>
      </w:r>
      <w:r w:rsidR="00B93F11" w:rsidRPr="00B93F11">
        <w:rPr>
          <w:rFonts w:asciiTheme="minorHAnsi" w:eastAsia="Times New Roman" w:hAnsiTheme="minorHAnsi" w:cstheme="minorHAnsi"/>
          <w:b/>
          <w:bCs/>
          <w:color w:val="222222"/>
          <w:sz w:val="24"/>
          <w:szCs w:val="24"/>
          <w:vertAlign w:val="superscript"/>
          <w:lang w:eastAsia="en-GB"/>
        </w:rPr>
        <w:t>th</w:t>
      </w:r>
      <w:r w:rsidR="00B93F11">
        <w:rPr>
          <w:rFonts w:asciiTheme="minorHAnsi" w:eastAsia="Times New Roman" w:hAnsiTheme="minorHAnsi" w:cstheme="minorHAnsi"/>
          <w:b/>
          <w:bCs/>
          <w:color w:val="222222"/>
          <w:sz w:val="24"/>
          <w:szCs w:val="24"/>
          <w:lang w:eastAsia="en-GB"/>
        </w:rPr>
        <w:t xml:space="preserve"> April</w:t>
      </w:r>
      <w:r w:rsidRPr="009215D4">
        <w:rPr>
          <w:rFonts w:asciiTheme="minorHAnsi" w:eastAsia="Times New Roman" w:hAnsiTheme="minorHAnsi" w:cstheme="minorHAnsi"/>
          <w:b/>
          <w:bCs/>
          <w:color w:val="222222"/>
          <w:sz w:val="24"/>
          <w:szCs w:val="24"/>
          <w:lang w:eastAsia="en-GB"/>
        </w:rPr>
        <w:t xml:space="preserve"> 202</w:t>
      </w:r>
      <w:r w:rsidR="000915B9">
        <w:rPr>
          <w:rFonts w:asciiTheme="minorHAnsi" w:eastAsia="Times New Roman" w:hAnsiTheme="minorHAnsi" w:cstheme="minorHAnsi"/>
          <w:b/>
          <w:bCs/>
          <w:color w:val="222222"/>
          <w:sz w:val="24"/>
          <w:szCs w:val="24"/>
          <w:lang w:eastAsia="en-GB"/>
        </w:rPr>
        <w:t>2</w:t>
      </w:r>
      <w:r w:rsidRPr="009215D4">
        <w:rPr>
          <w:rFonts w:asciiTheme="minorHAnsi" w:eastAsia="Times New Roman" w:hAnsiTheme="minorHAnsi" w:cstheme="minorHAnsi"/>
          <w:b/>
          <w:bCs/>
          <w:color w:val="222222"/>
          <w:sz w:val="24"/>
          <w:szCs w:val="24"/>
          <w:lang w:eastAsia="en-GB"/>
        </w:rPr>
        <w:t>.</w:t>
      </w:r>
      <w:r>
        <w:rPr>
          <w:rFonts w:asciiTheme="minorHAnsi" w:eastAsia="Times New Roman" w:hAnsiTheme="minorHAnsi" w:cstheme="minorHAnsi"/>
          <w:b/>
          <w:bCs/>
          <w:color w:val="222222"/>
          <w:sz w:val="24"/>
          <w:szCs w:val="24"/>
          <w:lang w:eastAsia="en-GB"/>
        </w:rPr>
        <w:t xml:space="preserve"> </w:t>
      </w:r>
    </w:p>
    <w:p w14:paraId="0401AAA5" w14:textId="7978CD90" w:rsidR="00054134" w:rsidRPr="00054134" w:rsidRDefault="00054134" w:rsidP="008276C3">
      <w:pPr>
        <w:shd w:val="clear" w:color="auto" w:fill="FFFFFF"/>
        <w:spacing w:after="0" w:line="240" w:lineRule="auto"/>
        <w:ind w:left="363"/>
        <w:rPr>
          <w:rFonts w:asciiTheme="minorHAnsi" w:eastAsia="Times New Roman" w:hAnsiTheme="minorHAnsi" w:cstheme="minorHAnsi"/>
          <w:color w:val="222222"/>
          <w:sz w:val="24"/>
          <w:szCs w:val="24"/>
          <w:lang w:eastAsia="en-GB"/>
        </w:rPr>
      </w:pPr>
      <w:r>
        <w:rPr>
          <w:rFonts w:asciiTheme="minorHAnsi" w:eastAsia="Times New Roman" w:hAnsiTheme="minorHAnsi" w:cstheme="minorHAnsi"/>
          <w:b/>
          <w:bCs/>
          <w:color w:val="222222"/>
          <w:sz w:val="24"/>
          <w:szCs w:val="24"/>
          <w:lang w:eastAsia="en-GB"/>
        </w:rPr>
        <w:tab/>
      </w:r>
      <w:r w:rsidRPr="00054134">
        <w:rPr>
          <w:rFonts w:asciiTheme="minorHAnsi" w:eastAsia="Times New Roman" w:hAnsiTheme="minorHAnsi" w:cstheme="minorHAnsi"/>
          <w:color w:val="222222"/>
          <w:sz w:val="24"/>
          <w:szCs w:val="24"/>
          <w:lang w:eastAsia="en-GB"/>
        </w:rPr>
        <w:t>Noted.</w:t>
      </w:r>
    </w:p>
    <w:p w14:paraId="032AD609" w14:textId="36DA9716" w:rsidR="00054134" w:rsidRDefault="00054134" w:rsidP="00054134">
      <w:pPr>
        <w:shd w:val="clear" w:color="auto" w:fill="FFFFFF"/>
        <w:spacing w:after="0" w:line="240" w:lineRule="auto"/>
        <w:rPr>
          <w:rFonts w:asciiTheme="minorHAnsi" w:eastAsia="Times New Roman" w:hAnsiTheme="minorHAnsi" w:cstheme="minorHAnsi"/>
          <w:color w:val="222222"/>
          <w:sz w:val="24"/>
          <w:szCs w:val="24"/>
          <w:lang w:eastAsia="en-GB"/>
        </w:rPr>
      </w:pPr>
    </w:p>
    <w:bookmarkEnd w:id="1"/>
    <w:p w14:paraId="1AC7A977" w14:textId="77777777" w:rsidR="00757185" w:rsidRPr="004A34B2" w:rsidRDefault="00757185" w:rsidP="008276C3">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CONSIDERATION OF ANY MATTERS ARISING</w:t>
      </w:r>
    </w:p>
    <w:p w14:paraId="78BCF559" w14:textId="77777777" w:rsidR="00757185" w:rsidRPr="00CB4DC3" w:rsidRDefault="00757185" w:rsidP="008276C3">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8276C3">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3A5C75E8" w14:textId="6DB6689D" w:rsidR="008C3C5A" w:rsidRDefault="005667A8" w:rsidP="008276C3">
      <w:pPr>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 xml:space="preserve">Full Council </w:t>
      </w:r>
      <w:r w:rsidR="00B93F11">
        <w:rPr>
          <w:rFonts w:asciiTheme="minorHAnsi" w:eastAsia="Times New Roman" w:hAnsiTheme="minorHAnsi" w:cstheme="minorHAnsi"/>
          <w:b/>
          <w:bCs/>
          <w:color w:val="222222"/>
          <w:sz w:val="24"/>
          <w:szCs w:val="24"/>
          <w:lang w:eastAsia="en-GB"/>
        </w:rPr>
        <w:t>4</w:t>
      </w:r>
      <w:r w:rsidR="000915B9" w:rsidRPr="000915B9">
        <w:rPr>
          <w:rFonts w:asciiTheme="minorHAnsi" w:eastAsia="Times New Roman" w:hAnsiTheme="minorHAnsi" w:cstheme="minorHAnsi"/>
          <w:b/>
          <w:bCs/>
          <w:color w:val="222222"/>
          <w:sz w:val="24"/>
          <w:szCs w:val="24"/>
          <w:vertAlign w:val="superscript"/>
          <w:lang w:eastAsia="en-GB"/>
        </w:rPr>
        <w:t>th</w:t>
      </w:r>
      <w:r w:rsidR="000915B9">
        <w:rPr>
          <w:rFonts w:asciiTheme="minorHAnsi" w:eastAsia="Times New Roman" w:hAnsiTheme="minorHAnsi" w:cstheme="minorHAnsi"/>
          <w:b/>
          <w:bCs/>
          <w:color w:val="222222"/>
          <w:sz w:val="24"/>
          <w:szCs w:val="24"/>
          <w:lang w:eastAsia="en-GB"/>
        </w:rPr>
        <w:t xml:space="preserve"> </w:t>
      </w:r>
      <w:r w:rsidR="00B93F11">
        <w:rPr>
          <w:rFonts w:asciiTheme="minorHAnsi" w:eastAsia="Times New Roman" w:hAnsiTheme="minorHAnsi" w:cstheme="minorHAnsi"/>
          <w:b/>
          <w:bCs/>
          <w:color w:val="222222"/>
          <w:sz w:val="24"/>
          <w:szCs w:val="24"/>
          <w:lang w:eastAsia="en-GB"/>
        </w:rPr>
        <w:t>April</w:t>
      </w:r>
      <w:r w:rsidR="008C34FA">
        <w:rPr>
          <w:rFonts w:asciiTheme="minorHAnsi" w:eastAsia="Times New Roman" w:hAnsiTheme="minorHAnsi" w:cstheme="minorHAnsi"/>
          <w:b/>
          <w:bCs/>
          <w:color w:val="222222"/>
          <w:sz w:val="24"/>
          <w:szCs w:val="24"/>
          <w:lang w:eastAsia="en-GB"/>
        </w:rPr>
        <w:t xml:space="preserve"> </w:t>
      </w:r>
      <w:r w:rsidRPr="00CB4DC3">
        <w:rPr>
          <w:rFonts w:asciiTheme="minorHAnsi" w:eastAsia="Times New Roman" w:hAnsiTheme="minorHAnsi" w:cstheme="minorHAnsi"/>
          <w:b/>
          <w:bCs/>
          <w:color w:val="222222"/>
          <w:sz w:val="24"/>
          <w:szCs w:val="24"/>
          <w:lang w:eastAsia="en-GB"/>
        </w:rPr>
        <w:t>202</w:t>
      </w:r>
      <w:r w:rsidR="008C34FA">
        <w:rPr>
          <w:rFonts w:asciiTheme="minorHAnsi" w:eastAsia="Times New Roman" w:hAnsiTheme="minorHAnsi" w:cstheme="minorHAnsi"/>
          <w:b/>
          <w:bCs/>
          <w:color w:val="222222"/>
          <w:sz w:val="24"/>
          <w:szCs w:val="24"/>
          <w:lang w:eastAsia="en-GB"/>
        </w:rPr>
        <w:t>2</w:t>
      </w:r>
      <w:r w:rsidRPr="00CB4DC3">
        <w:rPr>
          <w:rFonts w:asciiTheme="minorHAnsi" w:eastAsia="Times New Roman" w:hAnsiTheme="minorHAnsi" w:cstheme="minorHAnsi"/>
          <w:b/>
          <w:bCs/>
          <w:color w:val="222222"/>
          <w:sz w:val="24"/>
          <w:szCs w:val="24"/>
          <w:lang w:eastAsia="en-GB"/>
        </w:rPr>
        <w:t>.</w:t>
      </w:r>
      <w:bookmarkStart w:id="2" w:name="_Hlk74049689"/>
    </w:p>
    <w:p w14:paraId="0753403F" w14:textId="5E26AE07" w:rsidR="009215D4" w:rsidRPr="009215D4" w:rsidRDefault="009215D4" w:rsidP="008276C3">
      <w:pPr>
        <w:shd w:val="clear" w:color="auto" w:fill="FFFFFF"/>
        <w:spacing w:after="0" w:line="240" w:lineRule="auto"/>
        <w:ind w:left="720"/>
        <w:rPr>
          <w:rFonts w:asciiTheme="minorHAnsi" w:eastAsia="Times New Roman" w:hAnsiTheme="minorHAnsi" w:cstheme="minorHAnsi"/>
          <w:color w:val="222222"/>
          <w:sz w:val="24"/>
          <w:szCs w:val="24"/>
          <w:lang w:eastAsia="en-GB"/>
        </w:rPr>
      </w:pPr>
      <w:r w:rsidRPr="009215D4">
        <w:rPr>
          <w:rFonts w:asciiTheme="minorHAnsi" w:eastAsia="Times New Roman" w:hAnsiTheme="minorHAnsi" w:cstheme="minorHAnsi"/>
          <w:color w:val="222222"/>
          <w:sz w:val="24"/>
          <w:szCs w:val="24"/>
          <w:lang w:eastAsia="en-GB"/>
        </w:rPr>
        <w:t>No matters arising.</w:t>
      </w:r>
    </w:p>
    <w:p w14:paraId="0CEF2334" w14:textId="77777777" w:rsidR="009215D4" w:rsidRDefault="009215D4" w:rsidP="008276C3">
      <w:pPr>
        <w:shd w:val="clear" w:color="auto" w:fill="FFFFFF"/>
        <w:spacing w:after="0" w:line="240" w:lineRule="auto"/>
        <w:ind w:left="720"/>
        <w:rPr>
          <w:rFonts w:asciiTheme="minorHAnsi" w:eastAsia="Times New Roman" w:hAnsiTheme="minorHAnsi" w:cstheme="minorHAnsi"/>
          <w:b/>
          <w:bCs/>
          <w:color w:val="222222"/>
          <w:sz w:val="24"/>
          <w:szCs w:val="24"/>
          <w:lang w:eastAsia="en-GB"/>
        </w:rPr>
      </w:pPr>
    </w:p>
    <w:p w14:paraId="7D5C2B46" w14:textId="0CCD6181" w:rsidR="009215D4" w:rsidRDefault="009215D4" w:rsidP="008276C3">
      <w:pPr>
        <w:shd w:val="clear" w:color="auto" w:fill="FFFFFF"/>
        <w:spacing w:after="0" w:line="240" w:lineRule="auto"/>
        <w:ind w:left="360"/>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b.</w:t>
      </w:r>
      <w:r w:rsidRPr="009215D4">
        <w:rPr>
          <w:rFonts w:asciiTheme="minorHAnsi" w:eastAsia="Times New Roman" w:hAnsiTheme="minorHAnsi" w:cstheme="minorHAnsi"/>
          <w:b/>
          <w:bCs/>
          <w:color w:val="222222"/>
          <w:sz w:val="24"/>
          <w:szCs w:val="24"/>
          <w:lang w:eastAsia="en-GB"/>
        </w:rPr>
        <w:tab/>
        <w:t xml:space="preserve">Council Matters </w:t>
      </w:r>
      <w:r w:rsidR="000915B9">
        <w:rPr>
          <w:rFonts w:asciiTheme="minorHAnsi" w:eastAsia="Times New Roman" w:hAnsiTheme="minorHAnsi" w:cstheme="minorHAnsi"/>
          <w:b/>
          <w:bCs/>
          <w:color w:val="222222"/>
          <w:sz w:val="24"/>
          <w:szCs w:val="24"/>
          <w:lang w:eastAsia="en-GB"/>
        </w:rPr>
        <w:t>1</w:t>
      </w:r>
      <w:r w:rsidR="00B93F11">
        <w:rPr>
          <w:rFonts w:asciiTheme="minorHAnsi" w:eastAsia="Times New Roman" w:hAnsiTheme="minorHAnsi" w:cstheme="minorHAnsi"/>
          <w:b/>
          <w:bCs/>
          <w:color w:val="222222"/>
          <w:sz w:val="24"/>
          <w:szCs w:val="24"/>
          <w:lang w:eastAsia="en-GB"/>
        </w:rPr>
        <w:t>1</w:t>
      </w:r>
      <w:r w:rsidR="00BD673A" w:rsidRPr="00BD673A">
        <w:rPr>
          <w:rFonts w:asciiTheme="minorHAnsi" w:eastAsia="Times New Roman" w:hAnsiTheme="minorHAnsi" w:cstheme="minorHAnsi"/>
          <w:b/>
          <w:bCs/>
          <w:color w:val="222222"/>
          <w:sz w:val="24"/>
          <w:szCs w:val="24"/>
          <w:vertAlign w:val="superscript"/>
          <w:lang w:eastAsia="en-GB"/>
        </w:rPr>
        <w:t>th</w:t>
      </w:r>
      <w:r w:rsidR="00BD673A">
        <w:rPr>
          <w:rFonts w:asciiTheme="minorHAnsi" w:eastAsia="Times New Roman" w:hAnsiTheme="minorHAnsi" w:cstheme="minorHAnsi"/>
          <w:b/>
          <w:bCs/>
          <w:color w:val="222222"/>
          <w:sz w:val="24"/>
          <w:szCs w:val="24"/>
          <w:lang w:eastAsia="en-GB"/>
        </w:rPr>
        <w:t xml:space="preserve"> </w:t>
      </w:r>
      <w:r w:rsidR="00B93F11">
        <w:rPr>
          <w:rFonts w:asciiTheme="minorHAnsi" w:eastAsia="Times New Roman" w:hAnsiTheme="minorHAnsi" w:cstheme="minorHAnsi"/>
          <w:b/>
          <w:bCs/>
          <w:color w:val="222222"/>
          <w:sz w:val="24"/>
          <w:szCs w:val="24"/>
          <w:lang w:eastAsia="en-GB"/>
        </w:rPr>
        <w:t>April</w:t>
      </w:r>
      <w:r w:rsidRPr="009215D4">
        <w:rPr>
          <w:rFonts w:asciiTheme="minorHAnsi" w:eastAsia="Times New Roman" w:hAnsiTheme="minorHAnsi" w:cstheme="minorHAnsi"/>
          <w:b/>
          <w:bCs/>
          <w:color w:val="222222"/>
          <w:sz w:val="24"/>
          <w:szCs w:val="24"/>
          <w:lang w:eastAsia="en-GB"/>
        </w:rPr>
        <w:t xml:space="preserve"> 202</w:t>
      </w:r>
      <w:r w:rsidR="000915B9">
        <w:rPr>
          <w:rFonts w:asciiTheme="minorHAnsi" w:eastAsia="Times New Roman" w:hAnsiTheme="minorHAnsi" w:cstheme="minorHAnsi"/>
          <w:b/>
          <w:bCs/>
          <w:color w:val="222222"/>
          <w:sz w:val="24"/>
          <w:szCs w:val="24"/>
          <w:lang w:eastAsia="en-GB"/>
        </w:rPr>
        <w:t>2</w:t>
      </w:r>
      <w:r w:rsidRPr="009215D4">
        <w:rPr>
          <w:rFonts w:asciiTheme="minorHAnsi" w:eastAsia="Times New Roman" w:hAnsiTheme="minorHAnsi" w:cstheme="minorHAnsi"/>
          <w:b/>
          <w:bCs/>
          <w:color w:val="222222"/>
          <w:sz w:val="24"/>
          <w:szCs w:val="24"/>
          <w:lang w:eastAsia="en-GB"/>
        </w:rPr>
        <w:t xml:space="preserve">. </w:t>
      </w:r>
    </w:p>
    <w:p w14:paraId="16AE4AD5" w14:textId="61F7471F" w:rsidR="00C77C0F" w:rsidRPr="00C77C0F" w:rsidRDefault="00B00875" w:rsidP="00E01658">
      <w:pPr>
        <w:shd w:val="clear" w:color="auto" w:fill="FFFFFF"/>
        <w:spacing w:after="0" w:line="240" w:lineRule="auto"/>
        <w:ind w:left="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 matters arising.</w:t>
      </w:r>
    </w:p>
    <w:p w14:paraId="7380BDC6" w14:textId="77777777" w:rsidR="00C77C0F" w:rsidRPr="00C77C0F" w:rsidRDefault="00C77C0F" w:rsidP="0083042A">
      <w:pPr>
        <w:shd w:val="clear" w:color="auto" w:fill="FFFFFF"/>
        <w:spacing w:after="0" w:line="240" w:lineRule="auto"/>
        <w:rPr>
          <w:rFonts w:asciiTheme="minorHAnsi" w:eastAsia="Times New Roman" w:hAnsiTheme="minorHAnsi" w:cstheme="minorHAnsi"/>
          <w:color w:val="222222"/>
          <w:sz w:val="24"/>
          <w:szCs w:val="24"/>
          <w:lang w:eastAsia="en-GB"/>
        </w:rPr>
      </w:pPr>
    </w:p>
    <w:p w14:paraId="53F52180" w14:textId="1A9A6B90" w:rsidR="009215D4" w:rsidRDefault="009215D4" w:rsidP="008276C3">
      <w:pPr>
        <w:shd w:val="clear" w:color="auto" w:fill="FFFFFF"/>
        <w:spacing w:after="0" w:line="240" w:lineRule="auto"/>
        <w:ind w:firstLine="360"/>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c.</w:t>
      </w:r>
      <w:r w:rsidRPr="009215D4">
        <w:rPr>
          <w:rFonts w:asciiTheme="minorHAnsi" w:eastAsia="Times New Roman" w:hAnsiTheme="minorHAnsi" w:cstheme="minorHAnsi"/>
          <w:b/>
          <w:bCs/>
          <w:color w:val="222222"/>
          <w:sz w:val="24"/>
          <w:szCs w:val="24"/>
          <w:lang w:eastAsia="en-GB"/>
        </w:rPr>
        <w:tab/>
        <w:t xml:space="preserve">Planning Committee </w:t>
      </w:r>
      <w:r w:rsidR="00B93F11">
        <w:rPr>
          <w:rFonts w:asciiTheme="minorHAnsi" w:eastAsia="Times New Roman" w:hAnsiTheme="minorHAnsi" w:cstheme="minorHAnsi"/>
          <w:b/>
          <w:bCs/>
          <w:color w:val="222222"/>
          <w:sz w:val="24"/>
          <w:szCs w:val="24"/>
          <w:lang w:eastAsia="en-GB"/>
        </w:rPr>
        <w:t>25</w:t>
      </w:r>
      <w:r w:rsidR="00B93F11" w:rsidRPr="00B93F11">
        <w:rPr>
          <w:rFonts w:asciiTheme="minorHAnsi" w:eastAsia="Times New Roman" w:hAnsiTheme="minorHAnsi" w:cstheme="minorHAnsi"/>
          <w:b/>
          <w:bCs/>
          <w:color w:val="222222"/>
          <w:sz w:val="24"/>
          <w:szCs w:val="24"/>
          <w:vertAlign w:val="superscript"/>
          <w:lang w:eastAsia="en-GB"/>
        </w:rPr>
        <w:t>th</w:t>
      </w:r>
      <w:r w:rsidR="00B93F11">
        <w:rPr>
          <w:rFonts w:asciiTheme="minorHAnsi" w:eastAsia="Times New Roman" w:hAnsiTheme="minorHAnsi" w:cstheme="minorHAnsi"/>
          <w:b/>
          <w:bCs/>
          <w:color w:val="222222"/>
          <w:sz w:val="24"/>
          <w:szCs w:val="24"/>
          <w:lang w:eastAsia="en-GB"/>
        </w:rPr>
        <w:t xml:space="preserve"> April</w:t>
      </w:r>
      <w:r w:rsidRPr="009215D4">
        <w:rPr>
          <w:rFonts w:asciiTheme="minorHAnsi" w:eastAsia="Times New Roman" w:hAnsiTheme="minorHAnsi" w:cstheme="minorHAnsi"/>
          <w:b/>
          <w:bCs/>
          <w:color w:val="222222"/>
          <w:sz w:val="24"/>
          <w:szCs w:val="24"/>
          <w:lang w:eastAsia="en-GB"/>
        </w:rPr>
        <w:t xml:space="preserve"> 202</w:t>
      </w:r>
      <w:r w:rsidR="000915B9">
        <w:rPr>
          <w:rFonts w:asciiTheme="minorHAnsi" w:eastAsia="Times New Roman" w:hAnsiTheme="minorHAnsi" w:cstheme="minorHAnsi"/>
          <w:b/>
          <w:bCs/>
          <w:color w:val="222222"/>
          <w:sz w:val="24"/>
          <w:szCs w:val="24"/>
          <w:lang w:eastAsia="en-GB"/>
        </w:rPr>
        <w:t>2</w:t>
      </w:r>
      <w:r w:rsidRPr="009215D4">
        <w:rPr>
          <w:rFonts w:asciiTheme="minorHAnsi" w:eastAsia="Times New Roman" w:hAnsiTheme="minorHAnsi" w:cstheme="minorHAnsi"/>
          <w:b/>
          <w:bCs/>
          <w:color w:val="222222"/>
          <w:sz w:val="24"/>
          <w:szCs w:val="24"/>
          <w:lang w:eastAsia="en-GB"/>
        </w:rPr>
        <w:t>.</w:t>
      </w:r>
    </w:p>
    <w:p w14:paraId="4D93481F" w14:textId="59BC595B" w:rsidR="0096078F" w:rsidRDefault="0038626F" w:rsidP="0096078F">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6 – 20mph speed limit pilot. It was </w:t>
      </w:r>
      <w:r w:rsidRPr="0038626F">
        <w:rPr>
          <w:rFonts w:asciiTheme="minorHAnsi" w:hAnsiTheme="minorHAnsi" w:cstheme="minorHAnsi"/>
          <w:b/>
          <w:bCs/>
          <w:sz w:val="24"/>
          <w:szCs w:val="24"/>
        </w:rPr>
        <w:t>RESOLVED</w:t>
      </w:r>
      <w:r>
        <w:rPr>
          <w:rFonts w:asciiTheme="minorHAnsi" w:hAnsiTheme="minorHAnsi" w:cstheme="minorHAnsi"/>
          <w:sz w:val="24"/>
          <w:szCs w:val="24"/>
        </w:rPr>
        <w:t xml:space="preserve"> unanimously that Totnes Town Council supports the application that Totnes be included in the 20mph pilot trial for the roads identified on the map supplied.</w:t>
      </w:r>
    </w:p>
    <w:p w14:paraId="36E6847C" w14:textId="5E298872" w:rsidR="0038626F" w:rsidRDefault="0038626F" w:rsidP="0096078F">
      <w:pPr>
        <w:spacing w:after="0" w:line="240" w:lineRule="auto"/>
        <w:ind w:left="720"/>
        <w:rPr>
          <w:rFonts w:asciiTheme="minorHAnsi" w:hAnsiTheme="minorHAnsi" w:cstheme="minorHAnsi"/>
          <w:sz w:val="24"/>
          <w:szCs w:val="24"/>
        </w:rPr>
      </w:pPr>
    </w:p>
    <w:p w14:paraId="30599F44" w14:textId="77777777" w:rsidR="0038626F" w:rsidRDefault="0038626F" w:rsidP="0096078F">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7 – Dart Harbour Strategic Plan Consultation. The following response to the consultation was </w:t>
      </w:r>
      <w:r w:rsidRPr="0038626F">
        <w:rPr>
          <w:rFonts w:asciiTheme="minorHAnsi" w:hAnsiTheme="minorHAnsi" w:cstheme="minorHAnsi"/>
          <w:b/>
          <w:bCs/>
          <w:sz w:val="24"/>
          <w:szCs w:val="24"/>
        </w:rPr>
        <w:t>RESOLVED</w:t>
      </w:r>
      <w:r>
        <w:rPr>
          <w:rFonts w:asciiTheme="minorHAnsi" w:hAnsiTheme="minorHAnsi" w:cstheme="minorHAnsi"/>
          <w:sz w:val="24"/>
          <w:szCs w:val="24"/>
        </w:rPr>
        <w:t xml:space="preserve"> unanimously:</w:t>
      </w:r>
    </w:p>
    <w:p w14:paraId="1FBD47C9" w14:textId="77777777" w:rsidR="00705690" w:rsidRDefault="00705690" w:rsidP="0096078F">
      <w:pPr>
        <w:spacing w:after="0" w:line="240" w:lineRule="auto"/>
        <w:ind w:left="720"/>
        <w:rPr>
          <w:rFonts w:asciiTheme="minorHAnsi" w:hAnsiTheme="minorHAnsi" w:cstheme="minorHAnsi"/>
          <w:sz w:val="24"/>
          <w:szCs w:val="24"/>
        </w:rPr>
      </w:pPr>
    </w:p>
    <w:p w14:paraId="7A647239" w14:textId="16D781AA" w:rsidR="0038626F" w:rsidRDefault="00705690" w:rsidP="0096078F">
      <w:pPr>
        <w:spacing w:after="0" w:line="240" w:lineRule="auto"/>
        <w:ind w:left="720"/>
        <w:rPr>
          <w:rFonts w:asciiTheme="minorHAnsi" w:hAnsiTheme="minorHAnsi" w:cstheme="minorHAnsi"/>
          <w:sz w:val="24"/>
          <w:szCs w:val="24"/>
        </w:rPr>
      </w:pPr>
      <w:r w:rsidRPr="00705690">
        <w:rPr>
          <w:rFonts w:asciiTheme="minorHAnsi" w:hAnsiTheme="minorHAnsi" w:cstheme="minorHAnsi"/>
          <w:sz w:val="24"/>
          <w:szCs w:val="24"/>
        </w:rPr>
        <w:t>Totnes Town Council supports the Dart Harbour Community Group’s comments in response to the Dart Harbour Navigation Authority’s Strategic Plan consultation. The Council is particularly supportive of the approach to engaging with town and parish councils and we welcome such engagement, and the regular monitoring of water quality. Totnes Town Council’s concerns include sewage discharges into the river, and how river use affects wildlife in and around the river. The Council is keen to explore proposals for extending the Area of Outstanding Natural Beauty to link the Dart through to Dartmoor.</w:t>
      </w:r>
    </w:p>
    <w:bookmarkEnd w:id="2"/>
    <w:p w14:paraId="346AC08E" w14:textId="77777777" w:rsidR="007E46FD" w:rsidRPr="00FE5FA9" w:rsidRDefault="007E46FD" w:rsidP="008276C3">
      <w:pPr>
        <w:spacing w:after="0" w:line="240" w:lineRule="auto"/>
        <w:rPr>
          <w:rFonts w:eastAsia="Times New Roman" w:cs="Calibri"/>
          <w:color w:val="222222"/>
          <w:sz w:val="24"/>
          <w:szCs w:val="24"/>
          <w:lang w:eastAsia="en-GB"/>
        </w:rPr>
      </w:pPr>
    </w:p>
    <w:p w14:paraId="01415089" w14:textId="09B15242" w:rsidR="000915B9" w:rsidRPr="000915B9" w:rsidRDefault="00B93F11"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 xml:space="preserve">MAYORAL </w:t>
      </w:r>
      <w:r w:rsidR="00CE4484">
        <w:rPr>
          <w:rFonts w:ascii="Calibri" w:hAnsi="Calibri" w:cs="Calibri"/>
          <w:b/>
          <w:bCs/>
          <w:color w:val="auto"/>
        </w:rPr>
        <w:t>C</w:t>
      </w:r>
      <w:r>
        <w:rPr>
          <w:rFonts w:ascii="Calibri" w:hAnsi="Calibri" w:cs="Calibri"/>
          <w:b/>
          <w:bCs/>
          <w:color w:val="auto"/>
        </w:rPr>
        <w:t>HOOSING CEREMONY</w:t>
      </w:r>
    </w:p>
    <w:p w14:paraId="79034D0F" w14:textId="2C5D2392" w:rsidR="002E25A6" w:rsidRPr="002E25A6" w:rsidRDefault="00CE4484" w:rsidP="002E25A6">
      <w:pPr>
        <w:spacing w:after="0" w:line="240" w:lineRule="auto"/>
        <w:rPr>
          <w:rFonts w:asciiTheme="minorHAnsi" w:hAnsiTheme="minorHAnsi" w:cstheme="minorHAnsi"/>
          <w:b/>
          <w:bCs/>
          <w:sz w:val="24"/>
          <w:szCs w:val="24"/>
        </w:rPr>
      </w:pPr>
      <w:r w:rsidRPr="00CE4484">
        <w:rPr>
          <w:rFonts w:asciiTheme="minorHAnsi" w:hAnsiTheme="minorHAnsi" w:cstheme="minorHAnsi"/>
          <w:b/>
          <w:bCs/>
          <w:sz w:val="24"/>
          <w:szCs w:val="24"/>
        </w:rPr>
        <w:t>To</w:t>
      </w:r>
      <w:r w:rsidR="002E25A6" w:rsidRPr="002E25A6">
        <w:t xml:space="preserve"> </w:t>
      </w:r>
      <w:r w:rsidR="002E25A6" w:rsidRPr="002E25A6">
        <w:rPr>
          <w:rFonts w:asciiTheme="minorHAnsi" w:hAnsiTheme="minorHAnsi" w:cstheme="minorHAnsi"/>
          <w:b/>
          <w:bCs/>
          <w:sz w:val="24"/>
          <w:szCs w:val="24"/>
        </w:rPr>
        <w:t>appoint Councillors to undertake the following duties at the Mayoral Choosing ceremony on 19th May 2022:</w:t>
      </w:r>
    </w:p>
    <w:p w14:paraId="0EB043D2" w14:textId="77777777" w:rsidR="002E25A6" w:rsidRPr="002E25A6" w:rsidRDefault="002E25A6" w:rsidP="002E25A6">
      <w:pPr>
        <w:spacing w:after="0" w:line="240" w:lineRule="auto"/>
        <w:ind w:left="363"/>
        <w:rPr>
          <w:rFonts w:asciiTheme="minorHAnsi" w:hAnsiTheme="minorHAnsi" w:cstheme="minorHAnsi"/>
          <w:b/>
          <w:bCs/>
          <w:sz w:val="24"/>
          <w:szCs w:val="24"/>
        </w:rPr>
      </w:pPr>
      <w:r w:rsidRPr="002E25A6">
        <w:rPr>
          <w:rFonts w:asciiTheme="minorHAnsi" w:hAnsiTheme="minorHAnsi" w:cstheme="minorHAnsi"/>
          <w:b/>
          <w:bCs/>
          <w:sz w:val="24"/>
          <w:szCs w:val="24"/>
        </w:rPr>
        <w:t>a.</w:t>
      </w:r>
      <w:r w:rsidRPr="002E25A6">
        <w:rPr>
          <w:rFonts w:asciiTheme="minorHAnsi" w:hAnsiTheme="minorHAnsi" w:cstheme="minorHAnsi"/>
          <w:b/>
          <w:bCs/>
          <w:sz w:val="24"/>
          <w:szCs w:val="24"/>
        </w:rPr>
        <w:tab/>
        <w:t>To propose the new Mayor;</w:t>
      </w:r>
    </w:p>
    <w:p w14:paraId="1B267D13" w14:textId="77777777" w:rsidR="002E25A6" w:rsidRPr="002E25A6" w:rsidRDefault="002E25A6" w:rsidP="002E25A6">
      <w:pPr>
        <w:spacing w:after="0" w:line="240" w:lineRule="auto"/>
        <w:ind w:left="363"/>
        <w:rPr>
          <w:rFonts w:asciiTheme="minorHAnsi" w:hAnsiTheme="minorHAnsi" w:cstheme="minorHAnsi"/>
          <w:b/>
          <w:bCs/>
          <w:sz w:val="24"/>
          <w:szCs w:val="24"/>
        </w:rPr>
      </w:pPr>
      <w:r w:rsidRPr="002E25A6">
        <w:rPr>
          <w:rFonts w:asciiTheme="minorHAnsi" w:hAnsiTheme="minorHAnsi" w:cstheme="minorHAnsi"/>
          <w:b/>
          <w:bCs/>
          <w:sz w:val="24"/>
          <w:szCs w:val="24"/>
        </w:rPr>
        <w:t>b.</w:t>
      </w:r>
      <w:r w:rsidRPr="002E25A6">
        <w:rPr>
          <w:rFonts w:asciiTheme="minorHAnsi" w:hAnsiTheme="minorHAnsi" w:cstheme="minorHAnsi"/>
          <w:b/>
          <w:bCs/>
          <w:sz w:val="24"/>
          <w:szCs w:val="24"/>
        </w:rPr>
        <w:tab/>
        <w:t>To second the new Mayor; and</w:t>
      </w:r>
    </w:p>
    <w:p w14:paraId="5B0E3B0E" w14:textId="2E98F4B5" w:rsidR="00D424A3" w:rsidRDefault="002E25A6" w:rsidP="002E25A6">
      <w:pPr>
        <w:spacing w:after="0" w:line="240" w:lineRule="auto"/>
        <w:ind w:left="363"/>
        <w:rPr>
          <w:rFonts w:asciiTheme="minorHAnsi" w:hAnsiTheme="minorHAnsi" w:cstheme="minorHAnsi"/>
          <w:b/>
          <w:bCs/>
          <w:sz w:val="24"/>
          <w:szCs w:val="24"/>
        </w:rPr>
      </w:pPr>
      <w:r w:rsidRPr="002E25A6">
        <w:rPr>
          <w:rFonts w:asciiTheme="minorHAnsi" w:hAnsiTheme="minorHAnsi" w:cstheme="minorHAnsi"/>
          <w:b/>
          <w:bCs/>
          <w:sz w:val="24"/>
          <w:szCs w:val="24"/>
        </w:rPr>
        <w:t>c.</w:t>
      </w:r>
      <w:r w:rsidRPr="002E25A6">
        <w:rPr>
          <w:rFonts w:asciiTheme="minorHAnsi" w:hAnsiTheme="minorHAnsi" w:cstheme="minorHAnsi"/>
          <w:b/>
          <w:bCs/>
          <w:sz w:val="24"/>
          <w:szCs w:val="24"/>
        </w:rPr>
        <w:tab/>
        <w:t>To propose a vote of thanks to the outgoing Mayor.</w:t>
      </w:r>
    </w:p>
    <w:p w14:paraId="252A632B" w14:textId="50901A6A" w:rsidR="00371BD3" w:rsidRDefault="00371BD3" w:rsidP="008276C3">
      <w:pPr>
        <w:spacing w:after="0" w:line="240" w:lineRule="auto"/>
        <w:rPr>
          <w:rFonts w:asciiTheme="minorHAnsi" w:eastAsia="Times New Roman" w:hAnsiTheme="minorHAnsi" w:cstheme="minorHAnsi"/>
          <w:sz w:val="24"/>
          <w:szCs w:val="24"/>
        </w:rPr>
      </w:pPr>
    </w:p>
    <w:p w14:paraId="43522FC5" w14:textId="03B300E5" w:rsidR="00A40487" w:rsidRDefault="00A40487" w:rsidP="00A40487">
      <w:pPr>
        <w:spacing w:after="0" w:line="240" w:lineRule="auto"/>
        <w:ind w:left="363"/>
        <w:rPr>
          <w:rFonts w:asciiTheme="minorHAnsi" w:eastAsia="Times New Roman" w:hAnsiTheme="minorHAnsi" w:cstheme="minorHAnsi"/>
          <w:sz w:val="24"/>
          <w:szCs w:val="24"/>
        </w:rPr>
      </w:pPr>
      <w:r>
        <w:rPr>
          <w:rFonts w:asciiTheme="minorHAnsi" w:eastAsia="Times New Roman" w:hAnsiTheme="minorHAnsi" w:cstheme="minorHAnsi"/>
          <w:sz w:val="24"/>
          <w:szCs w:val="24"/>
        </w:rPr>
        <w:t>a.</w:t>
      </w:r>
      <w:r>
        <w:rPr>
          <w:rFonts w:asciiTheme="minorHAnsi" w:eastAsia="Times New Roman" w:hAnsiTheme="minorHAnsi" w:cstheme="minorHAnsi"/>
          <w:sz w:val="24"/>
          <w:szCs w:val="24"/>
        </w:rPr>
        <w:tab/>
        <w:t>Cllr Skinner will propose the new Mayor.</w:t>
      </w:r>
    </w:p>
    <w:p w14:paraId="322257F3" w14:textId="7E796CE9" w:rsidR="00A40487" w:rsidRDefault="00A40487" w:rsidP="00A40487">
      <w:pPr>
        <w:spacing w:after="0" w:line="240" w:lineRule="auto"/>
        <w:ind w:left="363"/>
        <w:rPr>
          <w:rFonts w:asciiTheme="minorHAnsi" w:eastAsia="Times New Roman" w:hAnsiTheme="minorHAnsi" w:cstheme="minorHAnsi"/>
          <w:sz w:val="24"/>
          <w:szCs w:val="24"/>
        </w:rPr>
      </w:pPr>
      <w:r>
        <w:rPr>
          <w:rFonts w:asciiTheme="minorHAnsi" w:eastAsia="Times New Roman" w:hAnsiTheme="minorHAnsi" w:cstheme="minorHAnsi"/>
          <w:sz w:val="24"/>
          <w:szCs w:val="24"/>
        </w:rPr>
        <w:t>b.</w:t>
      </w:r>
      <w:r>
        <w:rPr>
          <w:rFonts w:asciiTheme="minorHAnsi" w:eastAsia="Times New Roman" w:hAnsiTheme="minorHAnsi" w:cstheme="minorHAnsi"/>
          <w:sz w:val="24"/>
          <w:szCs w:val="24"/>
        </w:rPr>
        <w:tab/>
        <w:t>Cllr Bennett will second the proposal.</w:t>
      </w:r>
    </w:p>
    <w:p w14:paraId="7E2B16CF" w14:textId="3E7E0C57" w:rsidR="00A40487" w:rsidRDefault="00A40487" w:rsidP="00A40487">
      <w:pPr>
        <w:spacing w:after="0" w:line="240" w:lineRule="auto"/>
        <w:ind w:left="363"/>
        <w:rPr>
          <w:rFonts w:asciiTheme="minorHAnsi" w:eastAsia="Times New Roman" w:hAnsiTheme="minorHAnsi" w:cstheme="minorHAnsi"/>
          <w:sz w:val="24"/>
          <w:szCs w:val="24"/>
        </w:rPr>
      </w:pPr>
      <w:r>
        <w:rPr>
          <w:rFonts w:asciiTheme="minorHAnsi" w:eastAsia="Times New Roman" w:hAnsiTheme="minorHAnsi" w:cstheme="minorHAnsi"/>
          <w:sz w:val="24"/>
          <w:szCs w:val="24"/>
        </w:rPr>
        <w:t>c.</w:t>
      </w:r>
      <w:r>
        <w:rPr>
          <w:rFonts w:asciiTheme="minorHAnsi" w:eastAsia="Times New Roman" w:hAnsiTheme="minorHAnsi" w:cstheme="minorHAnsi"/>
          <w:sz w:val="24"/>
          <w:szCs w:val="24"/>
        </w:rPr>
        <w:tab/>
        <w:t>Cllr Price will propose the vote of thanks.</w:t>
      </w:r>
    </w:p>
    <w:p w14:paraId="04AC4E22" w14:textId="77777777" w:rsidR="00A40487" w:rsidRPr="009F0218" w:rsidRDefault="00A40487" w:rsidP="00A40487">
      <w:pPr>
        <w:spacing w:after="0" w:line="240" w:lineRule="auto"/>
        <w:ind w:left="363"/>
        <w:rPr>
          <w:rFonts w:asciiTheme="minorHAnsi" w:eastAsia="Times New Roman" w:hAnsiTheme="minorHAnsi" w:cstheme="minorHAnsi"/>
          <w:color w:val="222222"/>
          <w:sz w:val="24"/>
          <w:szCs w:val="24"/>
          <w:lang w:eastAsia="en-GB"/>
        </w:rPr>
      </w:pPr>
    </w:p>
    <w:p w14:paraId="5C5B36F0" w14:textId="574AAC3A" w:rsidR="00D5381E" w:rsidRDefault="002E25A6"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 xml:space="preserve">WAYFIND PROJECT </w:t>
      </w:r>
    </w:p>
    <w:p w14:paraId="47DF02E3" w14:textId="56CA9B0B" w:rsidR="00D5381E" w:rsidRDefault="008C34FA" w:rsidP="008276C3">
      <w:pPr>
        <w:spacing w:after="0" w:line="240" w:lineRule="auto"/>
        <w:rPr>
          <w:rFonts w:asciiTheme="minorHAnsi" w:hAnsiTheme="minorHAnsi" w:cstheme="minorHAnsi"/>
          <w:b/>
          <w:bCs/>
          <w:sz w:val="24"/>
          <w:szCs w:val="24"/>
        </w:rPr>
      </w:pPr>
      <w:r w:rsidRPr="008C34FA">
        <w:rPr>
          <w:rFonts w:asciiTheme="minorHAnsi" w:hAnsiTheme="minorHAnsi" w:cstheme="minorHAnsi"/>
          <w:b/>
          <w:bCs/>
          <w:sz w:val="24"/>
          <w:szCs w:val="24"/>
        </w:rPr>
        <w:t>To</w:t>
      </w:r>
      <w:r w:rsidR="002E25A6">
        <w:rPr>
          <w:rFonts w:asciiTheme="minorHAnsi" w:hAnsiTheme="minorHAnsi" w:cstheme="minorHAnsi"/>
          <w:b/>
          <w:bCs/>
          <w:sz w:val="24"/>
          <w:szCs w:val="24"/>
        </w:rPr>
        <w:t xml:space="preserve"> </w:t>
      </w:r>
      <w:r w:rsidR="002E25A6" w:rsidRPr="002E25A6">
        <w:rPr>
          <w:rFonts w:asciiTheme="minorHAnsi" w:hAnsiTheme="minorHAnsi" w:cstheme="minorHAnsi"/>
          <w:b/>
          <w:bCs/>
          <w:sz w:val="24"/>
          <w:szCs w:val="24"/>
        </w:rPr>
        <w:t>update on the Wayfinding project</w:t>
      </w:r>
      <w:r w:rsidRPr="008C34FA">
        <w:rPr>
          <w:rFonts w:asciiTheme="minorHAnsi" w:hAnsiTheme="minorHAnsi" w:cstheme="minorHAnsi"/>
          <w:b/>
          <w:bCs/>
          <w:sz w:val="24"/>
          <w:szCs w:val="24"/>
        </w:rPr>
        <w:t>.</w:t>
      </w:r>
    </w:p>
    <w:p w14:paraId="3AC204E9" w14:textId="289CF4F8" w:rsidR="00F4213C" w:rsidRPr="00A222EA" w:rsidRDefault="00A40487"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The Clerk updated that Wood and Wood had been appointed</w:t>
      </w:r>
      <w:r w:rsidR="00D673DC">
        <w:rPr>
          <w:rFonts w:asciiTheme="minorHAnsi" w:hAnsiTheme="minorHAnsi" w:cstheme="minorHAnsi"/>
          <w:sz w:val="24"/>
          <w:szCs w:val="24"/>
        </w:rPr>
        <w:t xml:space="preserve">, </w:t>
      </w:r>
      <w:r>
        <w:rPr>
          <w:rFonts w:asciiTheme="minorHAnsi" w:hAnsiTheme="minorHAnsi" w:cstheme="minorHAnsi"/>
          <w:sz w:val="24"/>
          <w:szCs w:val="24"/>
        </w:rPr>
        <w:t>they are based in Exeter</w:t>
      </w:r>
      <w:r w:rsidR="00D673DC">
        <w:rPr>
          <w:rFonts w:asciiTheme="minorHAnsi" w:hAnsiTheme="minorHAnsi" w:cstheme="minorHAnsi"/>
          <w:sz w:val="24"/>
          <w:szCs w:val="24"/>
        </w:rPr>
        <w:t xml:space="preserve"> and have suggested some improvements to the proposed specification which could be more a sustainable, durable and hygienic solution.</w:t>
      </w:r>
    </w:p>
    <w:p w14:paraId="58E65BA7" w14:textId="77777777" w:rsidR="00A222EA" w:rsidRPr="00800F34" w:rsidRDefault="00A222EA" w:rsidP="008276C3">
      <w:pPr>
        <w:spacing w:after="0" w:line="240" w:lineRule="auto"/>
        <w:rPr>
          <w:rFonts w:asciiTheme="minorHAnsi" w:hAnsiTheme="minorHAnsi" w:cstheme="minorHAnsi"/>
          <w:b/>
          <w:bCs/>
          <w:sz w:val="24"/>
          <w:szCs w:val="24"/>
        </w:rPr>
      </w:pPr>
    </w:p>
    <w:p w14:paraId="6720B09C" w14:textId="62BBC77A" w:rsidR="005667A8" w:rsidRDefault="002E25A6"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COMMUNITY GRANTS</w:t>
      </w:r>
    </w:p>
    <w:p w14:paraId="2B92A098" w14:textId="79AFB250" w:rsidR="00CE4484" w:rsidRPr="00CE4484" w:rsidRDefault="002E25A6" w:rsidP="00CE4484">
      <w:pPr>
        <w:spacing w:after="0" w:line="240" w:lineRule="auto"/>
        <w:rPr>
          <w:rFonts w:asciiTheme="minorHAnsi" w:hAnsiTheme="minorHAnsi" w:cstheme="minorHAnsi"/>
          <w:b/>
          <w:bCs/>
          <w:sz w:val="24"/>
          <w:szCs w:val="24"/>
        </w:rPr>
      </w:pPr>
      <w:bookmarkStart w:id="3" w:name="_Hlk71209614"/>
      <w:r w:rsidRPr="002E25A6">
        <w:rPr>
          <w:rFonts w:asciiTheme="minorHAnsi" w:hAnsiTheme="minorHAnsi" w:cstheme="minorHAnsi"/>
          <w:b/>
          <w:bCs/>
          <w:sz w:val="24"/>
          <w:szCs w:val="24"/>
        </w:rPr>
        <w:t>To note that the Totnes Trust has agreed to act as an accountable body for the Totnes Garden Trail Group and the necessary documentation has been received to enable the agreed grant of £1000 to be paid.</w:t>
      </w:r>
    </w:p>
    <w:p w14:paraId="7F301740" w14:textId="416BA840" w:rsidR="00172BBB" w:rsidRPr="00A222EA" w:rsidRDefault="00654279" w:rsidP="00172BBB">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bookmarkEnd w:id="3"/>
    <w:p w14:paraId="794BECAD" w14:textId="77777777" w:rsidR="00D248FA" w:rsidRPr="007F3B54" w:rsidRDefault="00D248FA" w:rsidP="00A7471E">
      <w:pPr>
        <w:spacing w:after="0" w:line="240" w:lineRule="auto"/>
        <w:rPr>
          <w:rFonts w:asciiTheme="minorHAnsi" w:hAnsiTheme="minorHAnsi" w:cstheme="minorHAnsi"/>
          <w:b/>
          <w:bCs/>
          <w:sz w:val="24"/>
          <w:szCs w:val="24"/>
        </w:rPr>
      </w:pPr>
    </w:p>
    <w:p w14:paraId="0B2B062A" w14:textId="49102266" w:rsidR="00000EF3" w:rsidRPr="00CE4484" w:rsidRDefault="008C34FA" w:rsidP="00B30C84">
      <w:pPr>
        <w:pStyle w:val="Heading3"/>
        <w:numPr>
          <w:ilvl w:val="0"/>
          <w:numId w:val="4"/>
        </w:numPr>
        <w:spacing w:before="0" w:line="240" w:lineRule="auto"/>
        <w:ind w:left="360"/>
        <w:rPr>
          <w:rFonts w:ascii="Calibri" w:hAnsi="Calibri" w:cs="Calibri"/>
          <w:b/>
          <w:bCs/>
          <w:color w:val="auto"/>
        </w:rPr>
      </w:pPr>
      <w:r w:rsidRPr="00CE4484">
        <w:rPr>
          <w:rFonts w:ascii="Calibri" w:hAnsi="Calibri" w:cs="Calibri"/>
          <w:b/>
          <w:bCs/>
          <w:color w:val="auto"/>
        </w:rPr>
        <w:t>LIST OF MEETING DATES</w:t>
      </w:r>
    </w:p>
    <w:p w14:paraId="462123A4" w14:textId="653AD68A" w:rsidR="00000EF3" w:rsidRDefault="008C34FA" w:rsidP="008276C3">
      <w:pPr>
        <w:spacing w:after="0" w:line="240" w:lineRule="auto"/>
        <w:rPr>
          <w:rFonts w:asciiTheme="minorHAnsi" w:hAnsiTheme="minorHAnsi" w:cstheme="minorHAnsi"/>
          <w:b/>
          <w:bCs/>
          <w:sz w:val="24"/>
          <w:szCs w:val="24"/>
        </w:rPr>
      </w:pPr>
      <w:r w:rsidRPr="008C34FA">
        <w:rPr>
          <w:rFonts w:asciiTheme="minorHAnsi" w:hAnsiTheme="minorHAnsi" w:cstheme="minorHAnsi"/>
          <w:b/>
          <w:bCs/>
          <w:sz w:val="24"/>
          <w:szCs w:val="24"/>
        </w:rPr>
        <w:t>To note a list of upcoming meeting dates.</w:t>
      </w:r>
    </w:p>
    <w:p w14:paraId="08813D17" w14:textId="35A1ADFD" w:rsidR="008276C3" w:rsidRPr="00255E22" w:rsidRDefault="00255E22" w:rsidP="008276C3">
      <w:pPr>
        <w:spacing w:after="0" w:line="240" w:lineRule="auto"/>
        <w:rPr>
          <w:rFonts w:asciiTheme="minorHAnsi" w:hAnsiTheme="minorHAnsi" w:cstheme="minorHAnsi"/>
          <w:sz w:val="24"/>
          <w:szCs w:val="24"/>
        </w:rPr>
      </w:pPr>
      <w:r w:rsidRPr="00255E22">
        <w:rPr>
          <w:rFonts w:asciiTheme="minorHAnsi" w:hAnsiTheme="minorHAnsi" w:cstheme="minorHAnsi"/>
          <w:sz w:val="24"/>
          <w:szCs w:val="24"/>
        </w:rPr>
        <w:t>Noted.</w:t>
      </w:r>
      <w:r w:rsidR="00E67807">
        <w:rPr>
          <w:rFonts w:asciiTheme="minorHAnsi" w:hAnsiTheme="minorHAnsi" w:cstheme="minorHAnsi"/>
          <w:sz w:val="24"/>
          <w:szCs w:val="24"/>
        </w:rPr>
        <w:t xml:space="preserve"> </w:t>
      </w:r>
    </w:p>
    <w:p w14:paraId="273ED9F4" w14:textId="77777777" w:rsidR="005667A8" w:rsidRPr="002E78CF" w:rsidRDefault="005667A8" w:rsidP="008276C3">
      <w:pPr>
        <w:spacing w:after="0" w:line="240" w:lineRule="auto"/>
      </w:pPr>
    </w:p>
    <w:p w14:paraId="26579EE4" w14:textId="46814922" w:rsidR="00BE2653" w:rsidRDefault="00BE2653"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NEXT MEETING</w:t>
      </w:r>
    </w:p>
    <w:p w14:paraId="227F1FBC" w14:textId="1E565D95" w:rsidR="00111353" w:rsidRPr="00111353" w:rsidRDefault="00BE2653" w:rsidP="008276C3">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654279">
        <w:rPr>
          <w:rFonts w:asciiTheme="minorHAnsi" w:hAnsiTheme="minorHAnsi" w:cstheme="minorHAnsi"/>
          <w:b/>
          <w:bCs/>
          <w:sz w:val="24"/>
          <w:szCs w:val="24"/>
        </w:rPr>
        <w:t>6</w:t>
      </w:r>
      <w:r w:rsidR="00FB274C" w:rsidRPr="00FB274C">
        <w:rPr>
          <w:rFonts w:asciiTheme="minorHAnsi" w:hAnsiTheme="minorHAnsi" w:cstheme="minorHAnsi"/>
          <w:b/>
          <w:bCs/>
          <w:sz w:val="24"/>
          <w:szCs w:val="24"/>
          <w:vertAlign w:val="superscript"/>
        </w:rPr>
        <w:t>th</w:t>
      </w:r>
      <w:r w:rsidR="00FB274C">
        <w:rPr>
          <w:rFonts w:asciiTheme="minorHAnsi" w:hAnsiTheme="minorHAnsi" w:cstheme="minorHAnsi"/>
          <w:b/>
          <w:bCs/>
          <w:sz w:val="24"/>
          <w:szCs w:val="24"/>
        </w:rPr>
        <w:t xml:space="preserve"> </w:t>
      </w:r>
      <w:r w:rsidR="00654279">
        <w:rPr>
          <w:rFonts w:asciiTheme="minorHAnsi" w:hAnsiTheme="minorHAnsi" w:cstheme="minorHAnsi"/>
          <w:b/>
          <w:bCs/>
          <w:sz w:val="24"/>
          <w:szCs w:val="24"/>
        </w:rPr>
        <w:t>June</w:t>
      </w:r>
      <w:r w:rsidR="00D5381E">
        <w:rPr>
          <w:rFonts w:asciiTheme="minorHAnsi" w:hAnsiTheme="minorHAnsi" w:cstheme="minorHAnsi"/>
          <w:b/>
          <w:bCs/>
          <w:sz w:val="24"/>
          <w:szCs w:val="24"/>
        </w:rPr>
        <w:t xml:space="preserve"> 2022</w:t>
      </w:r>
      <w:r w:rsidRPr="00BE2653">
        <w:rPr>
          <w:rFonts w:asciiTheme="minorHAnsi" w:hAnsiTheme="minorHAnsi" w:cstheme="minorHAnsi"/>
          <w:b/>
          <w:bCs/>
          <w:sz w:val="24"/>
          <w:szCs w:val="24"/>
        </w:rPr>
        <w:t>,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609F3DD0" w:rsidR="00BE2653" w:rsidRDefault="00BE2653" w:rsidP="008276C3">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p>
    <w:p w14:paraId="771B06B8" w14:textId="77777777" w:rsidR="00BE2653" w:rsidRPr="008F2F57" w:rsidRDefault="00BE2653" w:rsidP="008276C3">
      <w:pPr>
        <w:pBdr>
          <w:bottom w:val="single" w:sz="12" w:space="1" w:color="auto"/>
        </w:pBdr>
        <w:spacing w:after="0" w:line="240" w:lineRule="auto"/>
        <w:rPr>
          <w:rFonts w:cstheme="minorHAnsi"/>
          <w:i/>
          <w:iCs/>
        </w:rPr>
      </w:pPr>
    </w:p>
    <w:p w14:paraId="62DDB9DA" w14:textId="77777777" w:rsidR="00BE2653" w:rsidRPr="00BE2653" w:rsidRDefault="00BE2653" w:rsidP="008276C3">
      <w:pPr>
        <w:spacing w:after="0" w:line="240" w:lineRule="auto"/>
      </w:pPr>
    </w:p>
    <w:p w14:paraId="428E833C" w14:textId="77777777" w:rsidR="00BE2653" w:rsidRPr="008F2F57" w:rsidRDefault="00BE2653" w:rsidP="008276C3">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8276C3">
      <w:pPr>
        <w:pBdr>
          <w:bottom w:val="single" w:sz="12" w:space="1" w:color="auto"/>
        </w:pBdr>
        <w:spacing w:after="0" w:line="240" w:lineRule="auto"/>
        <w:rPr>
          <w:rFonts w:cstheme="minorHAnsi"/>
          <w:i/>
          <w:iCs/>
        </w:rPr>
      </w:pPr>
    </w:p>
    <w:p w14:paraId="43F0F6E9" w14:textId="77777777" w:rsidR="00BE2653" w:rsidRPr="00BE2653" w:rsidRDefault="00BE2653" w:rsidP="008276C3">
      <w:pPr>
        <w:spacing w:after="0" w:line="240" w:lineRule="auto"/>
      </w:pPr>
    </w:p>
    <w:p w14:paraId="1990C118" w14:textId="6EBF13BF" w:rsidR="00111353" w:rsidRDefault="00111353" w:rsidP="001D09EE">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CONFIDENTIAL ITEMS FROM COMMITTEE (Standing Item)</w:t>
      </w:r>
    </w:p>
    <w:p w14:paraId="2B8F451F" w14:textId="77777777" w:rsidR="00111353" w:rsidRPr="00111353" w:rsidRDefault="00111353" w:rsidP="001D09EE">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364E58F7" w14:textId="4D95AAAB" w:rsidR="00111353" w:rsidRDefault="001D09EE" w:rsidP="001D09EE">
      <w:pPr>
        <w:spacing w:after="0" w:line="240" w:lineRule="auto"/>
        <w:rPr>
          <w:rFonts w:asciiTheme="minorHAnsi" w:hAnsiTheme="minorHAnsi" w:cstheme="minorHAnsi"/>
          <w:sz w:val="24"/>
          <w:szCs w:val="24"/>
        </w:rPr>
      </w:pPr>
      <w:r>
        <w:rPr>
          <w:rFonts w:asciiTheme="minorHAnsi" w:hAnsiTheme="minorHAnsi" w:cstheme="minorHAnsi"/>
          <w:sz w:val="24"/>
          <w:szCs w:val="24"/>
        </w:rPr>
        <w:t>No matters arising.</w:t>
      </w:r>
    </w:p>
    <w:p w14:paraId="01C1407F" w14:textId="77777777" w:rsidR="001D09EE" w:rsidRPr="00111353" w:rsidRDefault="001D09EE" w:rsidP="001D09EE">
      <w:pPr>
        <w:spacing w:after="0" w:line="240" w:lineRule="auto"/>
        <w:rPr>
          <w:rFonts w:asciiTheme="minorHAnsi" w:hAnsiTheme="minorHAnsi" w:cstheme="minorHAnsi"/>
          <w:sz w:val="24"/>
          <w:szCs w:val="24"/>
        </w:rPr>
      </w:pPr>
    </w:p>
    <w:p w14:paraId="564A81D1" w14:textId="2F64DB44" w:rsidR="00196972" w:rsidRDefault="00CE4484" w:rsidP="001D09EE">
      <w:pPr>
        <w:pStyle w:val="Heading3"/>
        <w:numPr>
          <w:ilvl w:val="0"/>
          <w:numId w:val="4"/>
        </w:numPr>
        <w:spacing w:before="0" w:line="240" w:lineRule="auto"/>
        <w:ind w:left="363"/>
        <w:rPr>
          <w:rFonts w:ascii="Calibri" w:hAnsi="Calibri" w:cs="Calibri"/>
          <w:b/>
          <w:bCs/>
          <w:color w:val="auto"/>
        </w:rPr>
      </w:pPr>
      <w:r>
        <w:rPr>
          <w:rFonts w:ascii="Calibri" w:hAnsi="Calibri" w:cs="Calibri"/>
          <w:b/>
          <w:bCs/>
          <w:color w:val="auto"/>
        </w:rPr>
        <w:t>WAYFINDING</w:t>
      </w:r>
      <w:r w:rsidR="00654279">
        <w:rPr>
          <w:rFonts w:ascii="Calibri" w:hAnsi="Calibri" w:cs="Calibri"/>
          <w:b/>
          <w:bCs/>
          <w:color w:val="auto"/>
        </w:rPr>
        <w:t xml:space="preserve"> PROJECT</w:t>
      </w:r>
    </w:p>
    <w:p w14:paraId="45949CB1" w14:textId="4BD1D43F" w:rsidR="008276C3" w:rsidRDefault="00CE4484" w:rsidP="001D09EE">
      <w:pPr>
        <w:spacing w:after="0" w:line="240" w:lineRule="auto"/>
        <w:rPr>
          <w:rFonts w:asciiTheme="minorHAnsi" w:hAnsiTheme="minorHAnsi" w:cstheme="minorHAnsi"/>
          <w:b/>
          <w:bCs/>
          <w:sz w:val="24"/>
          <w:szCs w:val="24"/>
        </w:rPr>
      </w:pPr>
      <w:r w:rsidRPr="00CE4484">
        <w:rPr>
          <w:rFonts w:asciiTheme="minorHAnsi" w:hAnsiTheme="minorHAnsi" w:cstheme="minorHAnsi"/>
          <w:b/>
          <w:bCs/>
          <w:sz w:val="24"/>
          <w:szCs w:val="24"/>
        </w:rPr>
        <w:t>To consider</w:t>
      </w:r>
      <w:r w:rsidR="00654279">
        <w:rPr>
          <w:rFonts w:asciiTheme="minorHAnsi" w:hAnsiTheme="minorHAnsi" w:cstheme="minorHAnsi"/>
          <w:b/>
          <w:bCs/>
          <w:sz w:val="24"/>
          <w:szCs w:val="24"/>
        </w:rPr>
        <w:t xml:space="preserve"> </w:t>
      </w:r>
      <w:r w:rsidR="00654279" w:rsidRPr="00654279">
        <w:rPr>
          <w:rFonts w:asciiTheme="minorHAnsi" w:hAnsiTheme="minorHAnsi" w:cstheme="minorHAnsi"/>
          <w:b/>
          <w:bCs/>
          <w:sz w:val="24"/>
          <w:szCs w:val="24"/>
        </w:rPr>
        <w:t>the installation costs required for the wayfinding signage</w:t>
      </w:r>
      <w:r w:rsidR="00654279">
        <w:rPr>
          <w:rFonts w:asciiTheme="minorHAnsi" w:hAnsiTheme="minorHAnsi" w:cstheme="minorHAnsi"/>
          <w:b/>
          <w:bCs/>
          <w:sz w:val="24"/>
          <w:szCs w:val="24"/>
        </w:rPr>
        <w:t>.</w:t>
      </w:r>
      <w:r w:rsidRPr="00CE4484">
        <w:rPr>
          <w:rFonts w:asciiTheme="minorHAnsi" w:hAnsiTheme="minorHAnsi" w:cstheme="minorHAnsi"/>
          <w:b/>
          <w:bCs/>
          <w:sz w:val="24"/>
          <w:szCs w:val="24"/>
        </w:rPr>
        <w:t xml:space="preserve"> </w:t>
      </w:r>
    </w:p>
    <w:p w14:paraId="7209BC07" w14:textId="5BC9F63C" w:rsidR="008276C3" w:rsidRPr="00D248FA" w:rsidRDefault="00DA45EC" w:rsidP="001D09EE">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00C35A97" w:rsidRPr="00AE2B10">
        <w:rPr>
          <w:rFonts w:asciiTheme="minorHAnsi" w:hAnsiTheme="minorHAnsi" w:cstheme="minorHAnsi"/>
          <w:b/>
          <w:bCs/>
          <w:sz w:val="24"/>
          <w:szCs w:val="24"/>
        </w:rPr>
        <w:t>RESOLVED</w:t>
      </w:r>
      <w:r w:rsidR="00C35A97">
        <w:rPr>
          <w:rFonts w:asciiTheme="minorHAnsi" w:hAnsiTheme="minorHAnsi" w:cstheme="minorHAnsi"/>
          <w:sz w:val="24"/>
          <w:szCs w:val="24"/>
        </w:rPr>
        <w:t xml:space="preserve"> </w:t>
      </w:r>
      <w:r>
        <w:rPr>
          <w:rFonts w:asciiTheme="minorHAnsi" w:hAnsiTheme="minorHAnsi" w:cstheme="minorHAnsi"/>
          <w:sz w:val="24"/>
          <w:szCs w:val="24"/>
        </w:rPr>
        <w:t xml:space="preserve">unanimously </w:t>
      </w:r>
      <w:r w:rsidR="00C35A97">
        <w:rPr>
          <w:rFonts w:asciiTheme="minorHAnsi" w:hAnsiTheme="minorHAnsi" w:cstheme="minorHAnsi"/>
          <w:sz w:val="24"/>
          <w:szCs w:val="24"/>
        </w:rPr>
        <w:t xml:space="preserve">to give the Town Clerk delegated </w:t>
      </w:r>
      <w:r w:rsidR="00AE2B10">
        <w:rPr>
          <w:rFonts w:asciiTheme="minorHAnsi" w:hAnsiTheme="minorHAnsi" w:cstheme="minorHAnsi"/>
          <w:sz w:val="24"/>
          <w:szCs w:val="24"/>
        </w:rPr>
        <w:t xml:space="preserve">authority to </w:t>
      </w:r>
      <w:r w:rsidR="000F2EEA">
        <w:rPr>
          <w:rFonts w:asciiTheme="minorHAnsi" w:hAnsiTheme="minorHAnsi" w:cstheme="minorHAnsi"/>
          <w:sz w:val="24"/>
          <w:szCs w:val="24"/>
        </w:rPr>
        <w:t>decide on an installation contractor on receipt of the quotes, up to a cap of £16500.</w:t>
      </w:r>
    </w:p>
    <w:p w14:paraId="282A447A" w14:textId="77777777" w:rsidR="00D248FA" w:rsidRPr="008276C3" w:rsidRDefault="00D248FA" w:rsidP="001D09EE">
      <w:pPr>
        <w:spacing w:after="0" w:line="240" w:lineRule="auto"/>
        <w:rPr>
          <w:rFonts w:asciiTheme="minorHAnsi" w:hAnsiTheme="minorHAnsi" w:cstheme="minorHAnsi"/>
          <w:b/>
          <w:bCs/>
          <w:sz w:val="24"/>
          <w:szCs w:val="24"/>
        </w:rPr>
      </w:pPr>
    </w:p>
    <w:p w14:paraId="604A12AD" w14:textId="460FBAB5" w:rsidR="00654279" w:rsidRDefault="00654279" w:rsidP="001D09EE">
      <w:pPr>
        <w:pStyle w:val="Heading3"/>
        <w:numPr>
          <w:ilvl w:val="0"/>
          <w:numId w:val="4"/>
        </w:numPr>
        <w:spacing w:before="0" w:line="240" w:lineRule="auto"/>
        <w:ind w:left="363"/>
        <w:rPr>
          <w:rFonts w:ascii="Calibri" w:hAnsi="Calibri" w:cs="Calibri"/>
          <w:b/>
          <w:bCs/>
          <w:color w:val="auto"/>
        </w:rPr>
      </w:pPr>
      <w:r>
        <w:rPr>
          <w:rFonts w:ascii="Calibri" w:hAnsi="Calibri" w:cs="Calibri"/>
          <w:b/>
          <w:bCs/>
          <w:color w:val="auto"/>
        </w:rPr>
        <w:t>NEIGHBOURHOOD PLAN</w:t>
      </w:r>
    </w:p>
    <w:p w14:paraId="647A9375" w14:textId="6DF84E6F" w:rsidR="00654279" w:rsidRDefault="00654279" w:rsidP="001D09EE">
      <w:pPr>
        <w:spacing w:after="0" w:line="240" w:lineRule="auto"/>
        <w:rPr>
          <w:rFonts w:asciiTheme="minorHAnsi" w:hAnsiTheme="minorHAnsi" w:cstheme="minorHAnsi"/>
          <w:b/>
          <w:bCs/>
          <w:sz w:val="24"/>
          <w:szCs w:val="24"/>
        </w:rPr>
      </w:pPr>
      <w:r w:rsidRPr="00654279">
        <w:rPr>
          <w:rFonts w:asciiTheme="minorHAnsi" w:hAnsiTheme="minorHAnsi" w:cstheme="minorHAnsi"/>
          <w:b/>
          <w:bCs/>
          <w:sz w:val="24"/>
          <w:szCs w:val="24"/>
        </w:rPr>
        <w:t>To update on the legal advice received in relation to the Totnes Neighbourhood Plan (legal).</w:t>
      </w:r>
    </w:p>
    <w:p w14:paraId="69E5F514" w14:textId="727190A7" w:rsidR="000F2EEA" w:rsidRPr="000F2EEA" w:rsidRDefault="000F2EEA" w:rsidP="001D09EE">
      <w:pPr>
        <w:spacing w:after="0" w:line="240" w:lineRule="auto"/>
        <w:rPr>
          <w:rFonts w:asciiTheme="minorHAnsi" w:hAnsiTheme="minorHAnsi" w:cstheme="minorHAnsi"/>
          <w:sz w:val="24"/>
          <w:szCs w:val="24"/>
        </w:rPr>
      </w:pPr>
      <w:r w:rsidRPr="000F2EEA">
        <w:rPr>
          <w:rFonts w:asciiTheme="minorHAnsi" w:hAnsiTheme="minorHAnsi" w:cstheme="minorHAnsi"/>
          <w:sz w:val="24"/>
          <w:szCs w:val="24"/>
        </w:rPr>
        <w:t xml:space="preserve">It was </w:t>
      </w:r>
      <w:r w:rsidRPr="00BB7E7B">
        <w:rPr>
          <w:rFonts w:asciiTheme="minorHAnsi" w:hAnsiTheme="minorHAnsi" w:cstheme="minorHAnsi"/>
          <w:b/>
          <w:bCs/>
          <w:sz w:val="24"/>
          <w:szCs w:val="24"/>
        </w:rPr>
        <w:t>RESOLVED</w:t>
      </w:r>
      <w:r w:rsidRPr="000F2EEA">
        <w:rPr>
          <w:rFonts w:asciiTheme="minorHAnsi" w:hAnsiTheme="minorHAnsi" w:cstheme="minorHAnsi"/>
          <w:sz w:val="24"/>
          <w:szCs w:val="24"/>
        </w:rPr>
        <w:t xml:space="preserve"> that the Planning Committee </w:t>
      </w:r>
      <w:r w:rsidR="00BB7E7B">
        <w:rPr>
          <w:rFonts w:asciiTheme="minorHAnsi" w:hAnsiTheme="minorHAnsi" w:cstheme="minorHAnsi"/>
          <w:sz w:val="24"/>
          <w:szCs w:val="24"/>
        </w:rPr>
        <w:t>reviews</w:t>
      </w:r>
      <w:r w:rsidRPr="000F2EEA">
        <w:rPr>
          <w:rFonts w:asciiTheme="minorHAnsi" w:hAnsiTheme="minorHAnsi" w:cstheme="minorHAnsi"/>
          <w:sz w:val="24"/>
          <w:szCs w:val="24"/>
        </w:rPr>
        <w:t xml:space="preserve"> the </w:t>
      </w:r>
      <w:r w:rsidR="00BB7E7B">
        <w:rPr>
          <w:rFonts w:asciiTheme="minorHAnsi" w:hAnsiTheme="minorHAnsi" w:cstheme="minorHAnsi"/>
          <w:sz w:val="24"/>
          <w:szCs w:val="24"/>
        </w:rPr>
        <w:t xml:space="preserve">legal </w:t>
      </w:r>
      <w:r w:rsidRPr="000F2EEA">
        <w:rPr>
          <w:rFonts w:asciiTheme="minorHAnsi" w:hAnsiTheme="minorHAnsi" w:cstheme="minorHAnsi"/>
          <w:sz w:val="24"/>
          <w:szCs w:val="24"/>
        </w:rPr>
        <w:t>advice and make</w:t>
      </w:r>
      <w:r w:rsidR="00BB7E7B">
        <w:rPr>
          <w:rFonts w:asciiTheme="minorHAnsi" w:hAnsiTheme="minorHAnsi" w:cstheme="minorHAnsi"/>
          <w:sz w:val="24"/>
          <w:szCs w:val="24"/>
        </w:rPr>
        <w:t>s</w:t>
      </w:r>
      <w:r w:rsidRPr="000F2EEA">
        <w:rPr>
          <w:rFonts w:asciiTheme="minorHAnsi" w:hAnsiTheme="minorHAnsi" w:cstheme="minorHAnsi"/>
          <w:sz w:val="24"/>
          <w:szCs w:val="24"/>
        </w:rPr>
        <w:t xml:space="preserve"> a recommendation to Full Council.</w:t>
      </w:r>
    </w:p>
    <w:p w14:paraId="71A06EA4" w14:textId="77777777" w:rsidR="00654279" w:rsidRPr="00654279" w:rsidRDefault="00654279" w:rsidP="001D09EE">
      <w:pPr>
        <w:spacing w:after="0" w:line="240" w:lineRule="auto"/>
        <w:rPr>
          <w:rFonts w:asciiTheme="minorHAnsi" w:hAnsiTheme="minorHAnsi" w:cstheme="minorHAnsi"/>
          <w:b/>
          <w:bCs/>
          <w:sz w:val="24"/>
          <w:szCs w:val="24"/>
        </w:rPr>
      </w:pPr>
    </w:p>
    <w:p w14:paraId="70139645" w14:textId="4BC85AA4" w:rsidR="00000EF3" w:rsidRDefault="00196972" w:rsidP="001D09EE">
      <w:pPr>
        <w:pStyle w:val="Heading3"/>
        <w:numPr>
          <w:ilvl w:val="0"/>
          <w:numId w:val="4"/>
        </w:numPr>
        <w:spacing w:before="0" w:line="240" w:lineRule="auto"/>
        <w:ind w:left="363"/>
        <w:rPr>
          <w:rFonts w:ascii="Calibri" w:hAnsi="Calibri" w:cs="Calibri"/>
          <w:b/>
          <w:bCs/>
          <w:color w:val="auto"/>
        </w:rPr>
      </w:pPr>
      <w:r>
        <w:rPr>
          <w:rFonts w:ascii="Calibri" w:hAnsi="Calibri" w:cs="Calibri"/>
          <w:b/>
          <w:bCs/>
          <w:color w:val="auto"/>
        </w:rPr>
        <w:t>ELMHIRST PROJECT</w:t>
      </w:r>
    </w:p>
    <w:p w14:paraId="4A24E495" w14:textId="3E85AEBD" w:rsidR="00171516" w:rsidRDefault="008276C3" w:rsidP="001D09EE">
      <w:pPr>
        <w:spacing w:after="0" w:line="240" w:lineRule="auto"/>
        <w:rPr>
          <w:rFonts w:asciiTheme="minorHAnsi" w:hAnsiTheme="minorHAnsi" w:cstheme="minorHAnsi"/>
          <w:b/>
          <w:bCs/>
          <w:sz w:val="24"/>
          <w:szCs w:val="24"/>
        </w:rPr>
      </w:pPr>
      <w:r w:rsidRPr="008276C3">
        <w:rPr>
          <w:rFonts w:asciiTheme="minorHAnsi" w:hAnsiTheme="minorHAnsi" w:cstheme="minorHAnsi"/>
          <w:b/>
          <w:bCs/>
          <w:sz w:val="24"/>
          <w:szCs w:val="24"/>
        </w:rPr>
        <w:t>To consider a</w:t>
      </w:r>
      <w:r w:rsidR="00CE4484">
        <w:rPr>
          <w:rFonts w:asciiTheme="minorHAnsi" w:hAnsiTheme="minorHAnsi" w:cstheme="minorHAnsi"/>
          <w:b/>
          <w:bCs/>
          <w:sz w:val="24"/>
          <w:szCs w:val="24"/>
        </w:rPr>
        <w:t xml:space="preserve">n </w:t>
      </w:r>
      <w:r w:rsidRPr="008276C3">
        <w:rPr>
          <w:rFonts w:asciiTheme="minorHAnsi" w:hAnsiTheme="minorHAnsi" w:cstheme="minorHAnsi"/>
          <w:b/>
          <w:bCs/>
          <w:sz w:val="24"/>
          <w:szCs w:val="24"/>
        </w:rPr>
        <w:t xml:space="preserve">update on the Elmhirst project </w:t>
      </w:r>
      <w:r w:rsidR="00CE4484">
        <w:rPr>
          <w:rFonts w:asciiTheme="minorHAnsi" w:hAnsiTheme="minorHAnsi" w:cstheme="minorHAnsi"/>
          <w:b/>
          <w:bCs/>
          <w:sz w:val="24"/>
          <w:szCs w:val="24"/>
        </w:rPr>
        <w:t xml:space="preserve">and to consider next steps/actions </w:t>
      </w:r>
      <w:r w:rsidRPr="008276C3">
        <w:rPr>
          <w:rFonts w:asciiTheme="minorHAnsi" w:hAnsiTheme="minorHAnsi" w:cstheme="minorHAnsi"/>
          <w:b/>
          <w:bCs/>
          <w:sz w:val="24"/>
          <w:szCs w:val="24"/>
        </w:rPr>
        <w:t>(commercially sensitive).</w:t>
      </w:r>
    </w:p>
    <w:p w14:paraId="774542EB" w14:textId="24F09476" w:rsidR="00D248FA" w:rsidRPr="00196972" w:rsidRDefault="00BB7E7B" w:rsidP="001D09EE">
      <w:pPr>
        <w:spacing w:after="0" w:line="240" w:lineRule="auto"/>
        <w:rPr>
          <w:rFonts w:asciiTheme="minorHAnsi" w:hAnsiTheme="minorHAnsi" w:cstheme="minorHAnsi"/>
          <w:b/>
          <w:bCs/>
          <w:sz w:val="24"/>
          <w:szCs w:val="24"/>
        </w:rPr>
      </w:pPr>
      <w:r>
        <w:rPr>
          <w:rFonts w:asciiTheme="minorHAnsi" w:hAnsiTheme="minorHAnsi" w:cstheme="minorHAnsi"/>
          <w:sz w:val="24"/>
          <w:szCs w:val="24"/>
        </w:rPr>
        <w:t xml:space="preserve">It was noted that costs on legal advice continue to be incurred but are below the £55k cap agreed at the December 2021 Full Council. </w:t>
      </w:r>
    </w:p>
    <w:p w14:paraId="7E80DACD" w14:textId="24FAB378" w:rsidR="00B3062D" w:rsidRDefault="00B3062D" w:rsidP="00A2192D">
      <w:pPr>
        <w:spacing w:after="0" w:line="240" w:lineRule="auto"/>
        <w:rPr>
          <w:rFonts w:cs="Calibri"/>
          <w:sz w:val="24"/>
          <w:szCs w:val="24"/>
        </w:rPr>
      </w:pPr>
    </w:p>
    <w:p w14:paraId="57186B4A" w14:textId="77777777" w:rsidR="00D248FA" w:rsidRPr="004A34B2" w:rsidRDefault="00D248FA" w:rsidP="00D248FA">
      <w:pPr>
        <w:spacing w:after="0" w:line="240" w:lineRule="auto"/>
        <w:rPr>
          <w:rFonts w:cs="Calibri"/>
          <w:sz w:val="24"/>
          <w:szCs w:val="24"/>
        </w:rPr>
      </w:pPr>
    </w:p>
    <w:p w14:paraId="0B9907BF" w14:textId="2596D208" w:rsidR="00757185" w:rsidRPr="004A34B2" w:rsidRDefault="004E3B6F" w:rsidP="00A2192D">
      <w:pPr>
        <w:spacing w:after="0" w:line="240" w:lineRule="auto"/>
        <w:rPr>
          <w:rFonts w:cs="Calibri"/>
          <w:sz w:val="24"/>
          <w:szCs w:val="24"/>
        </w:rPr>
      </w:pPr>
      <w:r>
        <w:rPr>
          <w:rFonts w:cs="Calibri"/>
          <w:sz w:val="24"/>
          <w:szCs w:val="24"/>
        </w:rPr>
        <w:t xml:space="preserve">Cllr </w:t>
      </w:r>
      <w:r w:rsidR="00654279">
        <w:rPr>
          <w:rFonts w:cs="Calibri"/>
          <w:sz w:val="24"/>
          <w:szCs w:val="24"/>
        </w:rPr>
        <w:t>Emily Price</w:t>
      </w:r>
    </w:p>
    <w:p w14:paraId="465EEC35" w14:textId="5C1F9995" w:rsidR="000B65CD" w:rsidRDefault="00757185" w:rsidP="00974032">
      <w:pPr>
        <w:spacing w:after="0" w:line="240" w:lineRule="auto"/>
        <w:rPr>
          <w:rFonts w:cs="Calibri"/>
          <w:sz w:val="24"/>
          <w:szCs w:val="24"/>
        </w:rPr>
      </w:pPr>
      <w:r w:rsidRPr="004A34B2">
        <w:rPr>
          <w:rFonts w:cs="Calibri"/>
          <w:sz w:val="24"/>
          <w:szCs w:val="24"/>
        </w:rPr>
        <w:t>Mayor</w:t>
      </w:r>
    </w:p>
    <w:p w14:paraId="4353D0FB" w14:textId="0184FD96" w:rsidR="003C3EF4" w:rsidRDefault="003C3EF4" w:rsidP="00974032">
      <w:pPr>
        <w:spacing w:after="0" w:line="240" w:lineRule="auto"/>
        <w:rPr>
          <w:rFonts w:cs="Calibri"/>
          <w:sz w:val="24"/>
          <w:szCs w:val="24"/>
        </w:rPr>
      </w:pPr>
    </w:p>
    <w:p w14:paraId="66011325" w14:textId="5248605D" w:rsidR="003C3EF4" w:rsidRDefault="003C3EF4" w:rsidP="00974032">
      <w:pPr>
        <w:spacing w:after="0" w:line="240" w:lineRule="auto"/>
        <w:rPr>
          <w:rFonts w:cs="Calibri"/>
          <w:sz w:val="24"/>
          <w:szCs w:val="24"/>
        </w:rPr>
      </w:pPr>
    </w:p>
    <w:p w14:paraId="3DA5A0A2" w14:textId="17A02D2F" w:rsidR="003C3EF4" w:rsidRDefault="003C3EF4" w:rsidP="003C3EF4">
      <w:pPr>
        <w:spacing w:after="0" w:line="240" w:lineRule="auto"/>
        <w:rPr>
          <w:sz w:val="24"/>
          <w:szCs w:val="24"/>
        </w:rPr>
      </w:pPr>
    </w:p>
    <w:sectPr w:rsidR="003C3EF4" w:rsidSect="00820E3A">
      <w:headerReference w:type="even" r:id="rId9"/>
      <w:headerReference w:type="default" r:id="rId10"/>
      <w:footerReference w:type="even" r:id="rId11"/>
      <w:footerReference w:type="default" r:id="rId12"/>
      <w:headerReference w:type="first" r:id="rId13"/>
      <w:footerReference w:type="first" r:id="rId14"/>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2BE8" w14:textId="77777777" w:rsidR="00307484" w:rsidRDefault="00307484" w:rsidP="00BF0CD1">
      <w:pPr>
        <w:spacing w:after="0" w:line="240" w:lineRule="auto"/>
      </w:pPr>
      <w:r>
        <w:separator/>
      </w:r>
    </w:p>
  </w:endnote>
  <w:endnote w:type="continuationSeparator" w:id="0">
    <w:p w14:paraId="55B0D4B3" w14:textId="77777777" w:rsidR="00307484" w:rsidRDefault="00307484"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A18B" w14:textId="77777777" w:rsidR="00BF0CD1" w:rsidRDefault="00BF0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7A40" w14:textId="77777777" w:rsidR="00BF0CD1" w:rsidRDefault="00BF0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274E" w14:textId="77777777" w:rsidR="00BF0CD1" w:rsidRDefault="00BF0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2A48" w14:textId="77777777" w:rsidR="00307484" w:rsidRDefault="00307484" w:rsidP="00BF0CD1">
      <w:pPr>
        <w:spacing w:after="0" w:line="240" w:lineRule="auto"/>
      </w:pPr>
      <w:r>
        <w:separator/>
      </w:r>
    </w:p>
  </w:footnote>
  <w:footnote w:type="continuationSeparator" w:id="0">
    <w:p w14:paraId="20C9BCEF" w14:textId="77777777" w:rsidR="00307484" w:rsidRDefault="00307484" w:rsidP="00BF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14EA" w14:textId="77777777" w:rsidR="00BF0CD1" w:rsidRDefault="00BF0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FBC8" w14:textId="2E352775" w:rsidR="00BF0CD1" w:rsidRDefault="00BF0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CA4B" w14:textId="77777777" w:rsidR="00BF0CD1" w:rsidRDefault="00BF0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02255"/>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B309B"/>
    <w:multiLevelType w:val="hybridMultilevel"/>
    <w:tmpl w:val="9E5E00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8373452">
    <w:abstractNumId w:val="9"/>
  </w:num>
  <w:num w:numId="2" w16cid:durableId="150024914">
    <w:abstractNumId w:val="13"/>
  </w:num>
  <w:num w:numId="3" w16cid:durableId="1123812760">
    <w:abstractNumId w:val="6"/>
  </w:num>
  <w:num w:numId="4" w16cid:durableId="1619025109">
    <w:abstractNumId w:val="4"/>
  </w:num>
  <w:num w:numId="5" w16cid:durableId="974984971">
    <w:abstractNumId w:val="5"/>
  </w:num>
  <w:num w:numId="6" w16cid:durableId="815297523">
    <w:abstractNumId w:val="3"/>
  </w:num>
  <w:num w:numId="7" w16cid:durableId="990869384">
    <w:abstractNumId w:val="2"/>
  </w:num>
  <w:num w:numId="8" w16cid:durableId="1053890995">
    <w:abstractNumId w:val="18"/>
  </w:num>
  <w:num w:numId="9" w16cid:durableId="1931354354">
    <w:abstractNumId w:val="0"/>
  </w:num>
  <w:num w:numId="10" w16cid:durableId="335424804">
    <w:abstractNumId w:val="1"/>
  </w:num>
  <w:num w:numId="11" w16cid:durableId="1686056341">
    <w:abstractNumId w:val="7"/>
  </w:num>
  <w:num w:numId="12" w16cid:durableId="1338189724">
    <w:abstractNumId w:val="15"/>
  </w:num>
  <w:num w:numId="13" w16cid:durableId="248000625">
    <w:abstractNumId w:val="8"/>
  </w:num>
  <w:num w:numId="14" w16cid:durableId="203949507">
    <w:abstractNumId w:val="12"/>
  </w:num>
  <w:num w:numId="15" w16cid:durableId="1533417567">
    <w:abstractNumId w:val="11"/>
  </w:num>
  <w:num w:numId="16" w16cid:durableId="492380601">
    <w:abstractNumId w:val="16"/>
  </w:num>
  <w:num w:numId="17" w16cid:durableId="1641034219">
    <w:abstractNumId w:val="17"/>
  </w:num>
  <w:num w:numId="18" w16cid:durableId="1086152482">
    <w:abstractNumId w:val="10"/>
  </w:num>
  <w:num w:numId="19" w16cid:durableId="12231600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EF3"/>
    <w:rsid w:val="0000669B"/>
    <w:rsid w:val="00006B3F"/>
    <w:rsid w:val="00013098"/>
    <w:rsid w:val="000146C2"/>
    <w:rsid w:val="00016BB5"/>
    <w:rsid w:val="000179C6"/>
    <w:rsid w:val="00021749"/>
    <w:rsid w:val="00023CB5"/>
    <w:rsid w:val="00031A02"/>
    <w:rsid w:val="000355C3"/>
    <w:rsid w:val="00043D84"/>
    <w:rsid w:val="0004454E"/>
    <w:rsid w:val="00046C06"/>
    <w:rsid w:val="0005072E"/>
    <w:rsid w:val="00054134"/>
    <w:rsid w:val="0005752F"/>
    <w:rsid w:val="00064701"/>
    <w:rsid w:val="00064AEE"/>
    <w:rsid w:val="000664D8"/>
    <w:rsid w:val="000668B3"/>
    <w:rsid w:val="0007597B"/>
    <w:rsid w:val="00076235"/>
    <w:rsid w:val="00080B65"/>
    <w:rsid w:val="00091141"/>
    <w:rsid w:val="000915B9"/>
    <w:rsid w:val="00092B1D"/>
    <w:rsid w:val="00096207"/>
    <w:rsid w:val="000B65CD"/>
    <w:rsid w:val="000C5C9D"/>
    <w:rsid w:val="000D0C1F"/>
    <w:rsid w:val="000D595D"/>
    <w:rsid w:val="000D6AA1"/>
    <w:rsid w:val="000E1363"/>
    <w:rsid w:val="000E6AB3"/>
    <w:rsid w:val="000E7BFC"/>
    <w:rsid w:val="000E7F8B"/>
    <w:rsid w:val="000F19F8"/>
    <w:rsid w:val="000F2EEA"/>
    <w:rsid w:val="000F57C2"/>
    <w:rsid w:val="000F7C30"/>
    <w:rsid w:val="00111353"/>
    <w:rsid w:val="001244B7"/>
    <w:rsid w:val="00126287"/>
    <w:rsid w:val="00127668"/>
    <w:rsid w:val="001429E7"/>
    <w:rsid w:val="0014535D"/>
    <w:rsid w:val="00151910"/>
    <w:rsid w:val="00155FF8"/>
    <w:rsid w:val="00156FFC"/>
    <w:rsid w:val="00165BB0"/>
    <w:rsid w:val="00165CDA"/>
    <w:rsid w:val="00166338"/>
    <w:rsid w:val="00171516"/>
    <w:rsid w:val="00172BBB"/>
    <w:rsid w:val="00173000"/>
    <w:rsid w:val="00176ACD"/>
    <w:rsid w:val="0018245D"/>
    <w:rsid w:val="001907F4"/>
    <w:rsid w:val="00191168"/>
    <w:rsid w:val="001913F1"/>
    <w:rsid w:val="00191727"/>
    <w:rsid w:val="00191A95"/>
    <w:rsid w:val="001940DB"/>
    <w:rsid w:val="00196972"/>
    <w:rsid w:val="001A0C6F"/>
    <w:rsid w:val="001A46C8"/>
    <w:rsid w:val="001C4F2D"/>
    <w:rsid w:val="001C6138"/>
    <w:rsid w:val="001D09EE"/>
    <w:rsid w:val="001D0F8E"/>
    <w:rsid w:val="001D718D"/>
    <w:rsid w:val="001D7FC2"/>
    <w:rsid w:val="001F52AE"/>
    <w:rsid w:val="002003D8"/>
    <w:rsid w:val="00202183"/>
    <w:rsid w:val="00202ACF"/>
    <w:rsid w:val="00203217"/>
    <w:rsid w:val="00205385"/>
    <w:rsid w:val="002072AD"/>
    <w:rsid w:val="00212F4D"/>
    <w:rsid w:val="00216257"/>
    <w:rsid w:val="00217451"/>
    <w:rsid w:val="002226AA"/>
    <w:rsid w:val="00222DB6"/>
    <w:rsid w:val="00226DA4"/>
    <w:rsid w:val="002347E1"/>
    <w:rsid w:val="002355F5"/>
    <w:rsid w:val="0023797E"/>
    <w:rsid w:val="002422E9"/>
    <w:rsid w:val="00244529"/>
    <w:rsid w:val="00244AA0"/>
    <w:rsid w:val="00247229"/>
    <w:rsid w:val="002527C4"/>
    <w:rsid w:val="00255E22"/>
    <w:rsid w:val="00257589"/>
    <w:rsid w:val="0026183E"/>
    <w:rsid w:val="002642D5"/>
    <w:rsid w:val="002647AF"/>
    <w:rsid w:val="00273ED0"/>
    <w:rsid w:val="00274231"/>
    <w:rsid w:val="00275A8A"/>
    <w:rsid w:val="0027665B"/>
    <w:rsid w:val="00281955"/>
    <w:rsid w:val="002877BA"/>
    <w:rsid w:val="00287D9D"/>
    <w:rsid w:val="00292BCE"/>
    <w:rsid w:val="00294E57"/>
    <w:rsid w:val="00295B7A"/>
    <w:rsid w:val="002A1E6D"/>
    <w:rsid w:val="002A3FBB"/>
    <w:rsid w:val="002A4F23"/>
    <w:rsid w:val="002A6694"/>
    <w:rsid w:val="002A6A8A"/>
    <w:rsid w:val="002A7EB5"/>
    <w:rsid w:val="002B0F98"/>
    <w:rsid w:val="002B169C"/>
    <w:rsid w:val="002B2535"/>
    <w:rsid w:val="002B26FC"/>
    <w:rsid w:val="002B70AB"/>
    <w:rsid w:val="002C27AF"/>
    <w:rsid w:val="002E07F7"/>
    <w:rsid w:val="002E25A6"/>
    <w:rsid w:val="002E66DA"/>
    <w:rsid w:val="002E78CF"/>
    <w:rsid w:val="002F0B1F"/>
    <w:rsid w:val="002F0C5E"/>
    <w:rsid w:val="003029A3"/>
    <w:rsid w:val="00304372"/>
    <w:rsid w:val="003045C6"/>
    <w:rsid w:val="00307308"/>
    <w:rsid w:val="00307484"/>
    <w:rsid w:val="00313155"/>
    <w:rsid w:val="00314075"/>
    <w:rsid w:val="00317A17"/>
    <w:rsid w:val="00317EA5"/>
    <w:rsid w:val="00324649"/>
    <w:rsid w:val="00331C0A"/>
    <w:rsid w:val="00332F96"/>
    <w:rsid w:val="00333E0C"/>
    <w:rsid w:val="00334838"/>
    <w:rsid w:val="0034268E"/>
    <w:rsid w:val="00350725"/>
    <w:rsid w:val="00350E86"/>
    <w:rsid w:val="003545C4"/>
    <w:rsid w:val="003558D0"/>
    <w:rsid w:val="00360E74"/>
    <w:rsid w:val="003712DD"/>
    <w:rsid w:val="00371BD3"/>
    <w:rsid w:val="00372546"/>
    <w:rsid w:val="003730CD"/>
    <w:rsid w:val="003734FC"/>
    <w:rsid w:val="0038626F"/>
    <w:rsid w:val="00386A06"/>
    <w:rsid w:val="0039060A"/>
    <w:rsid w:val="003A0884"/>
    <w:rsid w:val="003A0F1E"/>
    <w:rsid w:val="003A303C"/>
    <w:rsid w:val="003A3065"/>
    <w:rsid w:val="003B1079"/>
    <w:rsid w:val="003B7673"/>
    <w:rsid w:val="003C1484"/>
    <w:rsid w:val="003C3EF4"/>
    <w:rsid w:val="003D43DC"/>
    <w:rsid w:val="003D76A7"/>
    <w:rsid w:val="003D7741"/>
    <w:rsid w:val="003D7CED"/>
    <w:rsid w:val="003F0BF5"/>
    <w:rsid w:val="003F286E"/>
    <w:rsid w:val="003F2BBD"/>
    <w:rsid w:val="003F31EE"/>
    <w:rsid w:val="003F4B9A"/>
    <w:rsid w:val="0040460C"/>
    <w:rsid w:val="00405CB9"/>
    <w:rsid w:val="004076F0"/>
    <w:rsid w:val="004333B5"/>
    <w:rsid w:val="004415A0"/>
    <w:rsid w:val="004461D0"/>
    <w:rsid w:val="00447EB7"/>
    <w:rsid w:val="0045222F"/>
    <w:rsid w:val="00463F48"/>
    <w:rsid w:val="00464C7A"/>
    <w:rsid w:val="004669EB"/>
    <w:rsid w:val="00466BA2"/>
    <w:rsid w:val="004708DA"/>
    <w:rsid w:val="00475A50"/>
    <w:rsid w:val="00476A35"/>
    <w:rsid w:val="00484200"/>
    <w:rsid w:val="0048470A"/>
    <w:rsid w:val="004904C9"/>
    <w:rsid w:val="00493074"/>
    <w:rsid w:val="004A20AE"/>
    <w:rsid w:val="004A34B2"/>
    <w:rsid w:val="004A3C13"/>
    <w:rsid w:val="004A7D0A"/>
    <w:rsid w:val="004B7C9D"/>
    <w:rsid w:val="004C30C4"/>
    <w:rsid w:val="004C3562"/>
    <w:rsid w:val="004D1528"/>
    <w:rsid w:val="004D2712"/>
    <w:rsid w:val="004D438D"/>
    <w:rsid w:val="004D46A1"/>
    <w:rsid w:val="004E22B7"/>
    <w:rsid w:val="004E3B6F"/>
    <w:rsid w:val="004F40BC"/>
    <w:rsid w:val="004F5CB8"/>
    <w:rsid w:val="004F7F9D"/>
    <w:rsid w:val="0050126A"/>
    <w:rsid w:val="00507F21"/>
    <w:rsid w:val="00512EF6"/>
    <w:rsid w:val="00514B11"/>
    <w:rsid w:val="0051500E"/>
    <w:rsid w:val="00515C35"/>
    <w:rsid w:val="00522421"/>
    <w:rsid w:val="00526409"/>
    <w:rsid w:val="00530E7F"/>
    <w:rsid w:val="0053352A"/>
    <w:rsid w:val="00542C3D"/>
    <w:rsid w:val="00546277"/>
    <w:rsid w:val="005504AE"/>
    <w:rsid w:val="00552F37"/>
    <w:rsid w:val="00561EC7"/>
    <w:rsid w:val="00562B9D"/>
    <w:rsid w:val="005667A8"/>
    <w:rsid w:val="0057092F"/>
    <w:rsid w:val="00572F8A"/>
    <w:rsid w:val="00574F15"/>
    <w:rsid w:val="0059202B"/>
    <w:rsid w:val="005977D9"/>
    <w:rsid w:val="005A291B"/>
    <w:rsid w:val="005A29E9"/>
    <w:rsid w:val="005E144E"/>
    <w:rsid w:val="005E40DC"/>
    <w:rsid w:val="005E5B29"/>
    <w:rsid w:val="005E60E3"/>
    <w:rsid w:val="00600BA0"/>
    <w:rsid w:val="00601D01"/>
    <w:rsid w:val="006026D8"/>
    <w:rsid w:val="00602F30"/>
    <w:rsid w:val="006042AC"/>
    <w:rsid w:val="0060682F"/>
    <w:rsid w:val="00616E5B"/>
    <w:rsid w:val="00617096"/>
    <w:rsid w:val="006237A7"/>
    <w:rsid w:val="00626834"/>
    <w:rsid w:val="0063021B"/>
    <w:rsid w:val="006376FB"/>
    <w:rsid w:val="00654279"/>
    <w:rsid w:val="00656985"/>
    <w:rsid w:val="00660687"/>
    <w:rsid w:val="006648BC"/>
    <w:rsid w:val="00671F9A"/>
    <w:rsid w:val="0068557C"/>
    <w:rsid w:val="00686F75"/>
    <w:rsid w:val="00695566"/>
    <w:rsid w:val="00695D43"/>
    <w:rsid w:val="006965E8"/>
    <w:rsid w:val="006A5C72"/>
    <w:rsid w:val="006A666A"/>
    <w:rsid w:val="006A7B4A"/>
    <w:rsid w:val="006B50AC"/>
    <w:rsid w:val="006B582E"/>
    <w:rsid w:val="006B58C3"/>
    <w:rsid w:val="006B67BF"/>
    <w:rsid w:val="006C1416"/>
    <w:rsid w:val="006C51C3"/>
    <w:rsid w:val="006C5898"/>
    <w:rsid w:val="006C7B83"/>
    <w:rsid w:val="006D0986"/>
    <w:rsid w:val="006E0929"/>
    <w:rsid w:val="006E433A"/>
    <w:rsid w:val="006E6865"/>
    <w:rsid w:val="006E753B"/>
    <w:rsid w:val="006E7D32"/>
    <w:rsid w:val="006F38D1"/>
    <w:rsid w:val="007048C2"/>
    <w:rsid w:val="00705690"/>
    <w:rsid w:val="00715F7B"/>
    <w:rsid w:val="007171D1"/>
    <w:rsid w:val="007211F6"/>
    <w:rsid w:val="00721372"/>
    <w:rsid w:val="00730AF3"/>
    <w:rsid w:val="00731EC2"/>
    <w:rsid w:val="00732D0C"/>
    <w:rsid w:val="0073734A"/>
    <w:rsid w:val="00741BFE"/>
    <w:rsid w:val="00743698"/>
    <w:rsid w:val="00744004"/>
    <w:rsid w:val="007458E5"/>
    <w:rsid w:val="00757185"/>
    <w:rsid w:val="007615B1"/>
    <w:rsid w:val="00763936"/>
    <w:rsid w:val="00763B1B"/>
    <w:rsid w:val="00774F42"/>
    <w:rsid w:val="007837FD"/>
    <w:rsid w:val="00783BD1"/>
    <w:rsid w:val="007847E7"/>
    <w:rsid w:val="0079392F"/>
    <w:rsid w:val="00795280"/>
    <w:rsid w:val="0079723A"/>
    <w:rsid w:val="007A2645"/>
    <w:rsid w:val="007A45B7"/>
    <w:rsid w:val="007A64CC"/>
    <w:rsid w:val="007B26F8"/>
    <w:rsid w:val="007B2F00"/>
    <w:rsid w:val="007B7E6F"/>
    <w:rsid w:val="007C11E4"/>
    <w:rsid w:val="007C79C9"/>
    <w:rsid w:val="007D64CF"/>
    <w:rsid w:val="007E2F96"/>
    <w:rsid w:val="007E46FD"/>
    <w:rsid w:val="007F3B54"/>
    <w:rsid w:val="007F7205"/>
    <w:rsid w:val="00800A2B"/>
    <w:rsid w:val="00800F34"/>
    <w:rsid w:val="008120CC"/>
    <w:rsid w:val="008155C9"/>
    <w:rsid w:val="00817100"/>
    <w:rsid w:val="00820E3A"/>
    <w:rsid w:val="00826EE1"/>
    <w:rsid w:val="008276C3"/>
    <w:rsid w:val="0083042A"/>
    <w:rsid w:val="0084006B"/>
    <w:rsid w:val="00842AC0"/>
    <w:rsid w:val="00842DC7"/>
    <w:rsid w:val="00846724"/>
    <w:rsid w:val="00846B7B"/>
    <w:rsid w:val="00856AD7"/>
    <w:rsid w:val="008600A1"/>
    <w:rsid w:val="00860FB7"/>
    <w:rsid w:val="00867C1D"/>
    <w:rsid w:val="00873F5A"/>
    <w:rsid w:val="008741E4"/>
    <w:rsid w:val="0087443F"/>
    <w:rsid w:val="008811A2"/>
    <w:rsid w:val="00890B1F"/>
    <w:rsid w:val="00892868"/>
    <w:rsid w:val="00893839"/>
    <w:rsid w:val="00896FA4"/>
    <w:rsid w:val="008A5419"/>
    <w:rsid w:val="008B49A7"/>
    <w:rsid w:val="008C0CCB"/>
    <w:rsid w:val="008C34FA"/>
    <w:rsid w:val="008C3C5A"/>
    <w:rsid w:val="008C401D"/>
    <w:rsid w:val="008D1F23"/>
    <w:rsid w:val="008D2D08"/>
    <w:rsid w:val="008D3B8A"/>
    <w:rsid w:val="008D58A5"/>
    <w:rsid w:val="008D5C27"/>
    <w:rsid w:val="008E23E0"/>
    <w:rsid w:val="008E263F"/>
    <w:rsid w:val="008E72DD"/>
    <w:rsid w:val="008F0213"/>
    <w:rsid w:val="008F1BE8"/>
    <w:rsid w:val="00900EA2"/>
    <w:rsid w:val="00904577"/>
    <w:rsid w:val="00905EB8"/>
    <w:rsid w:val="00905ED4"/>
    <w:rsid w:val="00906293"/>
    <w:rsid w:val="00907C96"/>
    <w:rsid w:val="009125EF"/>
    <w:rsid w:val="00916052"/>
    <w:rsid w:val="00920002"/>
    <w:rsid w:val="009215D4"/>
    <w:rsid w:val="00924B69"/>
    <w:rsid w:val="00927126"/>
    <w:rsid w:val="00931C8F"/>
    <w:rsid w:val="00932AED"/>
    <w:rsid w:val="0093329A"/>
    <w:rsid w:val="00940473"/>
    <w:rsid w:val="00946E99"/>
    <w:rsid w:val="00954954"/>
    <w:rsid w:val="00957AB2"/>
    <w:rsid w:val="0096078F"/>
    <w:rsid w:val="009613E0"/>
    <w:rsid w:val="009657D1"/>
    <w:rsid w:val="009734DC"/>
    <w:rsid w:val="00974032"/>
    <w:rsid w:val="009753C5"/>
    <w:rsid w:val="00986DD9"/>
    <w:rsid w:val="009922D5"/>
    <w:rsid w:val="009A2F23"/>
    <w:rsid w:val="009A3E58"/>
    <w:rsid w:val="009A6E7A"/>
    <w:rsid w:val="009A7153"/>
    <w:rsid w:val="009B0EB2"/>
    <w:rsid w:val="009C66C8"/>
    <w:rsid w:val="009D4AC0"/>
    <w:rsid w:val="009D5F97"/>
    <w:rsid w:val="009D6510"/>
    <w:rsid w:val="009D7C29"/>
    <w:rsid w:val="009E155D"/>
    <w:rsid w:val="009E2063"/>
    <w:rsid w:val="009E37F1"/>
    <w:rsid w:val="009E44B4"/>
    <w:rsid w:val="009E78C5"/>
    <w:rsid w:val="009F0218"/>
    <w:rsid w:val="009F0C0B"/>
    <w:rsid w:val="009F59C0"/>
    <w:rsid w:val="009F6AC9"/>
    <w:rsid w:val="00A01312"/>
    <w:rsid w:val="00A0328C"/>
    <w:rsid w:val="00A14DA6"/>
    <w:rsid w:val="00A205E6"/>
    <w:rsid w:val="00A2192D"/>
    <w:rsid w:val="00A222EA"/>
    <w:rsid w:val="00A23650"/>
    <w:rsid w:val="00A25786"/>
    <w:rsid w:val="00A33736"/>
    <w:rsid w:val="00A34336"/>
    <w:rsid w:val="00A36BF0"/>
    <w:rsid w:val="00A40487"/>
    <w:rsid w:val="00A41F01"/>
    <w:rsid w:val="00A4432B"/>
    <w:rsid w:val="00A4556E"/>
    <w:rsid w:val="00A46490"/>
    <w:rsid w:val="00A47C7B"/>
    <w:rsid w:val="00A538D7"/>
    <w:rsid w:val="00A54FAE"/>
    <w:rsid w:val="00A57535"/>
    <w:rsid w:val="00A60B79"/>
    <w:rsid w:val="00A60F4C"/>
    <w:rsid w:val="00A619D7"/>
    <w:rsid w:val="00A62DE0"/>
    <w:rsid w:val="00A630AA"/>
    <w:rsid w:val="00A727C2"/>
    <w:rsid w:val="00A7312B"/>
    <w:rsid w:val="00A735A7"/>
    <w:rsid w:val="00A7471E"/>
    <w:rsid w:val="00A762DB"/>
    <w:rsid w:val="00A774AD"/>
    <w:rsid w:val="00A80A19"/>
    <w:rsid w:val="00A81F12"/>
    <w:rsid w:val="00A83E11"/>
    <w:rsid w:val="00A85AD9"/>
    <w:rsid w:val="00A93B94"/>
    <w:rsid w:val="00A951E1"/>
    <w:rsid w:val="00AA0EFD"/>
    <w:rsid w:val="00AA6289"/>
    <w:rsid w:val="00AB21F0"/>
    <w:rsid w:val="00AB47CE"/>
    <w:rsid w:val="00AB69D6"/>
    <w:rsid w:val="00AC1D3F"/>
    <w:rsid w:val="00AC44CF"/>
    <w:rsid w:val="00AC4CF6"/>
    <w:rsid w:val="00AC5511"/>
    <w:rsid w:val="00AD6B2B"/>
    <w:rsid w:val="00AE2B10"/>
    <w:rsid w:val="00AE69D7"/>
    <w:rsid w:val="00AF68BE"/>
    <w:rsid w:val="00B00875"/>
    <w:rsid w:val="00B05F7E"/>
    <w:rsid w:val="00B112C1"/>
    <w:rsid w:val="00B13636"/>
    <w:rsid w:val="00B21D93"/>
    <w:rsid w:val="00B242BD"/>
    <w:rsid w:val="00B26312"/>
    <w:rsid w:val="00B3062D"/>
    <w:rsid w:val="00B3422F"/>
    <w:rsid w:val="00B3426B"/>
    <w:rsid w:val="00B428E1"/>
    <w:rsid w:val="00B508BF"/>
    <w:rsid w:val="00B52B49"/>
    <w:rsid w:val="00B5380B"/>
    <w:rsid w:val="00B67E67"/>
    <w:rsid w:val="00B7475C"/>
    <w:rsid w:val="00B8027B"/>
    <w:rsid w:val="00B802F8"/>
    <w:rsid w:val="00B849A5"/>
    <w:rsid w:val="00B86500"/>
    <w:rsid w:val="00B93C3F"/>
    <w:rsid w:val="00B93E10"/>
    <w:rsid w:val="00B93F11"/>
    <w:rsid w:val="00B97915"/>
    <w:rsid w:val="00B97B48"/>
    <w:rsid w:val="00BA0BA6"/>
    <w:rsid w:val="00BA535E"/>
    <w:rsid w:val="00BB180A"/>
    <w:rsid w:val="00BB46D5"/>
    <w:rsid w:val="00BB7E7B"/>
    <w:rsid w:val="00BD3F15"/>
    <w:rsid w:val="00BD673A"/>
    <w:rsid w:val="00BE2653"/>
    <w:rsid w:val="00BF0C1B"/>
    <w:rsid w:val="00BF0CD1"/>
    <w:rsid w:val="00BF0EDD"/>
    <w:rsid w:val="00BF267D"/>
    <w:rsid w:val="00BF7C02"/>
    <w:rsid w:val="00C013F8"/>
    <w:rsid w:val="00C0700C"/>
    <w:rsid w:val="00C1243C"/>
    <w:rsid w:val="00C14AA7"/>
    <w:rsid w:val="00C172AF"/>
    <w:rsid w:val="00C356DF"/>
    <w:rsid w:val="00C35A97"/>
    <w:rsid w:val="00C43C56"/>
    <w:rsid w:val="00C45360"/>
    <w:rsid w:val="00C62DFC"/>
    <w:rsid w:val="00C721B0"/>
    <w:rsid w:val="00C77C0F"/>
    <w:rsid w:val="00C81831"/>
    <w:rsid w:val="00C82946"/>
    <w:rsid w:val="00C84A4C"/>
    <w:rsid w:val="00CA46FA"/>
    <w:rsid w:val="00CA5EF1"/>
    <w:rsid w:val="00CB0AB1"/>
    <w:rsid w:val="00CB4DC3"/>
    <w:rsid w:val="00CC3088"/>
    <w:rsid w:val="00CD283D"/>
    <w:rsid w:val="00CD2A87"/>
    <w:rsid w:val="00CD6165"/>
    <w:rsid w:val="00CE0131"/>
    <w:rsid w:val="00CE2530"/>
    <w:rsid w:val="00CE2656"/>
    <w:rsid w:val="00CE4484"/>
    <w:rsid w:val="00CF47FC"/>
    <w:rsid w:val="00CF55CD"/>
    <w:rsid w:val="00D02445"/>
    <w:rsid w:val="00D05146"/>
    <w:rsid w:val="00D0622E"/>
    <w:rsid w:val="00D12886"/>
    <w:rsid w:val="00D1440F"/>
    <w:rsid w:val="00D2059B"/>
    <w:rsid w:val="00D21FA0"/>
    <w:rsid w:val="00D248FA"/>
    <w:rsid w:val="00D25669"/>
    <w:rsid w:val="00D264CE"/>
    <w:rsid w:val="00D31E72"/>
    <w:rsid w:val="00D363CF"/>
    <w:rsid w:val="00D424A3"/>
    <w:rsid w:val="00D42868"/>
    <w:rsid w:val="00D43130"/>
    <w:rsid w:val="00D43CC3"/>
    <w:rsid w:val="00D45268"/>
    <w:rsid w:val="00D46001"/>
    <w:rsid w:val="00D514EC"/>
    <w:rsid w:val="00D5381E"/>
    <w:rsid w:val="00D558A2"/>
    <w:rsid w:val="00D55C5F"/>
    <w:rsid w:val="00D55C67"/>
    <w:rsid w:val="00D63992"/>
    <w:rsid w:val="00D66C85"/>
    <w:rsid w:val="00D673DC"/>
    <w:rsid w:val="00D806C9"/>
    <w:rsid w:val="00D82E6A"/>
    <w:rsid w:val="00D84B4D"/>
    <w:rsid w:val="00D85D87"/>
    <w:rsid w:val="00D86047"/>
    <w:rsid w:val="00D87F40"/>
    <w:rsid w:val="00D92A52"/>
    <w:rsid w:val="00D93B58"/>
    <w:rsid w:val="00D942B5"/>
    <w:rsid w:val="00D956B9"/>
    <w:rsid w:val="00D957C1"/>
    <w:rsid w:val="00D96BEB"/>
    <w:rsid w:val="00D97D23"/>
    <w:rsid w:val="00DA45EC"/>
    <w:rsid w:val="00DB1E9E"/>
    <w:rsid w:val="00DB2061"/>
    <w:rsid w:val="00DB462F"/>
    <w:rsid w:val="00DC228C"/>
    <w:rsid w:val="00DC561F"/>
    <w:rsid w:val="00DD373B"/>
    <w:rsid w:val="00DD7437"/>
    <w:rsid w:val="00DE22F4"/>
    <w:rsid w:val="00DF4ADA"/>
    <w:rsid w:val="00DF4E3E"/>
    <w:rsid w:val="00DF6E48"/>
    <w:rsid w:val="00E00A93"/>
    <w:rsid w:val="00E01658"/>
    <w:rsid w:val="00E100D6"/>
    <w:rsid w:val="00E123FC"/>
    <w:rsid w:val="00E144E2"/>
    <w:rsid w:val="00E16521"/>
    <w:rsid w:val="00E248E7"/>
    <w:rsid w:val="00E302CB"/>
    <w:rsid w:val="00E354BB"/>
    <w:rsid w:val="00E35762"/>
    <w:rsid w:val="00E411C6"/>
    <w:rsid w:val="00E43798"/>
    <w:rsid w:val="00E57D28"/>
    <w:rsid w:val="00E651F7"/>
    <w:rsid w:val="00E662C2"/>
    <w:rsid w:val="00E67807"/>
    <w:rsid w:val="00E7101B"/>
    <w:rsid w:val="00E801E8"/>
    <w:rsid w:val="00E82578"/>
    <w:rsid w:val="00E86F62"/>
    <w:rsid w:val="00E91C86"/>
    <w:rsid w:val="00E93B90"/>
    <w:rsid w:val="00E946D7"/>
    <w:rsid w:val="00EA1143"/>
    <w:rsid w:val="00EA64D0"/>
    <w:rsid w:val="00EA6B6F"/>
    <w:rsid w:val="00EA7D6D"/>
    <w:rsid w:val="00EB2A8A"/>
    <w:rsid w:val="00EB2E29"/>
    <w:rsid w:val="00EB4E25"/>
    <w:rsid w:val="00EC3D20"/>
    <w:rsid w:val="00ED091B"/>
    <w:rsid w:val="00ED214B"/>
    <w:rsid w:val="00ED29EA"/>
    <w:rsid w:val="00ED3C67"/>
    <w:rsid w:val="00ED61E4"/>
    <w:rsid w:val="00EE1D66"/>
    <w:rsid w:val="00EE59F8"/>
    <w:rsid w:val="00EF61AF"/>
    <w:rsid w:val="00F03F54"/>
    <w:rsid w:val="00F119FE"/>
    <w:rsid w:val="00F162D2"/>
    <w:rsid w:val="00F223B1"/>
    <w:rsid w:val="00F24B76"/>
    <w:rsid w:val="00F25BF6"/>
    <w:rsid w:val="00F3387F"/>
    <w:rsid w:val="00F352DD"/>
    <w:rsid w:val="00F4213C"/>
    <w:rsid w:val="00F44F96"/>
    <w:rsid w:val="00F52E8E"/>
    <w:rsid w:val="00F5374F"/>
    <w:rsid w:val="00F61E17"/>
    <w:rsid w:val="00F72822"/>
    <w:rsid w:val="00F83AEB"/>
    <w:rsid w:val="00F84AEF"/>
    <w:rsid w:val="00F85B53"/>
    <w:rsid w:val="00F86C04"/>
    <w:rsid w:val="00F87509"/>
    <w:rsid w:val="00F9044B"/>
    <w:rsid w:val="00F97E98"/>
    <w:rsid w:val="00FA5348"/>
    <w:rsid w:val="00FB00E0"/>
    <w:rsid w:val="00FB274C"/>
    <w:rsid w:val="00FB329F"/>
    <w:rsid w:val="00FB5FEA"/>
    <w:rsid w:val="00FC2413"/>
    <w:rsid w:val="00FC7DBB"/>
    <w:rsid w:val="00FE5FA9"/>
    <w:rsid w:val="00FF1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9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5</Pages>
  <Words>1406</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Reception</cp:lastModifiedBy>
  <cp:revision>14</cp:revision>
  <cp:lastPrinted>2021-10-28T12:59:00Z</cp:lastPrinted>
  <dcterms:created xsi:type="dcterms:W3CDTF">2022-05-10T10:27:00Z</dcterms:created>
  <dcterms:modified xsi:type="dcterms:W3CDTF">2022-05-23T13:58:00Z</dcterms:modified>
</cp:coreProperties>
</file>