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058FB78A"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434F9F">
        <w:rPr>
          <w:rFonts w:ascii="Calibri" w:hAnsi="Calibri" w:cs="Calibri"/>
        </w:rPr>
        <w:t>1</w:t>
      </w:r>
      <w:r w:rsidR="007B07F4">
        <w:rPr>
          <w:rFonts w:ascii="Calibri" w:hAnsi="Calibri" w:cs="Calibri"/>
        </w:rPr>
        <w:t>6</w:t>
      </w:r>
      <w:r w:rsidR="00902E63" w:rsidRPr="00902E63">
        <w:rPr>
          <w:rFonts w:ascii="Calibri" w:hAnsi="Calibri" w:cs="Calibri"/>
          <w:vertAlign w:val="superscript"/>
        </w:rPr>
        <w:t>TH</w:t>
      </w:r>
      <w:r w:rsidR="00902E63">
        <w:rPr>
          <w:rFonts w:ascii="Calibri" w:hAnsi="Calibri" w:cs="Calibri"/>
        </w:rPr>
        <w:t xml:space="preserve"> </w:t>
      </w:r>
      <w:r w:rsidR="007B07F4">
        <w:rPr>
          <w:rFonts w:ascii="Calibri" w:hAnsi="Calibri" w:cs="Calibri"/>
        </w:rPr>
        <w:t>MAY</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0259CA91"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434F9F">
        <w:rPr>
          <w:rFonts w:ascii="Calibri" w:hAnsi="Calibri" w:cs="Calibri"/>
          <w:b/>
        </w:rPr>
        <w:t>1</w:t>
      </w:r>
      <w:r w:rsidR="007B07F4">
        <w:rPr>
          <w:rFonts w:ascii="Calibri" w:hAnsi="Calibri" w:cs="Calibri"/>
          <w:b/>
        </w:rPr>
        <w:t>6</w:t>
      </w:r>
      <w:r w:rsidR="00EE09F7" w:rsidRPr="00EE09F7">
        <w:rPr>
          <w:rFonts w:ascii="Calibri" w:hAnsi="Calibri" w:cs="Calibri"/>
          <w:b/>
          <w:vertAlign w:val="superscript"/>
        </w:rPr>
        <w:t>th</w:t>
      </w:r>
      <w:r w:rsidR="00EE09F7">
        <w:rPr>
          <w:rFonts w:ascii="Calibri" w:hAnsi="Calibri" w:cs="Calibri"/>
          <w:b/>
        </w:rPr>
        <w:t xml:space="preserve"> </w:t>
      </w:r>
      <w:r w:rsidR="007B07F4">
        <w:rPr>
          <w:rFonts w:ascii="Calibri" w:hAnsi="Calibri" w:cs="Calibri"/>
          <w:b/>
        </w:rPr>
        <w:t>May</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68444E31"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Councillors E Price (Chair), M Adams, J Hodgson, P Paine, B Piper</w:t>
      </w:r>
      <w:r w:rsidR="000376E0">
        <w:rPr>
          <w:rFonts w:ascii="Calibri" w:hAnsi="Calibri" w:cs="Calibri"/>
          <w:lang w:eastAsia="en-US"/>
        </w:rPr>
        <w:t>,</w:t>
      </w:r>
      <w:r w:rsidR="007E57C7">
        <w:rPr>
          <w:rFonts w:ascii="Calibri" w:hAnsi="Calibri" w:cs="Calibri"/>
          <w:lang w:eastAsia="en-US"/>
        </w:rPr>
        <w:t xml:space="preserve"> </w:t>
      </w:r>
      <w:r w:rsidR="00F43D18">
        <w:rPr>
          <w:rFonts w:ascii="Calibri" w:hAnsi="Calibri" w:cs="Calibri"/>
          <w:lang w:eastAsia="en-US"/>
        </w:rPr>
        <w:t xml:space="preserve">N </w:t>
      </w:r>
      <w:proofErr w:type="spellStart"/>
      <w:r w:rsidR="00F43D18">
        <w:rPr>
          <w:rFonts w:ascii="Calibri" w:hAnsi="Calibri" w:cs="Calibri"/>
          <w:lang w:eastAsia="en-US"/>
        </w:rPr>
        <w:t>Stopp</w:t>
      </w:r>
      <w:proofErr w:type="spellEnd"/>
      <w:r w:rsidR="00F43D18">
        <w:rPr>
          <w:rFonts w:ascii="Calibri" w:hAnsi="Calibri" w:cs="Calibri"/>
          <w:lang w:eastAsia="en-US"/>
        </w:rPr>
        <w:t xml:space="preserve">, </w:t>
      </w:r>
      <w:r w:rsidR="007E57C7">
        <w:rPr>
          <w:rFonts w:ascii="Calibri" w:hAnsi="Calibri" w:cs="Calibri"/>
          <w:lang w:eastAsia="en-US"/>
        </w:rPr>
        <w:t xml:space="preserve">V </w:t>
      </w:r>
      <w:r w:rsidR="000376E0">
        <w:rPr>
          <w:rFonts w:ascii="Calibri" w:hAnsi="Calibri" w:cs="Calibri"/>
          <w:lang w:eastAsia="en-US"/>
        </w:rPr>
        <w:t>Trow.</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2566942E"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BE7314">
        <w:rPr>
          <w:rFonts w:asciiTheme="minorHAnsi" w:hAnsiTheme="minorHAnsi" w:cstheme="minorHAnsi"/>
          <w:lang w:eastAsia="en-US"/>
        </w:rPr>
        <w:t>1</w:t>
      </w:r>
      <w:r w:rsidR="007B07F4">
        <w:rPr>
          <w:rFonts w:asciiTheme="minorHAnsi" w:hAnsiTheme="minorHAnsi" w:cstheme="minorHAnsi"/>
          <w:lang w:eastAsia="en-US"/>
        </w:rPr>
        <w:t>1</w:t>
      </w:r>
      <w:r w:rsidRPr="008B616F">
        <w:rPr>
          <w:rFonts w:asciiTheme="minorHAnsi" w:hAnsiTheme="minorHAnsi" w:cstheme="minorHAnsi"/>
          <w:lang w:eastAsia="en-US"/>
        </w:rPr>
        <w:t xml:space="preserve">th </w:t>
      </w:r>
      <w:r w:rsidR="007B07F4">
        <w:rPr>
          <w:rFonts w:asciiTheme="minorHAnsi" w:hAnsiTheme="minorHAnsi" w:cstheme="minorHAnsi"/>
          <w:lang w:eastAsia="en-US"/>
        </w:rPr>
        <w:t xml:space="preserve">April </w:t>
      </w:r>
      <w:r w:rsidRPr="008B616F">
        <w:rPr>
          <w:rFonts w:asciiTheme="minorHAnsi" w:hAnsiTheme="minorHAnsi" w:cstheme="minorHAnsi"/>
          <w:lang w:eastAsia="en-US"/>
        </w:rPr>
        <w:t>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14985A46" w14:textId="45516315" w:rsidR="00CD5109" w:rsidRPr="00A46B93" w:rsidRDefault="00A46B93" w:rsidP="00CD5109">
      <w:pPr>
        <w:pStyle w:val="Heading1"/>
        <w:spacing w:before="0" w:after="0"/>
        <w:rPr>
          <w:sz w:val="24"/>
          <w:szCs w:val="24"/>
          <w:lang w:eastAsia="en-US"/>
        </w:rPr>
      </w:pPr>
      <w:r>
        <w:rPr>
          <w:sz w:val="24"/>
          <w:szCs w:val="24"/>
          <w:lang w:eastAsia="en-US"/>
        </w:rPr>
        <w:t xml:space="preserve">3.  </w:t>
      </w:r>
      <w:r w:rsidR="00CD5109" w:rsidRPr="00A46B93">
        <w:rPr>
          <w:sz w:val="24"/>
          <w:szCs w:val="24"/>
          <w:lang w:eastAsia="en-US"/>
        </w:rPr>
        <w:t>BUDGET MONITOR</w:t>
      </w:r>
    </w:p>
    <w:p w14:paraId="33CBDB1D" w14:textId="18FA1604" w:rsidR="00CD5109" w:rsidRDefault="00CD5109" w:rsidP="00CD5109">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w:t>
      </w:r>
      <w:r w:rsidRPr="00D8033D">
        <w:rPr>
          <w:rFonts w:asciiTheme="minorHAnsi" w:hAnsiTheme="minorHAnsi" w:cstheme="minorHAnsi"/>
          <w:lang w:eastAsia="en-US"/>
        </w:rPr>
        <w:t xml:space="preserve">Document </w:t>
      </w:r>
      <w:r w:rsidR="00EE26D1" w:rsidRPr="00D8033D">
        <w:rPr>
          <w:rFonts w:asciiTheme="minorHAnsi" w:hAnsiTheme="minorHAnsi" w:cstheme="minorHAnsi"/>
          <w:lang w:eastAsia="en-US"/>
        </w:rPr>
        <w:t>attached</w:t>
      </w:r>
      <w:r w:rsidRPr="00D8033D">
        <w:rPr>
          <w:rFonts w:asciiTheme="minorHAnsi" w:hAnsiTheme="minorHAnsi" w:cstheme="minorHAnsi"/>
          <w:lang w:eastAsia="en-US"/>
        </w:rPr>
        <w:t>.</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04347A19" w14:textId="2E73ABC1" w:rsidR="006B15FB" w:rsidRPr="00C04A3E" w:rsidRDefault="00A46B93" w:rsidP="00C04A3E">
      <w:pPr>
        <w:pStyle w:val="Heading1"/>
        <w:spacing w:before="0" w:after="0"/>
        <w:rPr>
          <w:sz w:val="24"/>
          <w:szCs w:val="24"/>
          <w:lang w:eastAsia="en-US"/>
        </w:rPr>
      </w:pPr>
      <w:r w:rsidRPr="00243B48">
        <w:rPr>
          <w:sz w:val="24"/>
          <w:szCs w:val="24"/>
          <w:lang w:eastAsia="en-US"/>
        </w:rPr>
        <w:t xml:space="preserve">4.  </w:t>
      </w:r>
      <w:r w:rsidR="00CD5109">
        <w:rPr>
          <w:sz w:val="24"/>
          <w:szCs w:val="24"/>
          <w:lang w:eastAsia="en-US"/>
        </w:rPr>
        <w:t>INVESTMENT STRATEGY</w:t>
      </w:r>
    </w:p>
    <w:p w14:paraId="3E04FEF4" w14:textId="0E1F1D3B" w:rsidR="007A4453" w:rsidRPr="00DD10AB" w:rsidRDefault="004B0603" w:rsidP="004B0603">
      <w:pPr>
        <w:rPr>
          <w:rFonts w:asciiTheme="minorHAnsi" w:hAnsiTheme="minorHAnsi" w:cstheme="minorHAnsi"/>
          <w:lang w:eastAsia="en-US"/>
        </w:rPr>
      </w:pPr>
      <w:r w:rsidRPr="00C04A3E">
        <w:rPr>
          <w:rFonts w:asciiTheme="minorHAnsi" w:hAnsiTheme="minorHAnsi" w:cstheme="minorHAnsi"/>
          <w:lang w:eastAsia="en-US"/>
        </w:rPr>
        <w:t xml:space="preserve">To </w:t>
      </w:r>
      <w:r w:rsidR="00CD5109">
        <w:rPr>
          <w:rFonts w:asciiTheme="minorHAnsi" w:hAnsiTheme="minorHAnsi" w:cstheme="minorHAnsi"/>
          <w:lang w:eastAsia="en-US"/>
        </w:rPr>
        <w:t>review the Investment Strategy</w:t>
      </w:r>
      <w:r w:rsidR="00B74D50">
        <w:rPr>
          <w:rFonts w:asciiTheme="minorHAnsi" w:hAnsiTheme="minorHAnsi" w:cstheme="minorHAnsi"/>
          <w:lang w:eastAsia="en-US"/>
        </w:rPr>
        <w:t xml:space="preserve">. </w:t>
      </w:r>
      <w:r w:rsidRPr="00C04A3E">
        <w:rPr>
          <w:rFonts w:asciiTheme="minorHAnsi" w:hAnsiTheme="minorHAnsi" w:cstheme="minorHAnsi"/>
          <w:lang w:eastAsia="en-US"/>
        </w:rPr>
        <w:t>Document attached.</w:t>
      </w:r>
    </w:p>
    <w:p w14:paraId="707EA871" w14:textId="77777777" w:rsidR="006B15FB" w:rsidRPr="00DD10AB" w:rsidRDefault="006B15FB" w:rsidP="00A46B93">
      <w:pPr>
        <w:pStyle w:val="Heading1"/>
        <w:spacing w:before="0" w:after="0"/>
        <w:rPr>
          <w:rFonts w:asciiTheme="minorHAnsi" w:hAnsiTheme="minorHAnsi" w:cstheme="minorHAnsi"/>
          <w:sz w:val="12"/>
          <w:szCs w:val="12"/>
          <w:lang w:eastAsia="en-US"/>
        </w:rPr>
      </w:pPr>
    </w:p>
    <w:p w14:paraId="15352F0A" w14:textId="7DDCCB6B" w:rsidR="00CB468E" w:rsidRDefault="00C04A3E" w:rsidP="00A46B93">
      <w:pPr>
        <w:pStyle w:val="Heading1"/>
        <w:spacing w:before="0" w:after="0"/>
        <w:rPr>
          <w:sz w:val="24"/>
          <w:szCs w:val="24"/>
          <w:lang w:eastAsia="en-US"/>
        </w:rPr>
      </w:pPr>
      <w:r>
        <w:rPr>
          <w:sz w:val="24"/>
          <w:szCs w:val="24"/>
          <w:lang w:eastAsia="en-US"/>
        </w:rPr>
        <w:t>5</w:t>
      </w:r>
      <w:r w:rsidR="006B15FB">
        <w:rPr>
          <w:sz w:val="24"/>
          <w:szCs w:val="24"/>
          <w:lang w:eastAsia="en-US"/>
        </w:rPr>
        <w:t xml:space="preserve">. </w:t>
      </w:r>
      <w:r w:rsidR="00DC0D07">
        <w:rPr>
          <w:sz w:val="24"/>
          <w:szCs w:val="24"/>
          <w:lang w:eastAsia="en-US"/>
        </w:rPr>
        <w:t xml:space="preserve"> </w:t>
      </w:r>
      <w:r w:rsidR="00966F88">
        <w:rPr>
          <w:sz w:val="24"/>
          <w:szCs w:val="24"/>
          <w:lang w:eastAsia="en-US"/>
        </w:rPr>
        <w:t>WORKING TIME AND LEAVE POLICY</w:t>
      </w:r>
      <w:r w:rsidR="00810D2C">
        <w:rPr>
          <w:sz w:val="24"/>
          <w:szCs w:val="24"/>
          <w:lang w:eastAsia="en-US"/>
        </w:rPr>
        <w:t xml:space="preserve"> </w:t>
      </w:r>
    </w:p>
    <w:p w14:paraId="1F02F299" w14:textId="0A7E0307" w:rsidR="007A4453" w:rsidRDefault="00CB468E" w:rsidP="00D83569">
      <w:pPr>
        <w:rPr>
          <w:rFonts w:asciiTheme="minorHAnsi" w:hAnsiTheme="minorHAnsi" w:cstheme="minorHAnsi"/>
          <w:b/>
          <w:bCs/>
          <w:lang w:eastAsia="en-US"/>
        </w:rPr>
      </w:pPr>
      <w:r w:rsidRPr="00DD10AB">
        <w:rPr>
          <w:rFonts w:asciiTheme="minorHAnsi" w:hAnsiTheme="minorHAnsi" w:cstheme="minorHAnsi"/>
          <w:lang w:eastAsia="en-US"/>
        </w:rPr>
        <w:t>To</w:t>
      </w:r>
      <w:r w:rsidR="00D83569">
        <w:rPr>
          <w:rFonts w:asciiTheme="minorHAnsi" w:hAnsiTheme="minorHAnsi" w:cstheme="minorHAnsi"/>
          <w:lang w:eastAsia="en-US"/>
        </w:rPr>
        <w:t xml:space="preserve"> </w:t>
      </w:r>
      <w:r w:rsidR="00B74D50">
        <w:rPr>
          <w:rFonts w:asciiTheme="minorHAnsi" w:hAnsiTheme="minorHAnsi" w:cstheme="minorHAnsi"/>
          <w:lang w:eastAsia="en-US"/>
        </w:rPr>
        <w:t xml:space="preserve">review the </w:t>
      </w:r>
      <w:r w:rsidR="00966F88">
        <w:rPr>
          <w:rFonts w:asciiTheme="minorHAnsi" w:hAnsiTheme="minorHAnsi" w:cstheme="minorHAnsi"/>
          <w:lang w:eastAsia="en-US"/>
        </w:rPr>
        <w:t>staff Working Time and Leave Policy</w:t>
      </w:r>
      <w:r w:rsidR="00B74D50">
        <w:rPr>
          <w:rFonts w:asciiTheme="minorHAnsi" w:hAnsiTheme="minorHAnsi" w:cstheme="minorHAnsi"/>
          <w:lang w:eastAsia="en-US"/>
        </w:rPr>
        <w:t>.</w:t>
      </w:r>
      <w:r w:rsidR="00D83569">
        <w:rPr>
          <w:rFonts w:asciiTheme="minorHAnsi" w:hAnsiTheme="minorHAnsi" w:cstheme="minorHAnsi"/>
          <w:lang w:eastAsia="en-US"/>
        </w:rPr>
        <w:t xml:space="preserve"> Document attached. </w:t>
      </w:r>
    </w:p>
    <w:p w14:paraId="1C0CB40A" w14:textId="77777777" w:rsidR="007A4453" w:rsidRPr="007A4453" w:rsidRDefault="007A4453" w:rsidP="007A4453">
      <w:pPr>
        <w:rPr>
          <w:rFonts w:asciiTheme="minorHAnsi" w:hAnsiTheme="minorHAnsi" w:cstheme="minorHAnsi"/>
          <w:sz w:val="12"/>
          <w:szCs w:val="12"/>
          <w:lang w:eastAsia="en-US"/>
        </w:rPr>
      </w:pPr>
    </w:p>
    <w:p w14:paraId="7CF75859" w14:textId="0FDF1380" w:rsidR="00C04A3E" w:rsidRDefault="00C04A3E" w:rsidP="00A46B93">
      <w:pPr>
        <w:pStyle w:val="Heading1"/>
        <w:spacing w:before="0" w:after="0"/>
        <w:rPr>
          <w:sz w:val="24"/>
          <w:szCs w:val="24"/>
          <w:lang w:eastAsia="en-US"/>
        </w:rPr>
      </w:pPr>
      <w:r>
        <w:rPr>
          <w:sz w:val="24"/>
          <w:szCs w:val="24"/>
          <w:lang w:eastAsia="en-US"/>
        </w:rPr>
        <w:t xml:space="preserve">6.  </w:t>
      </w:r>
      <w:r w:rsidR="00DF0DC6">
        <w:rPr>
          <w:sz w:val="24"/>
          <w:szCs w:val="24"/>
          <w:lang w:eastAsia="en-US"/>
        </w:rPr>
        <w:t>ARTS</w:t>
      </w:r>
      <w:r w:rsidR="00B74D50">
        <w:rPr>
          <w:sz w:val="24"/>
          <w:szCs w:val="24"/>
          <w:lang w:eastAsia="en-US"/>
        </w:rPr>
        <w:t xml:space="preserve"> WORKING GROUP </w:t>
      </w:r>
    </w:p>
    <w:p w14:paraId="26BB39D8" w14:textId="496B0690" w:rsidR="00C04A3E" w:rsidRDefault="00C04A3E" w:rsidP="00C04A3E">
      <w:pPr>
        <w:rPr>
          <w:rFonts w:asciiTheme="minorHAnsi" w:hAnsiTheme="minorHAnsi" w:cstheme="minorHAnsi"/>
          <w:lang w:eastAsia="en-US"/>
        </w:rPr>
      </w:pPr>
      <w:r w:rsidRPr="00C04A3E">
        <w:rPr>
          <w:rFonts w:asciiTheme="minorHAnsi" w:hAnsiTheme="minorHAnsi" w:cstheme="minorHAnsi"/>
          <w:lang w:eastAsia="en-US"/>
        </w:rPr>
        <w:t xml:space="preserve">To consider </w:t>
      </w:r>
      <w:r w:rsidR="00B74D50">
        <w:rPr>
          <w:rFonts w:asciiTheme="minorHAnsi" w:hAnsiTheme="minorHAnsi" w:cstheme="minorHAnsi"/>
          <w:lang w:eastAsia="en-US"/>
        </w:rPr>
        <w:t xml:space="preserve">the actions from the </w:t>
      </w:r>
      <w:r w:rsidR="00DF0DC6">
        <w:rPr>
          <w:rFonts w:asciiTheme="minorHAnsi" w:hAnsiTheme="minorHAnsi" w:cstheme="minorHAnsi"/>
          <w:lang w:eastAsia="en-US"/>
        </w:rPr>
        <w:t>Arts</w:t>
      </w:r>
      <w:r w:rsidR="00B74D50">
        <w:rPr>
          <w:rFonts w:asciiTheme="minorHAnsi" w:hAnsiTheme="minorHAnsi" w:cstheme="minorHAnsi"/>
          <w:lang w:eastAsia="en-US"/>
        </w:rPr>
        <w:t xml:space="preserve"> Working Group held on </w:t>
      </w:r>
      <w:r w:rsidR="00DF0DC6">
        <w:rPr>
          <w:rFonts w:asciiTheme="minorHAnsi" w:hAnsiTheme="minorHAnsi" w:cstheme="minorHAnsi"/>
          <w:lang w:eastAsia="en-US"/>
        </w:rPr>
        <w:t>27</w:t>
      </w:r>
      <w:r w:rsidR="00B74D50" w:rsidRPr="00B74D50">
        <w:rPr>
          <w:rFonts w:asciiTheme="minorHAnsi" w:hAnsiTheme="minorHAnsi" w:cstheme="minorHAnsi"/>
          <w:vertAlign w:val="superscript"/>
          <w:lang w:eastAsia="en-US"/>
        </w:rPr>
        <w:t>th</w:t>
      </w:r>
      <w:r w:rsidR="00B74D50">
        <w:rPr>
          <w:rFonts w:asciiTheme="minorHAnsi" w:hAnsiTheme="minorHAnsi" w:cstheme="minorHAnsi"/>
          <w:lang w:eastAsia="en-US"/>
        </w:rPr>
        <w:t xml:space="preserve"> </w:t>
      </w:r>
      <w:r w:rsidR="00DF0DC6">
        <w:rPr>
          <w:rFonts w:asciiTheme="minorHAnsi" w:hAnsiTheme="minorHAnsi" w:cstheme="minorHAnsi"/>
          <w:lang w:eastAsia="en-US"/>
        </w:rPr>
        <w:t>April</w:t>
      </w:r>
      <w:r w:rsidR="00B74D50">
        <w:rPr>
          <w:rFonts w:asciiTheme="minorHAnsi" w:hAnsiTheme="minorHAnsi" w:cstheme="minorHAnsi"/>
          <w:lang w:eastAsia="en-US"/>
        </w:rPr>
        <w:t xml:space="preserve"> 2022</w:t>
      </w:r>
      <w:r w:rsidRPr="008321C1">
        <w:rPr>
          <w:rFonts w:asciiTheme="minorHAnsi" w:hAnsiTheme="minorHAnsi" w:cstheme="minorHAnsi"/>
          <w:lang w:eastAsia="en-US"/>
        </w:rPr>
        <w:t xml:space="preserve">. </w:t>
      </w:r>
      <w:r w:rsidR="008321C1">
        <w:rPr>
          <w:rFonts w:asciiTheme="minorHAnsi" w:hAnsiTheme="minorHAnsi" w:cstheme="minorHAnsi"/>
          <w:lang w:eastAsia="en-US"/>
        </w:rPr>
        <w:t>Document attached.</w:t>
      </w:r>
    </w:p>
    <w:p w14:paraId="477DCF8D" w14:textId="77777777" w:rsidR="00C04A3E" w:rsidRPr="00C04A3E" w:rsidRDefault="00C04A3E" w:rsidP="00C04A3E">
      <w:pPr>
        <w:rPr>
          <w:rFonts w:asciiTheme="minorHAnsi" w:hAnsiTheme="minorHAnsi" w:cstheme="minorHAnsi"/>
          <w:sz w:val="12"/>
          <w:szCs w:val="12"/>
          <w:lang w:eastAsia="en-US"/>
        </w:rPr>
      </w:pPr>
    </w:p>
    <w:p w14:paraId="23827EBD" w14:textId="19B5576B" w:rsidR="00046381" w:rsidRPr="008C01E6" w:rsidRDefault="008C779C" w:rsidP="00A46B93">
      <w:pPr>
        <w:pStyle w:val="Heading1"/>
        <w:spacing w:before="0" w:after="0"/>
        <w:rPr>
          <w:sz w:val="24"/>
          <w:szCs w:val="24"/>
          <w:lang w:eastAsia="en-US"/>
        </w:rPr>
      </w:pPr>
      <w:r>
        <w:rPr>
          <w:sz w:val="24"/>
          <w:szCs w:val="24"/>
          <w:lang w:eastAsia="en-US"/>
        </w:rPr>
        <w:t>7</w:t>
      </w:r>
      <w:r w:rsidR="0052782F">
        <w:rPr>
          <w:sz w:val="24"/>
          <w:szCs w:val="24"/>
          <w:lang w:eastAsia="en-US"/>
        </w:rPr>
        <w:t xml:space="preserve">.  </w:t>
      </w:r>
      <w:r w:rsidR="00DF0DC6">
        <w:rPr>
          <w:sz w:val="24"/>
          <w:szCs w:val="24"/>
          <w:lang w:eastAsia="en-US"/>
        </w:rPr>
        <w:t>BUDGET OUTTURN STATEMENT</w:t>
      </w:r>
    </w:p>
    <w:p w14:paraId="27C10024" w14:textId="4EF73DEB" w:rsidR="00046381" w:rsidRDefault="00046381" w:rsidP="00A46B93">
      <w:pPr>
        <w:keepNext/>
        <w:keepLines/>
        <w:outlineLvl w:val="2"/>
        <w:rPr>
          <w:rFonts w:asciiTheme="minorHAnsi" w:hAnsiTheme="minorHAnsi" w:cstheme="minorHAnsi"/>
          <w:lang w:eastAsia="en-US"/>
        </w:rPr>
      </w:pPr>
      <w:r w:rsidRPr="008C01E6">
        <w:rPr>
          <w:rFonts w:asciiTheme="minorHAnsi" w:hAnsiTheme="minorHAnsi" w:cstheme="minorHAnsi"/>
          <w:lang w:eastAsia="en-US"/>
        </w:rPr>
        <w:t xml:space="preserve">To </w:t>
      </w:r>
      <w:r w:rsidR="00FB187C" w:rsidRPr="008C01E6">
        <w:rPr>
          <w:rFonts w:asciiTheme="minorHAnsi" w:hAnsiTheme="minorHAnsi" w:cstheme="minorHAnsi"/>
          <w:lang w:eastAsia="en-US"/>
        </w:rPr>
        <w:t>note</w:t>
      </w:r>
      <w:r w:rsidR="000B4B7C" w:rsidRPr="008C01E6">
        <w:rPr>
          <w:rFonts w:asciiTheme="minorHAnsi" w:hAnsiTheme="minorHAnsi" w:cstheme="minorHAnsi"/>
          <w:lang w:eastAsia="en-US"/>
        </w:rPr>
        <w:t xml:space="preserve"> </w:t>
      </w:r>
      <w:r w:rsidR="001C3636">
        <w:rPr>
          <w:rFonts w:asciiTheme="minorHAnsi" w:hAnsiTheme="minorHAnsi" w:cstheme="minorHAnsi"/>
          <w:lang w:eastAsia="en-US"/>
        </w:rPr>
        <w:t xml:space="preserve">the </w:t>
      </w:r>
      <w:r w:rsidR="00DF0DC6">
        <w:rPr>
          <w:rFonts w:asciiTheme="minorHAnsi" w:hAnsiTheme="minorHAnsi" w:cstheme="minorHAnsi"/>
          <w:lang w:eastAsia="en-US"/>
        </w:rPr>
        <w:t>budget outturn statement for financial year 2021/22.</w:t>
      </w:r>
      <w:r w:rsidR="004D6256" w:rsidRPr="008C01E6">
        <w:rPr>
          <w:rFonts w:asciiTheme="minorHAnsi" w:hAnsiTheme="minorHAnsi" w:cstheme="minorHAnsi"/>
          <w:lang w:eastAsia="en-US"/>
        </w:rPr>
        <w:t xml:space="preserve"> </w:t>
      </w:r>
      <w:r w:rsidR="006E2902" w:rsidRPr="008321C1">
        <w:rPr>
          <w:rFonts w:asciiTheme="minorHAnsi" w:hAnsiTheme="minorHAnsi" w:cstheme="minorHAnsi"/>
          <w:lang w:eastAsia="en-US"/>
        </w:rPr>
        <w:t>Document attached.</w:t>
      </w:r>
      <w:r w:rsidR="006E2902">
        <w:rPr>
          <w:rFonts w:asciiTheme="minorHAnsi" w:hAnsiTheme="minorHAnsi" w:cstheme="minorHAnsi"/>
          <w:lang w:eastAsia="en-US"/>
        </w:rPr>
        <w:t xml:space="preserve"> </w:t>
      </w:r>
    </w:p>
    <w:p w14:paraId="387EEDEC" w14:textId="77777777" w:rsidR="00B70033" w:rsidRPr="00DD10AB" w:rsidRDefault="00B70033" w:rsidP="00A46B93">
      <w:pPr>
        <w:keepNext/>
        <w:keepLines/>
        <w:outlineLvl w:val="2"/>
        <w:rPr>
          <w:rFonts w:asciiTheme="minorHAnsi" w:hAnsiTheme="minorHAnsi" w:cstheme="minorHAnsi"/>
          <w:sz w:val="12"/>
          <w:szCs w:val="12"/>
          <w:lang w:eastAsia="en-US"/>
        </w:rPr>
      </w:pPr>
    </w:p>
    <w:p w14:paraId="4F68E0E9" w14:textId="34EBC207" w:rsidR="00F1222C" w:rsidRPr="00A46B93" w:rsidRDefault="00D8033D" w:rsidP="00A46B93">
      <w:pPr>
        <w:pStyle w:val="Heading1"/>
        <w:spacing w:before="0" w:after="0"/>
        <w:rPr>
          <w:sz w:val="24"/>
          <w:szCs w:val="24"/>
          <w:lang w:eastAsia="en-US"/>
        </w:rPr>
      </w:pPr>
      <w:r>
        <w:rPr>
          <w:sz w:val="24"/>
          <w:szCs w:val="24"/>
          <w:lang w:eastAsia="en-US"/>
        </w:rPr>
        <w:t>8</w:t>
      </w:r>
      <w:r w:rsidR="0052782F">
        <w:rPr>
          <w:sz w:val="24"/>
          <w:szCs w:val="24"/>
          <w:lang w:eastAsia="en-US"/>
        </w:rPr>
        <w:t>.</w:t>
      </w:r>
      <w:r w:rsidR="00A46B93">
        <w:rPr>
          <w:sz w:val="24"/>
          <w:szCs w:val="24"/>
          <w:lang w:eastAsia="en-US"/>
        </w:rPr>
        <w:t xml:space="preserve"> </w:t>
      </w:r>
      <w:r w:rsidR="00DC0D07">
        <w:rPr>
          <w:sz w:val="24"/>
          <w:szCs w:val="24"/>
          <w:lang w:eastAsia="en-US"/>
        </w:rPr>
        <w:t xml:space="preserve"> </w:t>
      </w:r>
      <w:r w:rsidR="00F1222C" w:rsidRPr="00A46B93">
        <w:rPr>
          <w:sz w:val="24"/>
          <w:szCs w:val="24"/>
          <w:lang w:eastAsia="en-US"/>
        </w:rPr>
        <w:t>DATE OF NEXT MEETING</w:t>
      </w:r>
    </w:p>
    <w:p w14:paraId="35B2B9F9" w14:textId="1633186C"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90767D">
        <w:rPr>
          <w:rFonts w:asciiTheme="minorHAnsi" w:eastAsia="Calibri" w:hAnsiTheme="minorHAnsi" w:cstheme="minorHAnsi"/>
          <w:lang w:eastAsia="en-US"/>
        </w:rPr>
        <w:t>3</w:t>
      </w:r>
      <w:r w:rsidRPr="000F6CF2">
        <w:rPr>
          <w:rFonts w:asciiTheme="minorHAnsi" w:eastAsia="Calibri" w:hAnsiTheme="minorHAnsi" w:cstheme="minorHAnsi"/>
          <w:vertAlign w:val="superscript"/>
          <w:lang w:eastAsia="en-US"/>
        </w:rPr>
        <w:t>th</w:t>
      </w:r>
      <w:r w:rsidR="000854A0">
        <w:rPr>
          <w:rFonts w:asciiTheme="minorHAnsi" w:eastAsia="Calibri" w:hAnsiTheme="minorHAnsi" w:cstheme="minorHAnsi"/>
          <w:lang w:eastAsia="en-US"/>
        </w:rPr>
        <w:t xml:space="preserve"> </w:t>
      </w:r>
      <w:r w:rsidR="0090767D">
        <w:rPr>
          <w:rFonts w:asciiTheme="minorHAnsi" w:eastAsia="Calibri" w:hAnsiTheme="minorHAnsi" w:cstheme="minorHAnsi"/>
          <w:lang w:eastAsia="en-US"/>
        </w:rPr>
        <w:t xml:space="preserve">June </w:t>
      </w:r>
      <w:r w:rsidR="00C24403">
        <w:rPr>
          <w:rFonts w:asciiTheme="minorHAnsi" w:eastAsia="Calibri" w:hAnsiTheme="minorHAnsi" w:cstheme="minorHAnsi"/>
          <w:lang w:eastAsia="en-US"/>
        </w:rPr>
        <w:t>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A46B93">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172DF474" w:rsidR="0048147F" w:rsidRPr="00A46B93" w:rsidRDefault="00D8033D" w:rsidP="00A46B93">
      <w:pPr>
        <w:pStyle w:val="Heading1"/>
        <w:spacing w:before="0" w:after="0"/>
        <w:rPr>
          <w:sz w:val="24"/>
          <w:szCs w:val="24"/>
          <w:lang w:eastAsia="en-US"/>
        </w:rPr>
      </w:pPr>
      <w:r>
        <w:rPr>
          <w:sz w:val="24"/>
          <w:szCs w:val="24"/>
          <w:lang w:eastAsia="en-US"/>
        </w:rPr>
        <w:t>9</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21110A8C"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Documents </w:t>
      </w:r>
      <w:r w:rsidR="000D6E94">
        <w:rPr>
          <w:rFonts w:asciiTheme="minorHAnsi" w:hAnsiTheme="minorHAnsi" w:cstheme="minorHAnsi"/>
          <w:lang w:eastAsia="en-US"/>
        </w:rPr>
        <w:t>attached</w:t>
      </w:r>
      <w:r w:rsidRPr="000F6CF2">
        <w:rPr>
          <w:rFonts w:asciiTheme="minorHAnsi" w:hAnsiTheme="minorHAnsi" w:cstheme="minorHAnsi"/>
          <w:lang w:eastAsia="en-US"/>
        </w:rPr>
        <w:t>.</w:t>
      </w:r>
    </w:p>
    <w:p w14:paraId="697E2FC8" w14:textId="77777777" w:rsidR="0048147F" w:rsidRPr="00DD10AB" w:rsidRDefault="0048147F" w:rsidP="00A46B93">
      <w:pPr>
        <w:keepNext/>
        <w:keepLines/>
        <w:outlineLvl w:val="2"/>
        <w:rPr>
          <w:rFonts w:asciiTheme="minorHAnsi" w:hAnsiTheme="minorHAnsi" w:cstheme="minorHAnsi"/>
          <w:b/>
          <w:bCs/>
          <w:sz w:val="12"/>
          <w:szCs w:val="12"/>
          <w:lang w:eastAsia="en-US"/>
        </w:rPr>
      </w:pPr>
    </w:p>
    <w:p w14:paraId="7D8C77B6" w14:textId="1C4B4753" w:rsidR="008E49EB" w:rsidRPr="00A46B93" w:rsidRDefault="007A4453" w:rsidP="00A46B93">
      <w:pPr>
        <w:pStyle w:val="Heading1"/>
        <w:spacing w:before="0" w:after="0"/>
        <w:rPr>
          <w:sz w:val="24"/>
          <w:szCs w:val="24"/>
          <w:lang w:eastAsia="en-US"/>
        </w:rPr>
      </w:pPr>
      <w:r>
        <w:rPr>
          <w:sz w:val="24"/>
          <w:szCs w:val="24"/>
          <w:lang w:eastAsia="en-US"/>
        </w:rPr>
        <w:t>1</w:t>
      </w:r>
      <w:r w:rsidR="00D8033D">
        <w:rPr>
          <w:sz w:val="24"/>
          <w:szCs w:val="24"/>
          <w:lang w:eastAsia="en-US"/>
        </w:rPr>
        <w:t>0</w:t>
      </w:r>
      <w:r w:rsidR="00A46B93">
        <w:rPr>
          <w:sz w:val="24"/>
          <w:szCs w:val="24"/>
          <w:lang w:eastAsia="en-US"/>
        </w:rPr>
        <w:t xml:space="preserve">.  </w:t>
      </w:r>
      <w:r w:rsidR="00D65814" w:rsidRPr="00A46B93">
        <w:rPr>
          <w:sz w:val="24"/>
          <w:szCs w:val="24"/>
          <w:lang w:eastAsia="en-US"/>
        </w:rPr>
        <w:t>STAFFING UPDATE (Standing Item)</w:t>
      </w:r>
      <w:bookmarkEnd w:id="0"/>
    </w:p>
    <w:p w14:paraId="6BEBA325" w14:textId="1E2BF20B" w:rsidR="00FF1A8A" w:rsidRDefault="006B6BD0" w:rsidP="00FF1A8A">
      <w:pPr>
        <w:keepNext/>
        <w:keepLines/>
        <w:outlineLvl w:val="2"/>
        <w:rPr>
          <w:rFonts w:asciiTheme="minorHAnsi" w:hAnsiTheme="minorHAnsi" w:cstheme="minorHAnsi"/>
          <w:lang w:eastAsia="en-US"/>
        </w:rPr>
      </w:pPr>
      <w:r w:rsidRPr="000F6CF2">
        <w:rPr>
          <w:rFonts w:asciiTheme="minorHAnsi" w:hAnsiTheme="minorHAnsi" w:cstheme="minorHAnsi"/>
          <w:lang w:eastAsia="en-US"/>
        </w:rPr>
        <w:t>For any general or urgent updates that required confidential sharing with Councillors. No document</w:t>
      </w:r>
      <w:r w:rsidR="006D4E1B">
        <w:rPr>
          <w:rFonts w:asciiTheme="minorHAnsi" w:hAnsiTheme="minorHAnsi" w:cstheme="minorHAnsi"/>
          <w:lang w:eastAsia="en-US"/>
        </w:rPr>
        <w:t>s</w:t>
      </w:r>
      <w:r w:rsidRPr="000F6CF2">
        <w:rPr>
          <w:rFonts w:asciiTheme="minorHAnsi" w:hAnsiTheme="minorHAnsi" w:cstheme="minorHAnsi"/>
          <w:lang w:eastAsia="en-US"/>
        </w:rPr>
        <w:t>.</w:t>
      </w:r>
    </w:p>
    <w:p w14:paraId="16F140A1" w14:textId="77777777" w:rsidR="00FF1A8A" w:rsidRPr="00FF1A8A" w:rsidRDefault="00FF1A8A" w:rsidP="00FF1A8A">
      <w:pPr>
        <w:keepNext/>
        <w:keepLines/>
        <w:outlineLvl w:val="2"/>
        <w:rPr>
          <w:rFonts w:asciiTheme="minorHAnsi" w:hAnsiTheme="minorHAnsi" w:cstheme="minorHAnsi"/>
          <w:sz w:val="12"/>
          <w:szCs w:val="12"/>
          <w:lang w:eastAsia="en-US"/>
        </w:rPr>
      </w:pPr>
    </w:p>
    <w:p w14:paraId="7890CE08" w14:textId="510FA06B" w:rsidR="007044A5" w:rsidRPr="00D8033D" w:rsidRDefault="00D8033D" w:rsidP="007044A5">
      <w:pPr>
        <w:pStyle w:val="Heading3"/>
        <w:keepLines/>
        <w:spacing w:before="0" w:after="0"/>
        <w:rPr>
          <w:rFonts w:asciiTheme="majorHAnsi" w:eastAsiaTheme="majorEastAsia" w:hAnsiTheme="majorHAnsi" w:cstheme="majorBidi"/>
          <w:sz w:val="24"/>
          <w:szCs w:val="24"/>
          <w:lang w:eastAsia="en-US"/>
        </w:rPr>
      </w:pPr>
      <w:r w:rsidRPr="00D8033D">
        <w:rPr>
          <w:rFonts w:asciiTheme="majorHAnsi" w:eastAsiaTheme="majorEastAsia" w:hAnsiTheme="majorHAnsi" w:cstheme="majorBidi"/>
          <w:sz w:val="24"/>
          <w:szCs w:val="24"/>
          <w:lang w:eastAsia="en-US"/>
        </w:rPr>
        <w:t xml:space="preserve">11.  </w:t>
      </w:r>
      <w:r>
        <w:rPr>
          <w:rFonts w:asciiTheme="majorHAnsi" w:eastAsiaTheme="majorEastAsia" w:hAnsiTheme="majorHAnsi" w:cstheme="majorBidi"/>
          <w:sz w:val="24"/>
          <w:szCs w:val="24"/>
          <w:lang w:eastAsia="en-US"/>
        </w:rPr>
        <w:t>CASTLE MEADOW BOUNDARY</w:t>
      </w:r>
    </w:p>
    <w:p w14:paraId="762CA460" w14:textId="64AAACE5" w:rsidR="004A3C1D" w:rsidRDefault="00D8033D" w:rsidP="007044A5">
      <w:pPr>
        <w:keepNext/>
        <w:keepLines/>
        <w:outlineLvl w:val="2"/>
        <w:rPr>
          <w:rFonts w:asciiTheme="minorHAnsi" w:hAnsiTheme="minorHAnsi" w:cstheme="minorHAnsi"/>
          <w:lang w:eastAsia="en-US"/>
        </w:rPr>
      </w:pPr>
      <w:r w:rsidRPr="00D8033D">
        <w:rPr>
          <w:rFonts w:asciiTheme="minorHAnsi" w:hAnsiTheme="minorHAnsi" w:cstheme="minorHAnsi"/>
          <w:lang w:eastAsia="en-US"/>
        </w:rPr>
        <w:t xml:space="preserve">To update on the Castle Meadow </w:t>
      </w:r>
      <w:r>
        <w:rPr>
          <w:rFonts w:asciiTheme="minorHAnsi" w:hAnsiTheme="minorHAnsi" w:cstheme="minorHAnsi"/>
          <w:lang w:eastAsia="en-US"/>
        </w:rPr>
        <w:t>boundary (legal). Verbal update.</w:t>
      </w:r>
    </w:p>
    <w:p w14:paraId="02B7B68B" w14:textId="77777777" w:rsidR="00D8033D" w:rsidRPr="00D8033D" w:rsidRDefault="00D8033D" w:rsidP="007044A5">
      <w:pPr>
        <w:keepNext/>
        <w:keepLines/>
        <w:outlineLvl w:val="2"/>
        <w:rPr>
          <w:rFonts w:asciiTheme="minorHAnsi" w:hAnsiTheme="minorHAnsi" w:cstheme="minorHAnsi"/>
          <w:lang w:eastAsia="en-US"/>
        </w:rPr>
      </w:pPr>
    </w:p>
    <w:p w14:paraId="07D73C8A" w14:textId="77777777" w:rsidR="00B70033" w:rsidRPr="00B70033" w:rsidRDefault="00B70033"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A297AF6" w14:textId="77777777" w:rsidR="006835B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3B2FD5D8" w:rsidR="005B7DC8" w:rsidRDefault="002E7351" w:rsidP="00F1222C">
      <w:pPr>
        <w:spacing w:line="259" w:lineRule="auto"/>
        <w:rPr>
          <w:rFonts w:ascii="Calibri" w:eastAsia="Calibri" w:hAnsi="Calibri" w:cs="Calibri"/>
          <w:lang w:eastAsia="en-US"/>
        </w:rPr>
      </w:pPr>
      <w:r>
        <w:rPr>
          <w:rFonts w:ascii="Calibri" w:eastAsia="Calibri" w:hAnsi="Calibri" w:cs="Calibri"/>
          <w:lang w:eastAsia="en-US"/>
        </w:rPr>
        <w:t>11</w:t>
      </w:r>
      <w:r w:rsidR="00B74D50" w:rsidRPr="00B74D50">
        <w:rPr>
          <w:rFonts w:ascii="Calibri" w:eastAsia="Calibri" w:hAnsi="Calibri" w:cs="Calibri"/>
          <w:vertAlign w:val="superscript"/>
          <w:lang w:eastAsia="en-US"/>
        </w:rPr>
        <w:t>th</w:t>
      </w:r>
      <w:r w:rsidR="00B74D50">
        <w:rPr>
          <w:rFonts w:ascii="Calibri" w:eastAsia="Calibri" w:hAnsi="Calibri" w:cs="Calibri"/>
          <w:lang w:eastAsia="en-US"/>
        </w:rPr>
        <w:t xml:space="preserve"> </w:t>
      </w:r>
      <w:r>
        <w:rPr>
          <w:rFonts w:ascii="Calibri" w:eastAsia="Calibri" w:hAnsi="Calibri" w:cs="Calibri"/>
          <w:lang w:eastAsia="en-US"/>
        </w:rPr>
        <w:t>May</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3B0A3CF5" w14:textId="69C7E7B5" w:rsidR="001C3636" w:rsidRDefault="001C3636" w:rsidP="001C3636">
      <w:pPr>
        <w:rPr>
          <w:rFonts w:ascii="Calibri" w:eastAsia="Calibri" w:hAnsi="Calibri" w:cs="Calibri"/>
          <w:bCs/>
          <w:lang w:eastAsia="en-US"/>
        </w:rPr>
      </w:pPr>
    </w:p>
    <w:p w14:paraId="3510FDC5" w14:textId="77777777" w:rsidR="001C3636" w:rsidRPr="00412FF9" w:rsidRDefault="001C3636" w:rsidP="001C3636">
      <w:pPr>
        <w:rPr>
          <w:rFonts w:ascii="Calibri" w:eastAsia="Calibri" w:hAnsi="Calibri" w:cs="Calibri"/>
          <w:bCs/>
          <w:lang w:eastAsia="en-US"/>
        </w:rPr>
      </w:pPr>
    </w:p>
    <w:sectPr w:rsidR="001C3636"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2634E5C4"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34F9F">
      <w:rPr>
        <w:rFonts w:ascii="Calibri" w:hAnsi="Calibri" w:cs="Calibri"/>
      </w:rPr>
      <w:t>1</w:t>
    </w:r>
    <w:r w:rsidR="00966F88">
      <w:rPr>
        <w:rFonts w:ascii="Calibri" w:hAnsi="Calibri" w:cs="Calibri"/>
      </w:rPr>
      <w:t>6</w:t>
    </w:r>
    <w:r w:rsidR="00F43D18" w:rsidRPr="00F43D18">
      <w:rPr>
        <w:rFonts w:ascii="Calibri" w:hAnsi="Calibri" w:cs="Calibri"/>
        <w:vertAlign w:val="superscript"/>
      </w:rPr>
      <w:t>TH</w:t>
    </w:r>
    <w:r w:rsidR="00F43D18">
      <w:rPr>
        <w:rFonts w:ascii="Calibri" w:hAnsi="Calibri" w:cs="Calibri"/>
      </w:rPr>
      <w:t xml:space="preserve"> </w:t>
    </w:r>
    <w:r w:rsidR="00966F88">
      <w:rPr>
        <w:rFonts w:ascii="Calibri" w:hAnsi="Calibri" w:cs="Calibri"/>
      </w:rPr>
      <w:t>MAY</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322FB8">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322FB8">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9746467">
    <w:abstractNumId w:val="2"/>
  </w:num>
  <w:num w:numId="2" w16cid:durableId="1146626239">
    <w:abstractNumId w:val="17"/>
  </w:num>
  <w:num w:numId="3" w16cid:durableId="389424953">
    <w:abstractNumId w:val="14"/>
  </w:num>
  <w:num w:numId="4" w16cid:durableId="203952156">
    <w:abstractNumId w:val="5"/>
  </w:num>
  <w:num w:numId="5" w16cid:durableId="1591618328">
    <w:abstractNumId w:val="30"/>
  </w:num>
  <w:num w:numId="6" w16cid:durableId="114717027">
    <w:abstractNumId w:val="12"/>
  </w:num>
  <w:num w:numId="7" w16cid:durableId="1565724772">
    <w:abstractNumId w:val="18"/>
  </w:num>
  <w:num w:numId="8" w16cid:durableId="880166046">
    <w:abstractNumId w:val="0"/>
  </w:num>
  <w:num w:numId="9" w16cid:durableId="1359353019">
    <w:abstractNumId w:val="15"/>
  </w:num>
  <w:num w:numId="10" w16cid:durableId="1944800302">
    <w:abstractNumId w:val="10"/>
  </w:num>
  <w:num w:numId="11" w16cid:durableId="1994479687">
    <w:abstractNumId w:val="8"/>
  </w:num>
  <w:num w:numId="12" w16cid:durableId="49154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4"/>
  </w:num>
  <w:num w:numId="22" w16cid:durableId="1478063352">
    <w:abstractNumId w:val="29"/>
  </w:num>
  <w:num w:numId="23" w16cid:durableId="1403017948">
    <w:abstractNumId w:val="25"/>
  </w:num>
  <w:num w:numId="24" w16cid:durableId="714937101">
    <w:abstractNumId w:val="19"/>
  </w:num>
  <w:num w:numId="25" w16cid:durableId="2029213361">
    <w:abstractNumId w:val="4"/>
  </w:num>
  <w:num w:numId="26" w16cid:durableId="486556335">
    <w:abstractNumId w:val="16"/>
  </w:num>
  <w:num w:numId="27" w16cid:durableId="333068768">
    <w:abstractNumId w:val="9"/>
  </w:num>
  <w:num w:numId="28" w16cid:durableId="956329504">
    <w:abstractNumId w:val="23"/>
  </w:num>
  <w:num w:numId="29" w16cid:durableId="1564170712">
    <w:abstractNumId w:val="26"/>
  </w:num>
  <w:num w:numId="30" w16cid:durableId="1322385960">
    <w:abstractNumId w:val="22"/>
  </w:num>
  <w:num w:numId="31" w16cid:durableId="140610377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D0863"/>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3636"/>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6628"/>
    <w:rsid w:val="00490FC5"/>
    <w:rsid w:val="004914C9"/>
    <w:rsid w:val="004923A1"/>
    <w:rsid w:val="004933FC"/>
    <w:rsid w:val="00493E86"/>
    <w:rsid w:val="00494D54"/>
    <w:rsid w:val="004950D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649F"/>
    <w:rsid w:val="004C6612"/>
    <w:rsid w:val="004C661C"/>
    <w:rsid w:val="004D11AC"/>
    <w:rsid w:val="004D42E3"/>
    <w:rsid w:val="004D48F0"/>
    <w:rsid w:val="004D4E3C"/>
    <w:rsid w:val="004D51A9"/>
    <w:rsid w:val="004D6256"/>
    <w:rsid w:val="004E1263"/>
    <w:rsid w:val="004E1990"/>
    <w:rsid w:val="004E33BE"/>
    <w:rsid w:val="004E353D"/>
    <w:rsid w:val="004F2CDA"/>
    <w:rsid w:val="004F2DD5"/>
    <w:rsid w:val="004F5430"/>
    <w:rsid w:val="004F578C"/>
    <w:rsid w:val="004F6580"/>
    <w:rsid w:val="005002F8"/>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2782F"/>
    <w:rsid w:val="00530070"/>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99C"/>
    <w:rsid w:val="007C5218"/>
    <w:rsid w:val="007D1AA5"/>
    <w:rsid w:val="007D2ED1"/>
    <w:rsid w:val="007D333B"/>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779C"/>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4B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EC1"/>
    <w:rsid w:val="00BE7314"/>
    <w:rsid w:val="00BE7811"/>
    <w:rsid w:val="00BF2676"/>
    <w:rsid w:val="00BF313B"/>
    <w:rsid w:val="00BF4EC5"/>
    <w:rsid w:val="00BF5D42"/>
    <w:rsid w:val="00BF6917"/>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2CF8"/>
    <w:rsid w:val="00CC4EBE"/>
    <w:rsid w:val="00CC6E3A"/>
    <w:rsid w:val="00CC712B"/>
    <w:rsid w:val="00CD0A01"/>
    <w:rsid w:val="00CD0AA7"/>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8E0"/>
    <w:rsid w:val="00DA2159"/>
    <w:rsid w:val="00DA2D8D"/>
    <w:rsid w:val="00DA42EA"/>
    <w:rsid w:val="00DA54B0"/>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E00FC4"/>
    <w:rsid w:val="00E0254B"/>
    <w:rsid w:val="00E026B5"/>
    <w:rsid w:val="00E0286C"/>
    <w:rsid w:val="00E02B97"/>
    <w:rsid w:val="00E034E2"/>
    <w:rsid w:val="00E039A4"/>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26D1"/>
    <w:rsid w:val="00EE353C"/>
    <w:rsid w:val="00EE53AF"/>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2F0D"/>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8E"/>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564</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3535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6</cp:revision>
  <cp:lastPrinted>2022-04-06T11:56:00Z</cp:lastPrinted>
  <dcterms:created xsi:type="dcterms:W3CDTF">2022-05-06T08:52:00Z</dcterms:created>
  <dcterms:modified xsi:type="dcterms:W3CDTF">2022-05-10T14:27:00Z</dcterms:modified>
</cp:coreProperties>
</file>