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2E5FA1A2"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D71825">
        <w:rPr>
          <w:rFonts w:eastAsia="Times New Roman"/>
          <w:b/>
          <w:bCs/>
          <w:color w:val="000000" w:themeColor="text1"/>
          <w:sz w:val="28"/>
          <w:szCs w:val="28"/>
          <w:lang w:eastAsia="en-GB"/>
        </w:rPr>
        <w:t>7</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NOVEM</w:t>
      </w:r>
      <w:r w:rsidR="006A5B57">
        <w:rPr>
          <w:rFonts w:eastAsia="Times New Roman"/>
          <w:b/>
          <w:bCs/>
          <w:color w:val="000000" w:themeColor="text1"/>
          <w:sz w:val="28"/>
          <w:szCs w:val="28"/>
          <w:lang w:eastAsia="en-GB"/>
        </w:rPr>
        <w:t>BER</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0CE1308E"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D71825">
        <w:rPr>
          <w:rFonts w:asciiTheme="minorHAnsi" w:hAnsiTheme="minorHAnsi" w:cstheme="minorHAnsi"/>
          <w:b/>
          <w:bCs/>
          <w:color w:val="auto"/>
          <w:sz w:val="22"/>
          <w:szCs w:val="22"/>
        </w:rPr>
        <w:t>7</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Novem</w:t>
      </w:r>
      <w:r w:rsidR="001A740E">
        <w:rPr>
          <w:rFonts w:asciiTheme="minorHAnsi" w:hAnsiTheme="minorHAnsi" w:cstheme="minorHAnsi"/>
          <w:b/>
          <w:bCs/>
          <w:color w:val="auto"/>
          <w:sz w:val="22"/>
          <w:szCs w:val="22"/>
        </w:rPr>
        <w:t>ber</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70502C" w:rsidRDefault="00FC32F9" w:rsidP="007726EE">
      <w:pPr>
        <w:spacing w:after="0" w:line="240" w:lineRule="auto"/>
        <w:rPr>
          <w:rFonts w:cstheme="minorHAnsi"/>
          <w:bCs/>
        </w:rPr>
      </w:pPr>
      <w:r w:rsidRPr="0070502C">
        <w:rPr>
          <w:rFonts w:cstheme="minorHAnsi"/>
          <w:bCs/>
        </w:rPr>
        <w:t>Reports from County and District Councillors.</w:t>
      </w:r>
    </w:p>
    <w:p w14:paraId="10E04076" w14:textId="7ACCBFB2" w:rsidR="004E6783" w:rsidRPr="0070502C" w:rsidRDefault="004E6783" w:rsidP="007726EE">
      <w:pPr>
        <w:pStyle w:val="ListParagraph"/>
        <w:numPr>
          <w:ilvl w:val="0"/>
          <w:numId w:val="7"/>
        </w:numPr>
        <w:spacing w:after="0" w:line="240" w:lineRule="auto"/>
        <w:ind w:left="723"/>
        <w:rPr>
          <w:rFonts w:cstheme="minorHAnsi"/>
          <w:bCs/>
        </w:rPr>
      </w:pPr>
      <w:r w:rsidRPr="0070502C">
        <w:rPr>
          <w:rFonts w:cstheme="minorHAnsi"/>
          <w:bCs/>
        </w:rPr>
        <w:t>County Cllr Hodgson</w:t>
      </w:r>
      <w:r w:rsidR="00F8721C" w:rsidRPr="0070502C">
        <w:rPr>
          <w:rFonts w:cstheme="minorHAnsi"/>
          <w:bCs/>
        </w:rPr>
        <w:t xml:space="preserve"> </w:t>
      </w:r>
      <w:r w:rsidRPr="0070502C">
        <w:rPr>
          <w:rFonts w:cstheme="minorHAnsi"/>
          <w:bCs/>
        </w:rPr>
        <w:t xml:space="preserve">– </w:t>
      </w:r>
      <w:r w:rsidR="00E4176C" w:rsidRPr="0070502C">
        <w:rPr>
          <w:rFonts w:cstheme="minorHAnsi"/>
          <w:bCs/>
        </w:rPr>
        <w:t xml:space="preserve">no </w:t>
      </w:r>
      <w:r w:rsidR="00317E61" w:rsidRPr="0070502C">
        <w:rPr>
          <w:rFonts w:cstheme="minorHAnsi"/>
          <w:bCs/>
        </w:rPr>
        <w:t>document</w:t>
      </w:r>
      <w:r w:rsidR="001F74D7" w:rsidRPr="0070502C">
        <w:rPr>
          <w:rFonts w:cstheme="minorHAnsi"/>
          <w:bCs/>
        </w:rPr>
        <w:t>.</w:t>
      </w:r>
    </w:p>
    <w:p w14:paraId="67C9C8AD" w14:textId="3148FBAE" w:rsidR="004E6783" w:rsidRPr="0070502C" w:rsidRDefault="004E6783" w:rsidP="007726EE">
      <w:pPr>
        <w:pStyle w:val="ListParagraph"/>
        <w:numPr>
          <w:ilvl w:val="0"/>
          <w:numId w:val="7"/>
        </w:numPr>
        <w:spacing w:after="0" w:line="240" w:lineRule="auto"/>
        <w:ind w:left="723"/>
        <w:rPr>
          <w:rFonts w:cstheme="minorHAnsi"/>
          <w:bCs/>
        </w:rPr>
      </w:pPr>
      <w:r w:rsidRPr="0070502C">
        <w:rPr>
          <w:rFonts w:cstheme="minorHAnsi"/>
          <w:bCs/>
        </w:rPr>
        <w:t xml:space="preserve">District Cllr Birch – </w:t>
      </w:r>
      <w:r w:rsidR="00565FB2" w:rsidRPr="0070502C">
        <w:rPr>
          <w:rFonts w:cstheme="minorHAnsi"/>
          <w:bCs/>
        </w:rPr>
        <w:t>d</w:t>
      </w:r>
      <w:r w:rsidR="00DA562F" w:rsidRPr="0070502C">
        <w:rPr>
          <w:rFonts w:cstheme="minorHAnsi"/>
          <w:bCs/>
        </w:rPr>
        <w:t>ocument</w:t>
      </w:r>
      <w:r w:rsidR="009210F8" w:rsidRPr="0070502C">
        <w:rPr>
          <w:rFonts w:cstheme="minorHAnsi"/>
          <w:bCs/>
        </w:rPr>
        <w:t>s attached</w:t>
      </w:r>
      <w:r w:rsidR="00CE7442" w:rsidRPr="0070502C">
        <w:rPr>
          <w:rFonts w:cstheme="minorHAnsi"/>
          <w:bCs/>
        </w:rPr>
        <w:t>.</w:t>
      </w:r>
      <w:r w:rsidR="000F7D21" w:rsidRPr="0070502C">
        <w:rPr>
          <w:rFonts w:cstheme="minorHAnsi"/>
          <w:bCs/>
        </w:rPr>
        <w:t xml:space="preserve"> </w:t>
      </w:r>
    </w:p>
    <w:p w14:paraId="5DFF5122" w14:textId="261B6BE5" w:rsidR="004E6783" w:rsidRPr="0070502C" w:rsidRDefault="004E6783" w:rsidP="007726EE">
      <w:pPr>
        <w:pStyle w:val="ListParagraph"/>
        <w:numPr>
          <w:ilvl w:val="0"/>
          <w:numId w:val="7"/>
        </w:numPr>
        <w:spacing w:after="0" w:line="240" w:lineRule="auto"/>
        <w:ind w:left="723"/>
        <w:rPr>
          <w:rFonts w:cstheme="minorHAnsi"/>
          <w:bCs/>
        </w:rPr>
      </w:pPr>
      <w:r w:rsidRPr="0070502C">
        <w:rPr>
          <w:rFonts w:cstheme="minorHAnsi"/>
          <w:bCs/>
        </w:rPr>
        <w:t>District Cllr Rose –</w:t>
      </w:r>
      <w:r w:rsidR="006758EF" w:rsidRPr="0070502C">
        <w:rPr>
          <w:rFonts w:cstheme="minorHAnsi"/>
          <w:bCs/>
        </w:rPr>
        <w:t xml:space="preserve"> </w:t>
      </w:r>
      <w:r w:rsidR="000E5F19" w:rsidRPr="0070502C">
        <w:rPr>
          <w:rFonts w:cstheme="minorHAnsi"/>
          <w:bCs/>
        </w:rPr>
        <w:t xml:space="preserve">no </w:t>
      </w:r>
      <w:r w:rsidR="006339E4" w:rsidRPr="0070502C">
        <w:rPr>
          <w:rFonts w:cstheme="minorHAnsi"/>
          <w:bCs/>
        </w:rPr>
        <w:t>document</w:t>
      </w:r>
      <w:r w:rsidR="001F74D7" w:rsidRPr="0070502C">
        <w:rPr>
          <w:rFonts w:cstheme="minorHAnsi"/>
          <w:bCs/>
        </w:rPr>
        <w:t>.</w:t>
      </w:r>
    </w:p>
    <w:p w14:paraId="41651315" w14:textId="67A9F113" w:rsidR="004E6783" w:rsidRPr="0070502C" w:rsidRDefault="004E6783" w:rsidP="007726EE">
      <w:pPr>
        <w:pStyle w:val="ListParagraph"/>
        <w:numPr>
          <w:ilvl w:val="0"/>
          <w:numId w:val="7"/>
        </w:numPr>
        <w:spacing w:after="0" w:line="240" w:lineRule="auto"/>
        <w:ind w:left="723"/>
        <w:rPr>
          <w:rFonts w:cstheme="minorHAnsi"/>
          <w:bCs/>
        </w:rPr>
      </w:pPr>
      <w:r w:rsidRPr="0070502C">
        <w:rPr>
          <w:rFonts w:cstheme="minorHAnsi"/>
          <w:bCs/>
        </w:rPr>
        <w:t xml:space="preserve">District Cllr Sweett – </w:t>
      </w:r>
      <w:r w:rsidR="00F477E5" w:rsidRPr="0070502C">
        <w:rPr>
          <w:rFonts w:cstheme="minorHAnsi"/>
          <w:bCs/>
        </w:rPr>
        <w:t xml:space="preserve">no </w:t>
      </w:r>
      <w:r w:rsidR="000F3C2D" w:rsidRPr="0070502C">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7726EE">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3D491E00" w:rsidR="00F031CC"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D71825">
        <w:rPr>
          <w:rFonts w:eastAsia="Times New Roman" w:cstheme="minorHAnsi"/>
          <w:color w:val="222222"/>
          <w:lang w:eastAsia="en-GB"/>
        </w:rPr>
        <w:t>3</w:t>
      </w:r>
      <w:r w:rsidR="00D71825" w:rsidRPr="00D71825">
        <w:rPr>
          <w:rFonts w:eastAsia="Times New Roman" w:cstheme="minorHAnsi"/>
          <w:color w:val="222222"/>
          <w:vertAlign w:val="superscript"/>
          <w:lang w:eastAsia="en-GB"/>
        </w:rPr>
        <w:t>rd</w:t>
      </w:r>
      <w:r w:rsidR="00D71825">
        <w:rPr>
          <w:rFonts w:eastAsia="Times New Roman" w:cstheme="minorHAnsi"/>
          <w:color w:val="222222"/>
          <w:lang w:eastAsia="en-GB"/>
        </w:rPr>
        <w:t xml:space="preserve"> Octo</w:t>
      </w:r>
      <w:r w:rsidR="001A740E">
        <w:rPr>
          <w:rFonts w:eastAsia="Times New Roman" w:cstheme="minorHAnsi"/>
          <w:color w:val="222222"/>
          <w:lang w:eastAsia="en-GB"/>
        </w:rPr>
        <w:t>ber</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740E">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78003158" w:rsidR="00F031CC" w:rsidRPr="00865276"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Council Matters </w:t>
      </w:r>
      <w:r w:rsidR="00D71825">
        <w:rPr>
          <w:rFonts w:eastAsia="Times New Roman" w:cstheme="minorHAnsi"/>
          <w:color w:val="222222"/>
          <w:lang w:eastAsia="en-GB"/>
        </w:rPr>
        <w:t>10</w:t>
      </w:r>
      <w:r w:rsidR="00D71825" w:rsidRPr="00D71825">
        <w:rPr>
          <w:rFonts w:eastAsia="Times New Roman" w:cstheme="minorHAnsi"/>
          <w:color w:val="222222"/>
          <w:vertAlign w:val="superscript"/>
          <w:lang w:eastAsia="en-GB"/>
        </w:rPr>
        <w:t>th</w:t>
      </w:r>
      <w:r w:rsidR="00D71825">
        <w:rPr>
          <w:rFonts w:eastAsia="Times New Roman" w:cstheme="minorHAnsi"/>
          <w:color w:val="222222"/>
          <w:lang w:eastAsia="en-GB"/>
        </w:rPr>
        <w:t xml:space="preserve"> Octo</w:t>
      </w:r>
      <w:r>
        <w:rPr>
          <w:rFonts w:eastAsia="Times New Roman" w:cstheme="minorHAnsi"/>
          <w:color w:val="222222"/>
          <w:lang w:eastAsia="en-GB"/>
        </w:rPr>
        <w:t>ber</w:t>
      </w:r>
      <w:r w:rsidR="00F031CC">
        <w:rPr>
          <w:rFonts w:eastAsia="Times New Roman" w:cstheme="minorHAnsi"/>
          <w:color w:val="222222"/>
          <w:lang w:eastAsia="en-GB"/>
        </w:rPr>
        <w:t xml:space="preserve"> 2022</w:t>
      </w:r>
      <w:r w:rsidR="00F031CC" w:rsidRPr="00865276">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F031CC" w:rsidRPr="00865276">
        <w:rPr>
          <w:rFonts w:eastAsia="Times New Roman" w:cstheme="minorHAnsi"/>
          <w:color w:val="222222"/>
          <w:lang w:eastAsia="en-GB"/>
        </w:rPr>
        <w:t xml:space="preserve">. </w:t>
      </w:r>
    </w:p>
    <w:p w14:paraId="4D46CD28" w14:textId="6372C3E9" w:rsidR="0077571E" w:rsidRDefault="001A740E"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sidR="0077571E">
        <w:rPr>
          <w:rFonts w:eastAsia="Times New Roman" w:cstheme="minorHAnsi"/>
          <w:color w:val="222222"/>
          <w:lang w:eastAsia="en-GB"/>
        </w:rPr>
        <w:t>.</w:t>
      </w:r>
      <w:r w:rsidR="0077571E">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2</w:t>
      </w:r>
      <w:r w:rsidR="00D71825">
        <w:rPr>
          <w:rFonts w:eastAsia="Times New Roman" w:cstheme="minorHAnsi"/>
          <w:color w:val="222222"/>
          <w:lang w:eastAsia="en-GB"/>
        </w:rPr>
        <w:t>4</w:t>
      </w:r>
      <w:r w:rsidR="0077571E" w:rsidRPr="0077571E">
        <w:rPr>
          <w:rFonts w:eastAsia="Times New Roman" w:cstheme="minorHAnsi"/>
          <w:color w:val="222222"/>
          <w:vertAlign w:val="superscript"/>
          <w:lang w:eastAsia="en-GB"/>
        </w:rPr>
        <w:t>th</w:t>
      </w:r>
      <w:r w:rsidR="0077571E">
        <w:rPr>
          <w:rFonts w:eastAsia="Times New Roman" w:cstheme="minorHAnsi"/>
          <w:color w:val="222222"/>
          <w:lang w:eastAsia="en-GB"/>
        </w:rPr>
        <w:t xml:space="preserve"> </w:t>
      </w:r>
      <w:r w:rsidR="00D71825">
        <w:rPr>
          <w:rFonts w:eastAsia="Times New Roman" w:cstheme="minorHAnsi"/>
          <w:color w:val="222222"/>
          <w:lang w:eastAsia="en-GB"/>
        </w:rPr>
        <w:t>Octo</w:t>
      </w:r>
      <w:r>
        <w:rPr>
          <w:rFonts w:eastAsia="Times New Roman" w:cstheme="minorHAnsi"/>
          <w:color w:val="222222"/>
          <w:lang w:eastAsia="en-GB"/>
        </w:rPr>
        <w:t>ber</w:t>
      </w:r>
      <w:r w:rsidR="0077571E">
        <w:rPr>
          <w:rFonts w:eastAsia="Times New Roman" w:cstheme="minorHAnsi"/>
          <w:color w:val="222222"/>
          <w:lang w:eastAsia="en-GB"/>
        </w:rPr>
        <w:t xml:space="preserve"> 2022 – document </w:t>
      </w:r>
      <w:r w:rsidR="00D71825">
        <w:rPr>
          <w:rFonts w:eastAsia="Times New Roman" w:cstheme="minorHAnsi"/>
          <w:color w:val="222222"/>
          <w:lang w:eastAsia="en-GB"/>
        </w:rPr>
        <w:t>attached</w:t>
      </w:r>
      <w:r w:rsidR="0077571E">
        <w:rPr>
          <w:rFonts w:eastAsia="Times New Roman" w:cstheme="minorHAnsi"/>
          <w:color w:val="222222"/>
          <w:lang w:eastAsia="en-GB"/>
        </w:rPr>
        <w:t>.</w:t>
      </w:r>
    </w:p>
    <w:bookmarkEnd w:id="3"/>
    <w:p w14:paraId="7A08E769" w14:textId="77777777" w:rsidR="00766398" w:rsidRPr="0080583B" w:rsidRDefault="00766398" w:rsidP="007726EE">
      <w:pPr>
        <w:spacing w:after="0" w:line="240" w:lineRule="auto"/>
        <w:rPr>
          <w:sz w:val="12"/>
          <w:szCs w:val="12"/>
        </w:rPr>
      </w:pPr>
    </w:p>
    <w:bookmarkEnd w:id="2"/>
    <w:p w14:paraId="2AD3A3AA" w14:textId="42230D01" w:rsidR="00731EC2" w:rsidRPr="00260BB1" w:rsidRDefault="00FC32F9" w:rsidP="007726EE">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256FD9A5" w14:textId="600AF1E2"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lastRenderedPageBreak/>
        <w:t xml:space="preserve">Full Council </w:t>
      </w:r>
      <w:r w:rsidR="00D71825">
        <w:rPr>
          <w:rFonts w:eastAsia="Times New Roman" w:cstheme="minorHAnsi"/>
          <w:color w:val="222222"/>
          <w:lang w:eastAsia="en-GB"/>
        </w:rPr>
        <w:t>3</w:t>
      </w:r>
      <w:r w:rsidR="00D71825" w:rsidRPr="00D71825">
        <w:rPr>
          <w:rFonts w:eastAsia="Times New Roman" w:cstheme="minorHAnsi"/>
          <w:color w:val="222222"/>
          <w:vertAlign w:val="superscript"/>
          <w:lang w:eastAsia="en-GB"/>
        </w:rPr>
        <w:t>rd</w:t>
      </w:r>
      <w:r w:rsidR="00D71825">
        <w:rPr>
          <w:rFonts w:eastAsia="Times New Roman" w:cstheme="minorHAnsi"/>
          <w:color w:val="222222"/>
          <w:lang w:eastAsia="en-GB"/>
        </w:rPr>
        <w:t xml:space="preserve"> Octo</w:t>
      </w:r>
      <w:r w:rsidR="001A740E">
        <w:rPr>
          <w:rFonts w:eastAsia="Times New Roman" w:cstheme="minorHAnsi"/>
          <w:color w:val="222222"/>
          <w:lang w:eastAsia="en-GB"/>
        </w:rPr>
        <w:t>ber</w:t>
      </w:r>
      <w:r w:rsidR="00604B8F">
        <w:rPr>
          <w:rFonts w:eastAsia="Times New Roman" w:cstheme="minorHAnsi"/>
          <w:color w:val="222222"/>
          <w:lang w:eastAsia="en-GB"/>
        </w:rPr>
        <w:t xml:space="preserve"> 2022</w:t>
      </w:r>
      <w:r w:rsidR="000D29C8" w:rsidRPr="00D10185">
        <w:rPr>
          <w:rFonts w:cstheme="minorHAnsi"/>
        </w:rPr>
        <w:t>.</w:t>
      </w:r>
    </w:p>
    <w:p w14:paraId="7A7828AA" w14:textId="54D0C2AC" w:rsidR="000409B2" w:rsidRPr="000409B2"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0409B2" w:rsidRPr="000409B2">
        <w:rPr>
          <w:rFonts w:eastAsia="Times New Roman" w:cstheme="minorHAnsi"/>
          <w:color w:val="222222"/>
          <w:lang w:eastAsia="en-GB"/>
        </w:rPr>
        <w:t xml:space="preserve">Council Matters </w:t>
      </w:r>
      <w:r w:rsidR="00D71825">
        <w:rPr>
          <w:rFonts w:eastAsia="Times New Roman" w:cstheme="minorHAnsi"/>
          <w:color w:val="222222"/>
          <w:lang w:eastAsia="en-GB"/>
        </w:rPr>
        <w:t>10</w:t>
      </w:r>
      <w:r w:rsidR="00D71825" w:rsidRPr="00D71825">
        <w:rPr>
          <w:rFonts w:eastAsia="Times New Roman" w:cstheme="minorHAnsi"/>
          <w:color w:val="222222"/>
          <w:vertAlign w:val="superscript"/>
          <w:lang w:eastAsia="en-GB"/>
        </w:rPr>
        <w:t>th</w:t>
      </w:r>
      <w:r w:rsidR="00D71825">
        <w:rPr>
          <w:rFonts w:eastAsia="Times New Roman" w:cstheme="minorHAnsi"/>
          <w:color w:val="222222"/>
          <w:lang w:eastAsia="en-GB"/>
        </w:rPr>
        <w:t xml:space="preserve"> Octo</w:t>
      </w:r>
      <w:r w:rsidR="001A740E">
        <w:rPr>
          <w:rFonts w:eastAsia="Times New Roman" w:cstheme="minorHAnsi"/>
          <w:color w:val="222222"/>
          <w:lang w:eastAsia="en-GB"/>
        </w:rPr>
        <w:t>ber</w:t>
      </w:r>
      <w:r w:rsidR="00914A48">
        <w:rPr>
          <w:rFonts w:eastAsia="Times New Roman" w:cstheme="minorHAnsi"/>
          <w:color w:val="222222"/>
          <w:lang w:eastAsia="en-GB"/>
        </w:rPr>
        <w:t xml:space="preserve"> 2</w:t>
      </w:r>
      <w:r w:rsidR="000409B2" w:rsidRPr="000409B2">
        <w:rPr>
          <w:rFonts w:eastAsia="Times New Roman" w:cstheme="minorHAnsi"/>
          <w:color w:val="222222"/>
          <w:lang w:eastAsia="en-GB"/>
        </w:rPr>
        <w:t>022</w:t>
      </w:r>
      <w:r w:rsidR="000409B2">
        <w:rPr>
          <w:rFonts w:eastAsia="Times New Roman" w:cstheme="minorHAnsi"/>
          <w:color w:val="222222"/>
          <w:lang w:eastAsia="en-GB"/>
        </w:rPr>
        <w:t>.</w:t>
      </w:r>
    </w:p>
    <w:p w14:paraId="7D89D8AA" w14:textId="3D114B72" w:rsidR="00A93B20" w:rsidRDefault="004B1165"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c</w:t>
      </w:r>
      <w:r w:rsidR="00A93B20">
        <w:rPr>
          <w:rFonts w:eastAsia="Times New Roman" w:cstheme="minorHAnsi"/>
          <w:color w:val="222222"/>
          <w:lang w:eastAsia="en-GB"/>
        </w:rPr>
        <w:t>.</w:t>
      </w:r>
      <w:r w:rsidR="00A93B20">
        <w:rPr>
          <w:rFonts w:eastAsia="Times New Roman" w:cstheme="minorHAnsi"/>
          <w:color w:val="222222"/>
          <w:lang w:eastAsia="en-GB"/>
        </w:rPr>
        <w:tab/>
      </w:r>
      <w:r w:rsidR="00D71825">
        <w:rPr>
          <w:rFonts w:eastAsia="Times New Roman" w:cstheme="minorHAnsi"/>
          <w:color w:val="222222"/>
          <w:lang w:eastAsia="en-GB"/>
        </w:rPr>
        <w:t>Planning</w:t>
      </w:r>
      <w:r w:rsidR="00A93B20">
        <w:rPr>
          <w:rFonts w:eastAsia="Times New Roman" w:cstheme="minorHAnsi"/>
          <w:color w:val="222222"/>
          <w:lang w:eastAsia="en-GB"/>
        </w:rPr>
        <w:t xml:space="preserve"> Committee 2</w:t>
      </w:r>
      <w:r w:rsidR="00D71825">
        <w:rPr>
          <w:rFonts w:eastAsia="Times New Roman" w:cstheme="minorHAnsi"/>
          <w:color w:val="222222"/>
          <w:lang w:eastAsia="en-GB"/>
        </w:rPr>
        <w:t>4</w:t>
      </w:r>
      <w:r w:rsidR="00A93B20" w:rsidRPr="00A93B20">
        <w:rPr>
          <w:rFonts w:eastAsia="Times New Roman" w:cstheme="minorHAnsi"/>
          <w:color w:val="222222"/>
          <w:vertAlign w:val="superscript"/>
          <w:lang w:eastAsia="en-GB"/>
        </w:rPr>
        <w:t>th</w:t>
      </w:r>
      <w:r w:rsidR="00A93B20">
        <w:rPr>
          <w:rFonts w:eastAsia="Times New Roman" w:cstheme="minorHAnsi"/>
          <w:color w:val="222222"/>
          <w:lang w:eastAsia="en-GB"/>
        </w:rPr>
        <w:t xml:space="preserve"> </w:t>
      </w:r>
      <w:r w:rsidR="00D71825">
        <w:rPr>
          <w:rFonts w:eastAsia="Times New Roman" w:cstheme="minorHAnsi"/>
          <w:color w:val="222222"/>
          <w:lang w:eastAsia="en-GB"/>
        </w:rPr>
        <w:t>Octo</w:t>
      </w:r>
      <w:r w:rsidR="001A740E">
        <w:rPr>
          <w:rFonts w:eastAsia="Times New Roman" w:cstheme="minorHAnsi"/>
          <w:color w:val="222222"/>
          <w:lang w:eastAsia="en-GB"/>
        </w:rPr>
        <w:t>ber</w:t>
      </w:r>
      <w:r w:rsidR="00A93B20">
        <w:rPr>
          <w:rFonts w:eastAsia="Times New Roman" w:cstheme="minorHAnsi"/>
          <w:color w:val="222222"/>
          <w:lang w:eastAsia="en-GB"/>
        </w:rPr>
        <w:t xml:space="preserve"> 2022.</w:t>
      </w:r>
    </w:p>
    <w:p w14:paraId="7ED84A8D" w14:textId="77777777" w:rsidR="000D460F" w:rsidRPr="000D460F" w:rsidRDefault="000D460F" w:rsidP="007726EE">
      <w:pPr>
        <w:spacing w:after="0" w:line="240" w:lineRule="auto"/>
        <w:contextualSpacing/>
        <w:rPr>
          <w:sz w:val="12"/>
          <w:szCs w:val="12"/>
        </w:rPr>
      </w:pPr>
      <w:bookmarkStart w:id="4" w:name="_Hlk94275400"/>
      <w:bookmarkStart w:id="5" w:name="_Hlk57805700"/>
    </w:p>
    <w:p w14:paraId="4589150E" w14:textId="3D150670" w:rsidR="009F0463" w:rsidRDefault="001A740E" w:rsidP="007726EE">
      <w:pPr>
        <w:pStyle w:val="Heading3"/>
        <w:numPr>
          <w:ilvl w:val="0"/>
          <w:numId w:val="1"/>
        </w:numPr>
        <w:spacing w:before="0" w:line="240" w:lineRule="auto"/>
        <w:contextualSpacing/>
        <w:rPr>
          <w:b/>
          <w:bCs/>
          <w:color w:val="auto"/>
          <w:sz w:val="22"/>
          <w:szCs w:val="22"/>
        </w:rPr>
      </w:pPr>
      <w:r>
        <w:rPr>
          <w:b/>
          <w:bCs/>
          <w:color w:val="auto"/>
          <w:sz w:val="22"/>
          <w:szCs w:val="22"/>
        </w:rPr>
        <w:t>NEIGHBOURHOOD PLAN</w:t>
      </w:r>
    </w:p>
    <w:p w14:paraId="35DD125E" w14:textId="0CF0F8E9" w:rsidR="009F0463" w:rsidRDefault="009F0463" w:rsidP="000067F6">
      <w:pPr>
        <w:spacing w:after="0" w:line="240" w:lineRule="auto"/>
      </w:pPr>
      <w:bookmarkStart w:id="6" w:name="_Hlk118122421"/>
      <w:r>
        <w:t xml:space="preserve">To consider </w:t>
      </w:r>
      <w:r w:rsidR="001A740E">
        <w:t xml:space="preserve">the </w:t>
      </w:r>
      <w:r w:rsidR="00D71825">
        <w:t xml:space="preserve">proposed modifications to </w:t>
      </w:r>
      <w:r w:rsidR="001A740E">
        <w:t>Poli</w:t>
      </w:r>
      <w:r w:rsidR="008B0029">
        <w:t>c</w:t>
      </w:r>
      <w:r w:rsidR="001A740E">
        <w:t xml:space="preserve">y C12 – Former Dairy </w:t>
      </w:r>
      <w:r w:rsidR="001A740E" w:rsidRPr="003A7D50">
        <w:t>Crest Site</w:t>
      </w:r>
      <w:r w:rsidR="00D71825" w:rsidRPr="003A7D50">
        <w:t xml:space="preserve">. </w:t>
      </w:r>
      <w:bookmarkEnd w:id="6"/>
      <w:r w:rsidR="00D71825" w:rsidRPr="003A7D50">
        <w:t>D</w:t>
      </w:r>
      <w:r w:rsidR="001A740E" w:rsidRPr="003A7D50">
        <w:t xml:space="preserve">ocument </w:t>
      </w:r>
      <w:r w:rsidR="009210F8" w:rsidRPr="003A7D50">
        <w:t>a</w:t>
      </w:r>
      <w:r w:rsidR="001A740E" w:rsidRPr="003A7D50">
        <w:t>ttached</w:t>
      </w:r>
      <w:r w:rsidR="00D71825" w:rsidRPr="003A7D50">
        <w:t>.</w:t>
      </w:r>
    </w:p>
    <w:p w14:paraId="0481F4A8" w14:textId="77777777" w:rsidR="00E142D7" w:rsidRPr="00E142D7" w:rsidRDefault="00E142D7" w:rsidP="000067F6">
      <w:pPr>
        <w:spacing w:after="0" w:line="240" w:lineRule="auto"/>
        <w:rPr>
          <w:sz w:val="12"/>
          <w:szCs w:val="12"/>
        </w:rPr>
      </w:pPr>
    </w:p>
    <w:bookmarkEnd w:id="4"/>
    <w:p w14:paraId="43276384" w14:textId="31FF73A0" w:rsidR="000067F6" w:rsidRDefault="000067F6" w:rsidP="000067F6">
      <w:pPr>
        <w:pStyle w:val="Heading3"/>
        <w:numPr>
          <w:ilvl w:val="0"/>
          <w:numId w:val="1"/>
        </w:numPr>
        <w:spacing w:before="0" w:line="240" w:lineRule="auto"/>
        <w:contextualSpacing/>
        <w:rPr>
          <w:b/>
          <w:bCs/>
          <w:color w:val="auto"/>
          <w:sz w:val="22"/>
          <w:szCs w:val="22"/>
        </w:rPr>
      </w:pPr>
      <w:r>
        <w:rPr>
          <w:b/>
          <w:bCs/>
          <w:color w:val="auto"/>
          <w:sz w:val="22"/>
          <w:szCs w:val="22"/>
        </w:rPr>
        <w:t>PLANNING APPL</w:t>
      </w:r>
      <w:r w:rsidR="00FB1532">
        <w:rPr>
          <w:b/>
          <w:bCs/>
          <w:color w:val="auto"/>
          <w:sz w:val="22"/>
          <w:szCs w:val="22"/>
        </w:rPr>
        <w:t>I</w:t>
      </w:r>
      <w:r>
        <w:rPr>
          <w:b/>
          <w:bCs/>
          <w:color w:val="auto"/>
          <w:sz w:val="22"/>
          <w:szCs w:val="22"/>
        </w:rPr>
        <w:t>CATION 3136/22/OPA</w:t>
      </w:r>
      <w:r w:rsidR="00E36DEF">
        <w:rPr>
          <w:b/>
          <w:bCs/>
          <w:color w:val="auto"/>
          <w:sz w:val="22"/>
          <w:szCs w:val="22"/>
        </w:rPr>
        <w:t xml:space="preserve"> </w:t>
      </w:r>
    </w:p>
    <w:p w14:paraId="1B4ADC34" w14:textId="3D5E58FB" w:rsidR="000067F6" w:rsidRDefault="000067F6" w:rsidP="000067F6">
      <w:pPr>
        <w:spacing w:after="0" w:line="240" w:lineRule="auto"/>
      </w:pPr>
      <w:r>
        <w:t xml:space="preserve">To </w:t>
      </w:r>
      <w:bookmarkStart w:id="7" w:name="_Hlk118122471"/>
      <w:r>
        <w:t xml:space="preserve">make recommendations on planning application 3136/22/OPA </w:t>
      </w:r>
      <w:r w:rsidR="00070D78">
        <w:t xml:space="preserve">- </w:t>
      </w:r>
      <w:bookmarkStart w:id="8" w:name="_Hlk118122684"/>
      <w:r w:rsidR="00070D78" w:rsidRPr="00070D78">
        <w:t>Hybrid planning application for mixed use development comprising: Outline Permission comprising circa 25 Residential Units, circa 20 Holiday Lodges, a Spa/Concierge building (circa 500sqm), circa 1100sqm Commercial space, demolition of existing structures (apart from Brunel building &amp; chimney) provision of open space &amp; surface water attenuation, parking &amp; associated infrastructure. Full Permission for Change of Use of Brunel building. Former Dairy Crest Site, Totnes.</w:t>
      </w:r>
      <w:bookmarkEnd w:id="7"/>
      <w:r>
        <w:t xml:space="preserve"> </w:t>
      </w:r>
      <w:bookmarkEnd w:id="8"/>
      <w:r w:rsidRPr="000067F6">
        <w:rPr>
          <w:rFonts w:cstheme="minorHAnsi"/>
          <w:sz w:val="24"/>
          <w:szCs w:val="24"/>
        </w:rPr>
        <w:t xml:space="preserve">See </w:t>
      </w:r>
      <w:hyperlink r:id="rId9" w:history="1">
        <w:r w:rsidRPr="000067F6">
          <w:rPr>
            <w:rStyle w:val="Hyperlink"/>
            <w:rFonts w:cstheme="minorHAnsi"/>
            <w:sz w:val="24"/>
            <w:szCs w:val="24"/>
          </w:rPr>
          <w:t>http://apps.southhams.gov.uk/PlanningSearchMVC/Home/Details/223136</w:t>
        </w:r>
      </w:hyperlink>
      <w:r w:rsidRPr="000067F6">
        <w:rPr>
          <w:rFonts w:cstheme="minorHAnsi"/>
          <w:sz w:val="24"/>
          <w:szCs w:val="24"/>
        </w:rPr>
        <w:t xml:space="preserve"> </w:t>
      </w:r>
      <w:r>
        <w:rPr>
          <w:rFonts w:cstheme="minorHAnsi"/>
          <w:sz w:val="24"/>
          <w:szCs w:val="24"/>
        </w:rPr>
        <w:t>and d</w:t>
      </w:r>
      <w:r w:rsidRPr="000067F6">
        <w:rPr>
          <w:rFonts w:cstheme="minorHAnsi"/>
          <w:sz w:val="24"/>
          <w:szCs w:val="24"/>
        </w:rPr>
        <w:t>ocument</w:t>
      </w:r>
      <w:r>
        <w:t xml:space="preserve"> attached.</w:t>
      </w:r>
    </w:p>
    <w:p w14:paraId="584D3693" w14:textId="77777777" w:rsidR="00480909" w:rsidRPr="00480909" w:rsidRDefault="00480909" w:rsidP="002D363B">
      <w:pPr>
        <w:spacing w:after="0" w:line="240" w:lineRule="auto"/>
        <w:rPr>
          <w:sz w:val="12"/>
          <w:szCs w:val="12"/>
        </w:rPr>
      </w:pPr>
    </w:p>
    <w:p w14:paraId="69363BC7" w14:textId="3898EC20" w:rsidR="00DD4A40" w:rsidRDefault="00D71825" w:rsidP="002D363B">
      <w:pPr>
        <w:pStyle w:val="Heading3"/>
        <w:numPr>
          <w:ilvl w:val="0"/>
          <w:numId w:val="1"/>
        </w:numPr>
        <w:spacing w:before="0" w:line="240" w:lineRule="auto"/>
        <w:contextualSpacing/>
        <w:rPr>
          <w:b/>
          <w:bCs/>
          <w:color w:val="auto"/>
          <w:sz w:val="22"/>
          <w:szCs w:val="22"/>
        </w:rPr>
      </w:pPr>
      <w:r>
        <w:rPr>
          <w:b/>
          <w:bCs/>
          <w:color w:val="auto"/>
          <w:sz w:val="22"/>
          <w:szCs w:val="22"/>
        </w:rPr>
        <w:t>MEETING CALENDAR FOR 2023</w:t>
      </w:r>
    </w:p>
    <w:p w14:paraId="5ED7DD72" w14:textId="2F9D318A" w:rsidR="00DD4A40" w:rsidRDefault="00DD4A40" w:rsidP="00D71825">
      <w:pPr>
        <w:spacing w:after="0" w:line="240" w:lineRule="auto"/>
      </w:pPr>
      <w:bookmarkStart w:id="9" w:name="_Hlk118122523"/>
      <w:r>
        <w:t xml:space="preserve">To </w:t>
      </w:r>
      <w:r w:rsidR="00D71825">
        <w:t>note</w:t>
      </w:r>
      <w:r>
        <w:t xml:space="preserve"> </w:t>
      </w:r>
      <w:r w:rsidR="00D71825">
        <w:t>the calendar of Council meeting dates for 2023 and the suspension of holding any non-statutory meetings (</w:t>
      </w:r>
      <w:proofErr w:type="gramStart"/>
      <w:r w:rsidR="00D71825">
        <w:t>e.g.</w:t>
      </w:r>
      <w:proofErr w:type="gramEnd"/>
      <w:r w:rsidR="00D71825">
        <w:t xml:space="preserve"> working groups) during the pre-election period</w:t>
      </w:r>
      <w:bookmarkEnd w:id="9"/>
      <w:r w:rsidR="00D71825">
        <w:t xml:space="preserve">. Document attached. </w:t>
      </w:r>
    </w:p>
    <w:p w14:paraId="3C824E9A" w14:textId="77777777" w:rsidR="00D71825" w:rsidRPr="00D71825" w:rsidRDefault="00D71825" w:rsidP="00D71825">
      <w:pPr>
        <w:spacing w:after="0" w:line="240" w:lineRule="auto"/>
        <w:rPr>
          <w:sz w:val="12"/>
          <w:szCs w:val="12"/>
        </w:rPr>
      </w:pPr>
    </w:p>
    <w:p w14:paraId="73CA63AC" w14:textId="44D98E55" w:rsidR="00317E61" w:rsidRPr="00317E61" w:rsidRDefault="000D29C8" w:rsidP="00663A58">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972C1E">
      <w:pPr>
        <w:spacing w:after="0" w:line="240" w:lineRule="auto"/>
      </w:pPr>
      <w:bookmarkStart w:id="10"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10"/>
    <w:p w14:paraId="4916A0BB" w14:textId="77777777" w:rsidR="002B5EDA" w:rsidRPr="002B5EDA" w:rsidRDefault="002B5EDA" w:rsidP="00972C1E">
      <w:pPr>
        <w:spacing w:after="0" w:line="240" w:lineRule="auto"/>
        <w:rPr>
          <w:sz w:val="12"/>
          <w:szCs w:val="12"/>
        </w:rPr>
      </w:pPr>
    </w:p>
    <w:p w14:paraId="12756567" w14:textId="0F621D36" w:rsidR="00731EC2" w:rsidRPr="00FC14BE" w:rsidRDefault="00A97872" w:rsidP="00972C1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3161A028"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D71825">
        <w:rPr>
          <w:rFonts w:cstheme="minorHAnsi"/>
          <w:bCs/>
        </w:rPr>
        <w:t>5</w:t>
      </w:r>
      <w:r w:rsidR="00D71825" w:rsidRPr="00D71825">
        <w:rPr>
          <w:rFonts w:cstheme="minorHAnsi"/>
          <w:bCs/>
          <w:vertAlign w:val="superscript"/>
        </w:rPr>
        <w:t>th</w:t>
      </w:r>
      <w:r w:rsidR="00D71825">
        <w:rPr>
          <w:rFonts w:cstheme="minorHAnsi"/>
          <w:bCs/>
        </w:rPr>
        <w:t xml:space="preserve"> Dec</w:t>
      </w:r>
      <w:r w:rsidR="00D97270">
        <w:rPr>
          <w:rFonts w:cstheme="minorHAnsi"/>
          <w:bCs/>
        </w:rPr>
        <w:t>ember</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09F5BFEE" w:rsidR="0047215C" w:rsidRPr="00260BB1" w:rsidRDefault="0047215C" w:rsidP="007726EE">
      <w:pPr>
        <w:spacing w:after="0" w:line="240" w:lineRule="auto"/>
      </w:pPr>
      <w:bookmarkStart w:id="11" w:name="_Hlk65068544"/>
      <w:r w:rsidRPr="00260BB1">
        <w:t xml:space="preserve">To consider any recommendations or matters arising that are considered confidential in nature. </w:t>
      </w:r>
      <w:r w:rsidR="002922A5">
        <w:t>D</w:t>
      </w:r>
      <w:r w:rsidR="00A42641">
        <w:t>ocument</w:t>
      </w:r>
      <w:r w:rsidR="002922A5">
        <w:t xml:space="preserve"> attached</w:t>
      </w:r>
      <w:r w:rsidR="00A42641">
        <w:t>.</w:t>
      </w:r>
    </w:p>
    <w:p w14:paraId="3E1AE6C4" w14:textId="77777777" w:rsidR="00B463E7" w:rsidRPr="00C067B9" w:rsidRDefault="00B463E7" w:rsidP="007726EE">
      <w:pPr>
        <w:spacing w:after="0" w:line="240" w:lineRule="auto"/>
        <w:rPr>
          <w:sz w:val="12"/>
          <w:szCs w:val="12"/>
        </w:rPr>
      </w:pPr>
      <w:bookmarkStart w:id="12" w:name="_Hlk83727804"/>
      <w:bookmarkEnd w:id="11"/>
    </w:p>
    <w:p w14:paraId="22F9D8E8" w14:textId="5A7DC3DE" w:rsidR="000C6D91" w:rsidRPr="000C6D91" w:rsidRDefault="00173149" w:rsidP="007726EE">
      <w:pPr>
        <w:pStyle w:val="Heading3"/>
        <w:numPr>
          <w:ilvl w:val="0"/>
          <w:numId w:val="1"/>
        </w:numPr>
        <w:spacing w:before="0" w:line="240" w:lineRule="auto"/>
        <w:rPr>
          <w:b/>
          <w:bCs/>
          <w:color w:val="auto"/>
          <w:sz w:val="22"/>
          <w:szCs w:val="22"/>
        </w:rPr>
      </w:pPr>
      <w:r>
        <w:rPr>
          <w:b/>
          <w:bCs/>
          <w:color w:val="auto"/>
          <w:sz w:val="22"/>
          <w:szCs w:val="22"/>
        </w:rPr>
        <w:t>ELMHIRST PROJECT</w:t>
      </w:r>
    </w:p>
    <w:p w14:paraId="1B586445" w14:textId="5DC00C49" w:rsidR="000C6D91" w:rsidRDefault="000C6D91" w:rsidP="007726EE">
      <w:pPr>
        <w:spacing w:after="0" w:line="240" w:lineRule="auto"/>
      </w:pPr>
      <w:r w:rsidRPr="00752328">
        <w:t xml:space="preserve">To </w:t>
      </w:r>
      <w:r w:rsidR="00173149" w:rsidRPr="00173149">
        <w:t xml:space="preserve">consider an update on the </w:t>
      </w:r>
      <w:proofErr w:type="spellStart"/>
      <w:r w:rsidR="00173149" w:rsidRPr="00173149">
        <w:t>Elmhirst</w:t>
      </w:r>
      <w:proofErr w:type="spellEnd"/>
      <w:r w:rsidR="00173149" w:rsidRPr="00173149">
        <w:t xml:space="preserve"> Site project </w:t>
      </w:r>
      <w:bookmarkStart w:id="13" w:name="_Hlk118122597"/>
      <w:r w:rsidR="00D71825">
        <w:t>and a review of the financial position</w:t>
      </w:r>
      <w:bookmarkEnd w:id="13"/>
      <w:r w:rsidR="00D71825">
        <w:t xml:space="preserve"> </w:t>
      </w:r>
      <w:r w:rsidR="00173149">
        <w:t>(commercial)</w:t>
      </w:r>
      <w:r w:rsidR="006154EE" w:rsidRPr="006154EE">
        <w:t xml:space="preserve">. Verbal update.  </w:t>
      </w:r>
    </w:p>
    <w:bookmarkEnd w:id="12"/>
    <w:p w14:paraId="36E9586E" w14:textId="77777777" w:rsidR="002603C2" w:rsidRDefault="002603C2"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1ED46D7D" w:rsidR="006A468D" w:rsidRDefault="00070D78" w:rsidP="00766398">
      <w:pPr>
        <w:spacing w:after="0" w:line="240" w:lineRule="auto"/>
      </w:pPr>
      <w:r>
        <w:t>1</w:t>
      </w:r>
      <w:r w:rsidRPr="00070D78">
        <w:rPr>
          <w:vertAlign w:val="superscript"/>
        </w:rPr>
        <w:t>st</w:t>
      </w:r>
      <w:r>
        <w:t xml:space="preserve"> November</w:t>
      </w:r>
      <w:r w:rsidR="00A24CCA">
        <w:t xml:space="preserve"> </w:t>
      </w:r>
      <w:r w:rsidR="00966641">
        <w:t>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673C0165"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sectPr w:rsidR="00F4272A" w:rsidSect="0076639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65075"/>
    <w:multiLevelType w:val="hybridMultilevel"/>
    <w:tmpl w:val="A7CA7076"/>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7"/>
  </w:num>
  <w:num w:numId="2" w16cid:durableId="108748763">
    <w:abstractNumId w:val="30"/>
  </w:num>
  <w:num w:numId="3" w16cid:durableId="384529574">
    <w:abstractNumId w:val="18"/>
  </w:num>
  <w:num w:numId="4" w16cid:durableId="504706585">
    <w:abstractNumId w:val="13"/>
  </w:num>
  <w:num w:numId="5" w16cid:durableId="383529559">
    <w:abstractNumId w:val="14"/>
  </w:num>
  <w:num w:numId="6" w16cid:durableId="1577743186">
    <w:abstractNumId w:val="1"/>
  </w:num>
  <w:num w:numId="7" w16cid:durableId="1484203315">
    <w:abstractNumId w:val="23"/>
  </w:num>
  <w:num w:numId="8" w16cid:durableId="825630582">
    <w:abstractNumId w:val="5"/>
  </w:num>
  <w:num w:numId="9" w16cid:durableId="1899630965">
    <w:abstractNumId w:val="29"/>
  </w:num>
  <w:num w:numId="10" w16cid:durableId="169368817">
    <w:abstractNumId w:val="26"/>
  </w:num>
  <w:num w:numId="11" w16cid:durableId="1949311446">
    <w:abstractNumId w:val="8"/>
  </w:num>
  <w:num w:numId="12" w16cid:durableId="126969754">
    <w:abstractNumId w:val="12"/>
  </w:num>
  <w:num w:numId="13" w16cid:durableId="608977698">
    <w:abstractNumId w:val="19"/>
  </w:num>
  <w:num w:numId="14" w16cid:durableId="1880585013">
    <w:abstractNumId w:val="3"/>
  </w:num>
  <w:num w:numId="15" w16cid:durableId="891572965">
    <w:abstractNumId w:val="7"/>
  </w:num>
  <w:num w:numId="16" w16cid:durableId="1957171770">
    <w:abstractNumId w:val="25"/>
  </w:num>
  <w:num w:numId="17" w16cid:durableId="849026488">
    <w:abstractNumId w:val="33"/>
  </w:num>
  <w:num w:numId="18" w16cid:durableId="71196927">
    <w:abstractNumId w:val="15"/>
  </w:num>
  <w:num w:numId="19" w16cid:durableId="1614433160">
    <w:abstractNumId w:val="4"/>
  </w:num>
  <w:num w:numId="20" w16cid:durableId="549804348">
    <w:abstractNumId w:val="16"/>
  </w:num>
  <w:num w:numId="21" w16cid:durableId="1187475912">
    <w:abstractNumId w:val="9"/>
  </w:num>
  <w:num w:numId="22" w16cid:durableId="381096653">
    <w:abstractNumId w:val="31"/>
  </w:num>
  <w:num w:numId="23" w16cid:durableId="1719158893">
    <w:abstractNumId w:val="11"/>
  </w:num>
  <w:num w:numId="24" w16cid:durableId="2086297104">
    <w:abstractNumId w:val="0"/>
  </w:num>
  <w:num w:numId="25" w16cid:durableId="21100815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1"/>
  </w:num>
  <w:num w:numId="28" w16cid:durableId="1740052856">
    <w:abstractNumId w:val="22"/>
  </w:num>
  <w:num w:numId="29" w16cid:durableId="2019497965">
    <w:abstractNumId w:val="32"/>
  </w:num>
  <w:num w:numId="30" w16cid:durableId="1538422003">
    <w:abstractNumId w:val="20"/>
  </w:num>
  <w:num w:numId="31" w16cid:durableId="293026950">
    <w:abstractNumId w:val="2"/>
  </w:num>
  <w:num w:numId="32" w16cid:durableId="1373385382">
    <w:abstractNumId w:val="24"/>
  </w:num>
  <w:num w:numId="33" w16cid:durableId="232086367">
    <w:abstractNumId w:val="10"/>
  </w:num>
  <w:num w:numId="34" w16cid:durableId="432360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25DAF"/>
    <w:rsid w:val="00033694"/>
    <w:rsid w:val="00036FB7"/>
    <w:rsid w:val="000378AB"/>
    <w:rsid w:val="000409B2"/>
    <w:rsid w:val="00053051"/>
    <w:rsid w:val="00057AA3"/>
    <w:rsid w:val="000662F0"/>
    <w:rsid w:val="00066FAF"/>
    <w:rsid w:val="00070D78"/>
    <w:rsid w:val="00084395"/>
    <w:rsid w:val="0009162A"/>
    <w:rsid w:val="00092CC8"/>
    <w:rsid w:val="000944CF"/>
    <w:rsid w:val="00096CFC"/>
    <w:rsid w:val="000A6261"/>
    <w:rsid w:val="000B0092"/>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33404"/>
    <w:rsid w:val="001346B5"/>
    <w:rsid w:val="00145E8D"/>
    <w:rsid w:val="001476D8"/>
    <w:rsid w:val="0016109E"/>
    <w:rsid w:val="001708FF"/>
    <w:rsid w:val="001729EE"/>
    <w:rsid w:val="00173149"/>
    <w:rsid w:val="001758EF"/>
    <w:rsid w:val="00190B60"/>
    <w:rsid w:val="00193F28"/>
    <w:rsid w:val="00197FD0"/>
    <w:rsid w:val="001A144E"/>
    <w:rsid w:val="001A2856"/>
    <w:rsid w:val="001A3E77"/>
    <w:rsid w:val="001A5764"/>
    <w:rsid w:val="001A740E"/>
    <w:rsid w:val="001B0190"/>
    <w:rsid w:val="001C0AF6"/>
    <w:rsid w:val="001C773D"/>
    <w:rsid w:val="001D2CE9"/>
    <w:rsid w:val="001E2AEA"/>
    <w:rsid w:val="001E2EB6"/>
    <w:rsid w:val="001F74D7"/>
    <w:rsid w:val="00207D25"/>
    <w:rsid w:val="00210B7B"/>
    <w:rsid w:val="002148BD"/>
    <w:rsid w:val="00217403"/>
    <w:rsid w:val="002262C7"/>
    <w:rsid w:val="00236E18"/>
    <w:rsid w:val="002406B9"/>
    <w:rsid w:val="002408EF"/>
    <w:rsid w:val="00243734"/>
    <w:rsid w:val="002603C2"/>
    <w:rsid w:val="00260BB1"/>
    <w:rsid w:val="0026392A"/>
    <w:rsid w:val="00264459"/>
    <w:rsid w:val="00266BC5"/>
    <w:rsid w:val="00274231"/>
    <w:rsid w:val="0028155D"/>
    <w:rsid w:val="0028207B"/>
    <w:rsid w:val="00285619"/>
    <w:rsid w:val="002922A5"/>
    <w:rsid w:val="00292914"/>
    <w:rsid w:val="00295343"/>
    <w:rsid w:val="002A186E"/>
    <w:rsid w:val="002A4A2F"/>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A0884"/>
    <w:rsid w:val="003A3E93"/>
    <w:rsid w:val="003A7D50"/>
    <w:rsid w:val="003B33AC"/>
    <w:rsid w:val="003C0918"/>
    <w:rsid w:val="003C0B17"/>
    <w:rsid w:val="003C14B3"/>
    <w:rsid w:val="003D58A6"/>
    <w:rsid w:val="003E3FBC"/>
    <w:rsid w:val="003E63B1"/>
    <w:rsid w:val="003F3366"/>
    <w:rsid w:val="003F4B9A"/>
    <w:rsid w:val="003F6913"/>
    <w:rsid w:val="003F713A"/>
    <w:rsid w:val="0041395E"/>
    <w:rsid w:val="00414A97"/>
    <w:rsid w:val="004163BD"/>
    <w:rsid w:val="0041796D"/>
    <w:rsid w:val="0042799D"/>
    <w:rsid w:val="00444B47"/>
    <w:rsid w:val="00452FAA"/>
    <w:rsid w:val="004540A5"/>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2F9C"/>
    <w:rsid w:val="004F3C95"/>
    <w:rsid w:val="004F3DE0"/>
    <w:rsid w:val="004F709B"/>
    <w:rsid w:val="005037BF"/>
    <w:rsid w:val="00514797"/>
    <w:rsid w:val="00520F40"/>
    <w:rsid w:val="00523B72"/>
    <w:rsid w:val="005260F5"/>
    <w:rsid w:val="00537979"/>
    <w:rsid w:val="005502EB"/>
    <w:rsid w:val="00552A44"/>
    <w:rsid w:val="00561BDE"/>
    <w:rsid w:val="00565FB2"/>
    <w:rsid w:val="005A0721"/>
    <w:rsid w:val="005A7A40"/>
    <w:rsid w:val="005C14B8"/>
    <w:rsid w:val="005C4FBD"/>
    <w:rsid w:val="005D13C2"/>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6F75"/>
    <w:rsid w:val="00691BCF"/>
    <w:rsid w:val="00695D32"/>
    <w:rsid w:val="006A3106"/>
    <w:rsid w:val="006A468D"/>
    <w:rsid w:val="006A5B57"/>
    <w:rsid w:val="006A737C"/>
    <w:rsid w:val="006B02BA"/>
    <w:rsid w:val="006B2055"/>
    <w:rsid w:val="006C0F54"/>
    <w:rsid w:val="006C2EA0"/>
    <w:rsid w:val="006E081A"/>
    <w:rsid w:val="006E193E"/>
    <w:rsid w:val="006F73B3"/>
    <w:rsid w:val="006F7597"/>
    <w:rsid w:val="00703D73"/>
    <w:rsid w:val="00703E43"/>
    <w:rsid w:val="007041EA"/>
    <w:rsid w:val="0070502C"/>
    <w:rsid w:val="007139FF"/>
    <w:rsid w:val="00716113"/>
    <w:rsid w:val="007166D4"/>
    <w:rsid w:val="007316BD"/>
    <w:rsid w:val="007318C2"/>
    <w:rsid w:val="00731EC2"/>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E0F31"/>
    <w:rsid w:val="007E4874"/>
    <w:rsid w:val="007F7205"/>
    <w:rsid w:val="0080583B"/>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7CCC"/>
    <w:rsid w:val="009110DF"/>
    <w:rsid w:val="00911F48"/>
    <w:rsid w:val="00914A48"/>
    <w:rsid w:val="009210F8"/>
    <w:rsid w:val="0092576F"/>
    <w:rsid w:val="009371A1"/>
    <w:rsid w:val="009374EC"/>
    <w:rsid w:val="0094390B"/>
    <w:rsid w:val="00945B19"/>
    <w:rsid w:val="0094758B"/>
    <w:rsid w:val="00957A6A"/>
    <w:rsid w:val="00962448"/>
    <w:rsid w:val="00963B24"/>
    <w:rsid w:val="00966641"/>
    <w:rsid w:val="00967DA2"/>
    <w:rsid w:val="00972C1E"/>
    <w:rsid w:val="00976805"/>
    <w:rsid w:val="009806E4"/>
    <w:rsid w:val="00980D73"/>
    <w:rsid w:val="00992056"/>
    <w:rsid w:val="00992B90"/>
    <w:rsid w:val="009A262C"/>
    <w:rsid w:val="009A3FEB"/>
    <w:rsid w:val="009A60CA"/>
    <w:rsid w:val="009C7787"/>
    <w:rsid w:val="009C7813"/>
    <w:rsid w:val="009C7F64"/>
    <w:rsid w:val="009E1665"/>
    <w:rsid w:val="009E1FBE"/>
    <w:rsid w:val="009E2759"/>
    <w:rsid w:val="009E7F03"/>
    <w:rsid w:val="009F0463"/>
    <w:rsid w:val="009F0EEE"/>
    <w:rsid w:val="00A0356B"/>
    <w:rsid w:val="00A072B8"/>
    <w:rsid w:val="00A20209"/>
    <w:rsid w:val="00A24CCA"/>
    <w:rsid w:val="00A31A68"/>
    <w:rsid w:val="00A334E7"/>
    <w:rsid w:val="00A34BCB"/>
    <w:rsid w:val="00A42641"/>
    <w:rsid w:val="00A42B1C"/>
    <w:rsid w:val="00A42BAC"/>
    <w:rsid w:val="00A451F8"/>
    <w:rsid w:val="00A47440"/>
    <w:rsid w:val="00A5296A"/>
    <w:rsid w:val="00A839BC"/>
    <w:rsid w:val="00A913D3"/>
    <w:rsid w:val="00A93B20"/>
    <w:rsid w:val="00A94AA8"/>
    <w:rsid w:val="00A97872"/>
    <w:rsid w:val="00AB5C55"/>
    <w:rsid w:val="00AB791F"/>
    <w:rsid w:val="00AC078A"/>
    <w:rsid w:val="00AC36C2"/>
    <w:rsid w:val="00AC48C1"/>
    <w:rsid w:val="00AC74C1"/>
    <w:rsid w:val="00AC7EFE"/>
    <w:rsid w:val="00AE3E88"/>
    <w:rsid w:val="00B07216"/>
    <w:rsid w:val="00B07A31"/>
    <w:rsid w:val="00B22544"/>
    <w:rsid w:val="00B30564"/>
    <w:rsid w:val="00B34FA7"/>
    <w:rsid w:val="00B379F4"/>
    <w:rsid w:val="00B43C40"/>
    <w:rsid w:val="00B463E7"/>
    <w:rsid w:val="00B624AC"/>
    <w:rsid w:val="00B63AB1"/>
    <w:rsid w:val="00B67383"/>
    <w:rsid w:val="00B70C12"/>
    <w:rsid w:val="00B86EC4"/>
    <w:rsid w:val="00B871C7"/>
    <w:rsid w:val="00B874E1"/>
    <w:rsid w:val="00B93A5B"/>
    <w:rsid w:val="00BA1404"/>
    <w:rsid w:val="00BA3072"/>
    <w:rsid w:val="00BB0C96"/>
    <w:rsid w:val="00BB344B"/>
    <w:rsid w:val="00BB5D01"/>
    <w:rsid w:val="00BC1163"/>
    <w:rsid w:val="00BD31F4"/>
    <w:rsid w:val="00BD3686"/>
    <w:rsid w:val="00BD6091"/>
    <w:rsid w:val="00BE0975"/>
    <w:rsid w:val="00BE1FAE"/>
    <w:rsid w:val="00BF085B"/>
    <w:rsid w:val="00C02587"/>
    <w:rsid w:val="00C04531"/>
    <w:rsid w:val="00C05ADF"/>
    <w:rsid w:val="00C067B9"/>
    <w:rsid w:val="00C07A71"/>
    <w:rsid w:val="00C07D5C"/>
    <w:rsid w:val="00C272CD"/>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1825"/>
    <w:rsid w:val="00D72DDB"/>
    <w:rsid w:val="00D743A2"/>
    <w:rsid w:val="00D75631"/>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1FA4"/>
    <w:rsid w:val="00ED3149"/>
    <w:rsid w:val="00EF04B0"/>
    <w:rsid w:val="00F02296"/>
    <w:rsid w:val="00F031CC"/>
    <w:rsid w:val="00F049E3"/>
    <w:rsid w:val="00F10AC6"/>
    <w:rsid w:val="00F123CA"/>
    <w:rsid w:val="00F20114"/>
    <w:rsid w:val="00F25CF4"/>
    <w:rsid w:val="00F4272A"/>
    <w:rsid w:val="00F477E5"/>
    <w:rsid w:val="00F523EE"/>
    <w:rsid w:val="00F645B6"/>
    <w:rsid w:val="00F67F3B"/>
    <w:rsid w:val="00F76EC5"/>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s.southhams.gov.uk/PlanningSearchMVC/Home/Details/223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12</cp:revision>
  <cp:lastPrinted>2022-09-20T13:25:00Z</cp:lastPrinted>
  <dcterms:created xsi:type="dcterms:W3CDTF">2022-10-20T14:17:00Z</dcterms:created>
  <dcterms:modified xsi:type="dcterms:W3CDTF">2022-11-01T12:12:00Z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