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4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5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395A4" w14:textId="6F92A084" w:rsidR="00AD666A" w:rsidRDefault="00AD666A"/>
    <w:p w14:paraId="6724E59B" w14:textId="0D895CAE" w:rsidR="00AD666A" w:rsidRDefault="00AD666A"/>
    <w:p w14:paraId="69B52BDE" w14:textId="432D1D4A" w:rsidR="00AD666A" w:rsidRDefault="00F90BE3" w:rsidP="00AD666A">
      <w:r>
        <w:t>20</w:t>
      </w:r>
      <w:r w:rsidR="00AD666A">
        <w:t xml:space="preserve"> </w:t>
      </w:r>
      <w:r w:rsidR="00167830">
        <w:t>March 202</w:t>
      </w:r>
      <w:r w:rsidR="00C85C08">
        <w:t>3</w:t>
      </w:r>
    </w:p>
    <w:p w14:paraId="4D2ADFA7" w14:textId="57A66B93" w:rsidR="00AD666A" w:rsidRDefault="00AD666A" w:rsidP="00AD666A"/>
    <w:p w14:paraId="2679BDEC" w14:textId="4057AB96" w:rsidR="00C85C08" w:rsidRPr="00C85C08" w:rsidRDefault="00C85C08" w:rsidP="00C85C08">
      <w:pPr>
        <w:jc w:val="center"/>
        <w:rPr>
          <w:b/>
          <w:bCs/>
        </w:rPr>
      </w:pPr>
      <w:r w:rsidRPr="00C85C08">
        <w:rPr>
          <w:b/>
          <w:bCs/>
        </w:rPr>
        <w:t>TOTNES’ HISTORIC GUILDHALL</w:t>
      </w:r>
      <w:r w:rsidR="00D03923">
        <w:rPr>
          <w:b/>
          <w:bCs/>
        </w:rPr>
        <w:t xml:space="preserve"> REOPENS FOR THE SUMMER SEASON</w:t>
      </w:r>
    </w:p>
    <w:p w14:paraId="19A9ED7D" w14:textId="5A248F4A" w:rsidR="00D03923" w:rsidRDefault="00D03923" w:rsidP="00D03923">
      <w:pPr>
        <w:shd w:val="clear" w:color="auto" w:fill="FFFFFF"/>
        <w:spacing w:after="0" w:line="240" w:lineRule="auto"/>
      </w:pPr>
      <w:r w:rsidRPr="00D03923">
        <w:t xml:space="preserve">Totnes Town Council will be reopening </w:t>
      </w:r>
      <w:r>
        <w:t>T</w:t>
      </w:r>
      <w:r w:rsidRPr="00D03923">
        <w:t>he Guildhall to the public on Tuesday 4 April</w:t>
      </w:r>
      <w:r>
        <w:t xml:space="preserve"> 2023 after the winter break</w:t>
      </w:r>
      <w:r w:rsidRPr="00D03923">
        <w:t xml:space="preserve">. </w:t>
      </w:r>
      <w:r>
        <w:t xml:space="preserve">This town centre gem, located just off the High Street behind St Mary’s Church, </w:t>
      </w:r>
      <w:r w:rsidR="009271F4">
        <w:t>dates back over</w:t>
      </w:r>
      <w:r w:rsidRPr="00D03923">
        <w:t xml:space="preserve"> 1</w:t>
      </w:r>
      <w:r w:rsidR="009271F4">
        <w:t>,</w:t>
      </w:r>
      <w:r w:rsidRPr="00D03923">
        <w:t xml:space="preserve">000 </w:t>
      </w:r>
      <w:proofErr w:type="gramStart"/>
      <w:r w:rsidRPr="00D03923">
        <w:t>years</w:t>
      </w:r>
      <w:proofErr w:type="gramEnd"/>
      <w:r w:rsidR="009271F4">
        <w:t xml:space="preserve"> and offers a fascinating insight into the history of the town</w:t>
      </w:r>
      <w:r>
        <w:t>.</w:t>
      </w:r>
      <w:r w:rsidRPr="00D03923">
        <w:t xml:space="preserve"> </w:t>
      </w:r>
      <w:r>
        <w:t xml:space="preserve">Inside you’ll see </w:t>
      </w:r>
      <w:r w:rsidRPr="00D03923">
        <w:t xml:space="preserve">the old town gaol and magistrate’s court </w:t>
      </w:r>
      <w:r>
        <w:t>as well as</w:t>
      </w:r>
      <w:r w:rsidRPr="00D03923">
        <w:t xml:space="preserve"> the Council Chamber where Oliver Cromwell </w:t>
      </w:r>
      <w:r>
        <w:t xml:space="preserve">is said to have </w:t>
      </w:r>
      <w:r w:rsidRPr="00D03923">
        <w:t>sat to plan the closing stage of the Civil War in 1646</w:t>
      </w:r>
      <w: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t>A</w:t>
      </w:r>
      <w:r w:rsidRPr="00D03923">
        <w:t xml:space="preserve">dmission is free, </w:t>
      </w:r>
      <w:r>
        <w:t>but</w:t>
      </w:r>
      <w:r w:rsidRPr="00D03923">
        <w:t xml:space="preserve"> donation</w:t>
      </w:r>
      <w:r>
        <w:t>s</w:t>
      </w:r>
      <w:r w:rsidRPr="00D03923">
        <w:t xml:space="preserve"> to help with the upkeep of the building</w:t>
      </w:r>
      <w:r>
        <w:t xml:space="preserve"> are welcome</w:t>
      </w:r>
      <w:r w:rsidRPr="00D03923">
        <w:t>.</w:t>
      </w:r>
    </w:p>
    <w:p w14:paraId="2DBC6864" w14:textId="77777777" w:rsidR="00D03923" w:rsidRPr="00D03923" w:rsidRDefault="00D03923" w:rsidP="00D03923">
      <w:pPr>
        <w:shd w:val="clear" w:color="auto" w:fill="FFFFFF"/>
        <w:spacing w:after="0" w:line="240" w:lineRule="auto"/>
      </w:pPr>
    </w:p>
    <w:p w14:paraId="27089C45" w14:textId="11FDEBE0" w:rsidR="00D03923" w:rsidRPr="00D03923" w:rsidRDefault="00D03923" w:rsidP="00D03923">
      <w:pPr>
        <w:shd w:val="clear" w:color="auto" w:fill="FFFFFF"/>
        <w:spacing w:after="0" w:line="240" w:lineRule="auto"/>
      </w:pPr>
      <w:r>
        <w:t xml:space="preserve">The Guildhall </w:t>
      </w:r>
      <w:r w:rsidRPr="00D03923">
        <w:t xml:space="preserve">will be open Monday-Friday 11am-3pm </w:t>
      </w:r>
      <w:r>
        <w:t xml:space="preserve">(except bank holidays) until October </w:t>
      </w:r>
      <w:r w:rsidRPr="00D03923">
        <w:t xml:space="preserve">thanks to </w:t>
      </w:r>
      <w:r>
        <w:t>a</w:t>
      </w:r>
      <w:r w:rsidRPr="00D03923">
        <w:t xml:space="preserve"> dedicated group of volunteers</w:t>
      </w:r>
      <w:r>
        <w:t xml:space="preserve"> who are on hand to answer visitor questions. The building may occasionally need to be</w:t>
      </w:r>
      <w:r w:rsidRPr="00D03923">
        <w:t xml:space="preserve"> close</w:t>
      </w:r>
      <w:r>
        <w:t>d</w:t>
      </w:r>
      <w:r w:rsidRPr="00D03923">
        <w:t xml:space="preserve"> for Council events and weddings so please check first to avoid disappointment.</w:t>
      </w:r>
    </w:p>
    <w:p w14:paraId="225B1881" w14:textId="1BC7CEA7" w:rsidR="00C82893" w:rsidRDefault="00C82893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5AE1F38E" w14:textId="3DF0559F" w:rsidR="00C82893" w:rsidRDefault="00C82893" w:rsidP="00AD666A">
      <w:r>
        <w:t>For more information, please contact Lucy Ferrier info@visittotnes.co.uk or call 01803 862147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11025"/>
    <w:rsid w:val="000B7A8A"/>
    <w:rsid w:val="000D6E5B"/>
    <w:rsid w:val="00167830"/>
    <w:rsid w:val="00205728"/>
    <w:rsid w:val="002847E6"/>
    <w:rsid w:val="00365CBC"/>
    <w:rsid w:val="003F2AF0"/>
    <w:rsid w:val="00412605"/>
    <w:rsid w:val="00514E33"/>
    <w:rsid w:val="00540872"/>
    <w:rsid w:val="005D3CD4"/>
    <w:rsid w:val="006120F1"/>
    <w:rsid w:val="00692B20"/>
    <w:rsid w:val="00757E2A"/>
    <w:rsid w:val="00862E33"/>
    <w:rsid w:val="00864651"/>
    <w:rsid w:val="008A2CB4"/>
    <w:rsid w:val="009271F4"/>
    <w:rsid w:val="009353CC"/>
    <w:rsid w:val="00935510"/>
    <w:rsid w:val="00964ED5"/>
    <w:rsid w:val="009B1982"/>
    <w:rsid w:val="00A405CF"/>
    <w:rsid w:val="00A536BA"/>
    <w:rsid w:val="00AD666A"/>
    <w:rsid w:val="00AE5313"/>
    <w:rsid w:val="00B06B24"/>
    <w:rsid w:val="00B24EFD"/>
    <w:rsid w:val="00BD1D7A"/>
    <w:rsid w:val="00C34CA0"/>
    <w:rsid w:val="00C82893"/>
    <w:rsid w:val="00C85C08"/>
    <w:rsid w:val="00CC0EB9"/>
    <w:rsid w:val="00D03923"/>
    <w:rsid w:val="00ED14BB"/>
    <w:rsid w:val="00F36686"/>
    <w:rsid w:val="00F511BC"/>
    <w:rsid w:val="00F90BE3"/>
    <w:rsid w:val="00F91778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5</cp:revision>
  <dcterms:created xsi:type="dcterms:W3CDTF">2023-03-10T14:33:00Z</dcterms:created>
  <dcterms:modified xsi:type="dcterms:W3CDTF">2023-03-20T11:11:00Z</dcterms:modified>
</cp:coreProperties>
</file>