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5968D914" w:rsidR="00757185" w:rsidRPr="003558D0" w:rsidRDefault="00CF5BEA" w:rsidP="00CF5BEA">
      <w:pPr>
        <w:tabs>
          <w:tab w:val="center" w:pos="4961"/>
          <w:tab w:val="left" w:pos="6765"/>
        </w:tabs>
        <w:rPr>
          <w:rFonts w:cs="Calibri"/>
        </w:rPr>
      </w:pPr>
      <w:r>
        <w:rPr>
          <w:rFonts w:cs="Calibri"/>
        </w:rPr>
        <w:tab/>
      </w:r>
      <w:r w:rsidR="00904577">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r>
        <w:rPr>
          <w:rFonts w:cs="Calibri"/>
        </w:rPr>
        <w:tab/>
      </w:r>
    </w:p>
    <w:p w14:paraId="079653E8" w14:textId="77777777" w:rsidR="00757185" w:rsidRPr="003558D0" w:rsidRDefault="00757185" w:rsidP="00757185">
      <w:pPr>
        <w:rPr>
          <w:rFonts w:cs="Calibri"/>
        </w:rPr>
      </w:pPr>
    </w:p>
    <w:p w14:paraId="2D1D8DF9" w14:textId="6A7E70F0" w:rsidR="00757185" w:rsidRPr="00522421" w:rsidRDefault="00757185" w:rsidP="001C21D2">
      <w:pPr>
        <w:spacing w:after="0" w:line="240" w:lineRule="auto"/>
        <w:jc w:val="center"/>
        <w:rPr>
          <w:b/>
          <w:bCs/>
          <w:sz w:val="28"/>
          <w:szCs w:val="28"/>
          <w:u w:val="single"/>
        </w:rPr>
      </w:pPr>
      <w:r w:rsidRPr="00522421">
        <w:rPr>
          <w:b/>
          <w:bCs/>
          <w:sz w:val="28"/>
          <w:szCs w:val="28"/>
          <w:u w:val="single"/>
        </w:rPr>
        <w:t>MINUTES FOR THE MEETING OF TOTNES TOWN COUNCIL</w:t>
      </w:r>
    </w:p>
    <w:p w14:paraId="61DC671E" w14:textId="6D68AD53"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D00FEB">
        <w:rPr>
          <w:b/>
          <w:bCs/>
          <w:sz w:val="28"/>
          <w:szCs w:val="28"/>
          <w:u w:val="single"/>
        </w:rPr>
        <w:t>3</w:t>
      </w:r>
      <w:r w:rsidR="00D00FEB" w:rsidRPr="00D00FEB">
        <w:rPr>
          <w:b/>
          <w:bCs/>
          <w:sz w:val="28"/>
          <w:szCs w:val="28"/>
          <w:u w:val="single"/>
          <w:vertAlign w:val="superscript"/>
        </w:rPr>
        <w:t>RD</w:t>
      </w:r>
      <w:r w:rsidR="00D00FEB">
        <w:rPr>
          <w:b/>
          <w:bCs/>
          <w:sz w:val="28"/>
          <w:szCs w:val="28"/>
          <w:u w:val="single"/>
        </w:rPr>
        <w:t xml:space="preserve"> APRIL</w:t>
      </w:r>
      <w:r w:rsidR="00757185" w:rsidRPr="00522421">
        <w:rPr>
          <w:b/>
          <w:bCs/>
          <w:sz w:val="28"/>
          <w:szCs w:val="28"/>
          <w:u w:val="single"/>
        </w:rPr>
        <w:t xml:space="preserve"> 202</w:t>
      </w:r>
      <w:r w:rsidR="00D73663">
        <w:rPr>
          <w:b/>
          <w:bCs/>
          <w:sz w:val="28"/>
          <w:szCs w:val="28"/>
          <w:u w:val="single"/>
        </w:rPr>
        <w:t>3</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43113E55" w:rsidR="00757185" w:rsidRPr="00BE5146" w:rsidRDefault="00757185" w:rsidP="002078A0">
      <w:pPr>
        <w:pStyle w:val="Heading2"/>
        <w:spacing w:before="0" w:line="240" w:lineRule="auto"/>
        <w:rPr>
          <w:rFonts w:asciiTheme="minorHAnsi" w:hAnsiTheme="minorHAnsi" w:cstheme="minorHAnsi"/>
          <w:color w:val="auto"/>
          <w:sz w:val="24"/>
          <w:szCs w:val="24"/>
        </w:rPr>
      </w:pPr>
      <w:r w:rsidRPr="004A34B2">
        <w:rPr>
          <w:rFonts w:asciiTheme="minorHAnsi" w:hAnsiTheme="minorHAnsi" w:cstheme="minorHAnsi"/>
          <w:color w:val="auto"/>
          <w:sz w:val="24"/>
          <w:szCs w:val="24"/>
        </w:rPr>
        <w:t>Present</w:t>
      </w:r>
      <w:r w:rsidRPr="002872B0">
        <w:rPr>
          <w:rFonts w:asciiTheme="minorHAnsi" w:hAnsiTheme="minorHAnsi" w:cstheme="minorHAnsi"/>
          <w:color w:val="auto"/>
          <w:sz w:val="24"/>
          <w:szCs w:val="24"/>
        </w:rPr>
        <w:t xml:space="preserve">: Councillors </w:t>
      </w:r>
      <w:r w:rsidR="00940694" w:rsidRPr="00187262">
        <w:rPr>
          <w:rFonts w:asciiTheme="minorHAnsi" w:hAnsiTheme="minorHAnsi" w:cstheme="minorHAnsi"/>
          <w:color w:val="auto"/>
          <w:sz w:val="24"/>
          <w:szCs w:val="24"/>
        </w:rPr>
        <w:t>E Price</w:t>
      </w:r>
      <w:r w:rsidR="00AE7C63" w:rsidRPr="00187262">
        <w:rPr>
          <w:rFonts w:asciiTheme="minorHAnsi" w:hAnsiTheme="minorHAnsi" w:cstheme="minorHAnsi"/>
          <w:color w:val="auto"/>
          <w:sz w:val="24"/>
          <w:szCs w:val="24"/>
        </w:rPr>
        <w:t xml:space="preserve"> </w:t>
      </w:r>
      <w:r w:rsidR="009E44B4" w:rsidRPr="00187262">
        <w:rPr>
          <w:rFonts w:asciiTheme="minorHAnsi" w:hAnsiTheme="minorHAnsi" w:cstheme="minorHAnsi"/>
          <w:color w:val="auto"/>
          <w:sz w:val="24"/>
          <w:szCs w:val="24"/>
        </w:rPr>
        <w:t>(Chair),</w:t>
      </w:r>
      <w:r w:rsidR="002872B0" w:rsidRPr="00187262">
        <w:rPr>
          <w:rFonts w:asciiTheme="minorHAnsi" w:hAnsiTheme="minorHAnsi" w:cstheme="minorHAnsi"/>
          <w:color w:val="auto"/>
          <w:sz w:val="24"/>
          <w:szCs w:val="24"/>
        </w:rPr>
        <w:t xml:space="preserve"> M Adams,</w:t>
      </w:r>
      <w:r w:rsidR="009E44B4" w:rsidRPr="00187262">
        <w:rPr>
          <w:rFonts w:asciiTheme="minorHAnsi" w:hAnsiTheme="minorHAnsi" w:cstheme="minorHAnsi"/>
          <w:color w:val="auto"/>
          <w:sz w:val="24"/>
          <w:szCs w:val="24"/>
        </w:rPr>
        <w:t xml:space="preserve"> </w:t>
      </w:r>
      <w:r w:rsidR="002872B0" w:rsidRPr="00187262">
        <w:rPr>
          <w:rFonts w:asciiTheme="minorHAnsi" w:hAnsiTheme="minorHAnsi" w:cstheme="minorHAnsi"/>
          <w:color w:val="auto"/>
          <w:sz w:val="24"/>
          <w:szCs w:val="24"/>
        </w:rPr>
        <w:t xml:space="preserve">G Allen, </w:t>
      </w:r>
      <w:r w:rsidR="00D73663" w:rsidRPr="00187262">
        <w:rPr>
          <w:rFonts w:asciiTheme="minorHAnsi" w:hAnsiTheme="minorHAnsi" w:cstheme="minorHAnsi"/>
          <w:color w:val="auto"/>
          <w:sz w:val="24"/>
          <w:szCs w:val="24"/>
        </w:rPr>
        <w:t>T Bennett,</w:t>
      </w:r>
      <w:r w:rsidR="005843E3">
        <w:rPr>
          <w:rFonts w:asciiTheme="minorHAnsi" w:hAnsiTheme="minorHAnsi" w:cstheme="minorHAnsi"/>
          <w:color w:val="auto"/>
          <w:sz w:val="24"/>
          <w:szCs w:val="24"/>
        </w:rPr>
        <w:t xml:space="preserve"> S Collinson, </w:t>
      </w:r>
      <w:r w:rsidR="000179C6" w:rsidRPr="00187262">
        <w:rPr>
          <w:rFonts w:asciiTheme="minorHAnsi" w:hAnsiTheme="minorHAnsi" w:cstheme="minorHAnsi"/>
          <w:color w:val="auto"/>
          <w:sz w:val="24"/>
          <w:szCs w:val="24"/>
        </w:rPr>
        <w:t>J Cummings</w:t>
      </w:r>
      <w:r w:rsidR="000179C6" w:rsidRPr="005843E3">
        <w:rPr>
          <w:rFonts w:asciiTheme="minorHAnsi" w:hAnsiTheme="minorHAnsi" w:cstheme="minorHAnsi"/>
          <w:color w:val="auto"/>
          <w:sz w:val="24"/>
          <w:szCs w:val="24"/>
        </w:rPr>
        <w:t xml:space="preserve">, </w:t>
      </w:r>
      <w:r w:rsidR="008D5169" w:rsidRPr="005843E3">
        <w:rPr>
          <w:rFonts w:asciiTheme="minorHAnsi" w:hAnsiTheme="minorHAnsi" w:cstheme="minorHAnsi"/>
          <w:color w:val="auto"/>
          <w:sz w:val="24"/>
          <w:szCs w:val="24"/>
        </w:rPr>
        <w:t xml:space="preserve">J Hodgson, </w:t>
      </w:r>
      <w:r w:rsidR="00E86F62" w:rsidRPr="00187262">
        <w:rPr>
          <w:rFonts w:asciiTheme="minorHAnsi" w:hAnsiTheme="minorHAnsi" w:cstheme="minorHAnsi"/>
          <w:color w:val="auto"/>
          <w:sz w:val="24"/>
          <w:szCs w:val="24"/>
        </w:rPr>
        <w:t>P Paine</w:t>
      </w:r>
      <w:r w:rsidR="00BE5146" w:rsidRPr="00187262">
        <w:rPr>
          <w:rFonts w:asciiTheme="minorHAnsi" w:hAnsiTheme="minorHAnsi" w:cstheme="minorHAnsi"/>
          <w:color w:val="auto"/>
          <w:sz w:val="24"/>
          <w:szCs w:val="24"/>
        </w:rPr>
        <w:t>,</w:t>
      </w:r>
      <w:r w:rsidR="00D73663" w:rsidRPr="00187262">
        <w:rPr>
          <w:rFonts w:asciiTheme="minorHAnsi" w:hAnsiTheme="minorHAnsi" w:cstheme="minorHAnsi"/>
          <w:color w:val="auto"/>
          <w:sz w:val="24"/>
          <w:szCs w:val="24"/>
        </w:rPr>
        <w:t xml:space="preserve"> </w:t>
      </w:r>
      <w:r w:rsidR="002872B0" w:rsidRPr="00187262">
        <w:rPr>
          <w:rFonts w:asciiTheme="minorHAnsi" w:hAnsiTheme="minorHAnsi" w:cstheme="minorHAnsi"/>
          <w:color w:val="auto"/>
          <w:sz w:val="24"/>
          <w:szCs w:val="24"/>
        </w:rPr>
        <w:t xml:space="preserve">D </w:t>
      </w:r>
      <w:r w:rsidR="002872B0" w:rsidRPr="00F74165">
        <w:rPr>
          <w:rFonts w:asciiTheme="minorHAnsi" w:hAnsiTheme="minorHAnsi" w:cstheme="minorHAnsi"/>
          <w:color w:val="auto"/>
          <w:sz w:val="24"/>
          <w:szCs w:val="24"/>
        </w:rPr>
        <w:t xml:space="preserve">Peters, </w:t>
      </w:r>
      <w:r w:rsidR="00D73663" w:rsidRPr="00F74165">
        <w:rPr>
          <w:rFonts w:asciiTheme="minorHAnsi" w:hAnsiTheme="minorHAnsi" w:cstheme="minorHAnsi"/>
          <w:color w:val="auto"/>
          <w:sz w:val="24"/>
          <w:szCs w:val="24"/>
        </w:rPr>
        <w:t xml:space="preserve">B </w:t>
      </w:r>
      <w:proofErr w:type="gramStart"/>
      <w:r w:rsidR="00D73663" w:rsidRPr="00F74165">
        <w:rPr>
          <w:rFonts w:asciiTheme="minorHAnsi" w:hAnsiTheme="minorHAnsi" w:cstheme="minorHAnsi"/>
          <w:color w:val="auto"/>
          <w:sz w:val="24"/>
          <w:szCs w:val="24"/>
        </w:rPr>
        <w:t>Piper</w:t>
      </w:r>
      <w:proofErr w:type="gramEnd"/>
      <w:r w:rsidR="002872B0" w:rsidRPr="00F74165">
        <w:rPr>
          <w:rFonts w:asciiTheme="minorHAnsi" w:hAnsiTheme="minorHAnsi" w:cstheme="minorHAnsi"/>
          <w:color w:val="auto"/>
          <w:sz w:val="24"/>
          <w:szCs w:val="24"/>
        </w:rPr>
        <w:t xml:space="preserve"> </w:t>
      </w:r>
      <w:r w:rsidR="002872B0" w:rsidRPr="00187262">
        <w:rPr>
          <w:rFonts w:asciiTheme="minorHAnsi" w:hAnsiTheme="minorHAnsi" w:cstheme="minorHAnsi"/>
          <w:color w:val="auto"/>
          <w:sz w:val="24"/>
          <w:szCs w:val="24"/>
        </w:rPr>
        <w:t>and</w:t>
      </w:r>
      <w:r w:rsidR="00BE5146" w:rsidRPr="00187262">
        <w:rPr>
          <w:rFonts w:asciiTheme="minorHAnsi" w:hAnsiTheme="minorHAnsi" w:cstheme="minorHAnsi"/>
          <w:color w:val="auto"/>
          <w:sz w:val="24"/>
          <w:szCs w:val="24"/>
        </w:rPr>
        <w:t xml:space="preserve"> L </w:t>
      </w:r>
      <w:proofErr w:type="spellStart"/>
      <w:r w:rsidR="00BE5146" w:rsidRPr="00187262">
        <w:rPr>
          <w:rFonts w:asciiTheme="minorHAnsi" w:hAnsiTheme="minorHAnsi" w:cstheme="minorHAnsi"/>
          <w:color w:val="auto"/>
          <w:sz w:val="24"/>
          <w:szCs w:val="24"/>
        </w:rPr>
        <w:t>Smallridge</w:t>
      </w:r>
      <w:proofErr w:type="spellEnd"/>
      <w:r w:rsidR="00947151" w:rsidRPr="00187262">
        <w:rPr>
          <w:rFonts w:asciiTheme="minorHAnsi" w:hAnsiTheme="minorHAnsi" w:cstheme="minorHAnsi"/>
          <w:color w:val="auto"/>
          <w:sz w:val="24"/>
          <w:szCs w:val="24"/>
        </w:rPr>
        <w:t>.</w:t>
      </w:r>
    </w:p>
    <w:p w14:paraId="7BA4705E" w14:textId="77777777" w:rsidR="00F86C04" w:rsidRPr="00ED091B" w:rsidRDefault="00F86C04" w:rsidP="002078A0">
      <w:pPr>
        <w:spacing w:after="0" w:line="240" w:lineRule="auto"/>
        <w:rPr>
          <w:rFonts w:asciiTheme="minorHAnsi" w:hAnsiTheme="minorHAnsi" w:cstheme="minorHAnsi"/>
          <w:sz w:val="24"/>
          <w:szCs w:val="24"/>
        </w:rPr>
      </w:pPr>
    </w:p>
    <w:p w14:paraId="2EF2AC2A" w14:textId="619D6B76" w:rsidR="00F86C04" w:rsidRPr="00187262" w:rsidRDefault="00B242BD" w:rsidP="002078A0">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B8027B">
        <w:rPr>
          <w:rFonts w:asciiTheme="minorHAnsi" w:hAnsiTheme="minorHAnsi" w:cstheme="minorHAnsi"/>
          <w:sz w:val="24"/>
          <w:szCs w:val="24"/>
        </w:rPr>
        <w:t>Cllr</w:t>
      </w:r>
      <w:r w:rsidR="00D31E72">
        <w:rPr>
          <w:rFonts w:asciiTheme="minorHAnsi" w:hAnsiTheme="minorHAnsi" w:cstheme="minorHAnsi"/>
          <w:sz w:val="24"/>
          <w:szCs w:val="24"/>
        </w:rPr>
        <w:t>s</w:t>
      </w:r>
      <w:r w:rsidR="00064701">
        <w:rPr>
          <w:rFonts w:asciiTheme="minorHAnsi" w:hAnsiTheme="minorHAnsi" w:cstheme="minorHAnsi"/>
          <w:sz w:val="24"/>
          <w:szCs w:val="24"/>
        </w:rPr>
        <w:t xml:space="preserve"> </w:t>
      </w:r>
      <w:r w:rsidR="00187262">
        <w:rPr>
          <w:rFonts w:asciiTheme="minorHAnsi" w:hAnsiTheme="minorHAnsi" w:cstheme="minorHAnsi"/>
          <w:sz w:val="24"/>
          <w:szCs w:val="24"/>
        </w:rPr>
        <w:t xml:space="preserve">Hannam, </w:t>
      </w:r>
      <w:r w:rsidR="002872B0">
        <w:rPr>
          <w:rFonts w:asciiTheme="minorHAnsi" w:hAnsiTheme="minorHAnsi" w:cstheme="minorHAnsi"/>
          <w:sz w:val="24"/>
          <w:szCs w:val="24"/>
        </w:rPr>
        <w:t xml:space="preserve">Hendriksen </w:t>
      </w:r>
      <w:r w:rsidR="002872B0" w:rsidRPr="00187262">
        <w:rPr>
          <w:rFonts w:asciiTheme="minorHAnsi" w:hAnsiTheme="minorHAnsi" w:cstheme="minorHAnsi"/>
          <w:sz w:val="24"/>
          <w:szCs w:val="24"/>
        </w:rPr>
        <w:t>and Webberley</w:t>
      </w:r>
      <w:r w:rsidR="00187262" w:rsidRPr="00187262">
        <w:rPr>
          <w:rFonts w:asciiTheme="minorHAnsi" w:hAnsiTheme="minorHAnsi" w:cstheme="minorHAnsi"/>
          <w:sz w:val="24"/>
          <w:szCs w:val="24"/>
        </w:rPr>
        <w:t>,</w:t>
      </w:r>
      <w:r w:rsidR="00D00FEB" w:rsidRPr="00187262">
        <w:rPr>
          <w:rFonts w:asciiTheme="minorHAnsi" w:hAnsiTheme="minorHAnsi" w:cstheme="minorHAnsi"/>
          <w:sz w:val="24"/>
          <w:szCs w:val="24"/>
        </w:rPr>
        <w:t xml:space="preserve"> District Cllr</w:t>
      </w:r>
      <w:r w:rsidR="00187262" w:rsidRPr="00187262">
        <w:rPr>
          <w:rFonts w:asciiTheme="minorHAnsi" w:hAnsiTheme="minorHAnsi" w:cstheme="minorHAnsi"/>
          <w:sz w:val="24"/>
          <w:szCs w:val="24"/>
        </w:rPr>
        <w:t>s</w:t>
      </w:r>
      <w:r w:rsidR="00D00FEB" w:rsidRPr="00187262">
        <w:rPr>
          <w:rFonts w:asciiTheme="minorHAnsi" w:hAnsiTheme="minorHAnsi" w:cstheme="minorHAnsi"/>
          <w:sz w:val="24"/>
          <w:szCs w:val="24"/>
        </w:rPr>
        <w:t xml:space="preserve"> Rose</w:t>
      </w:r>
      <w:r w:rsidR="00187262" w:rsidRPr="00187262">
        <w:rPr>
          <w:rFonts w:asciiTheme="minorHAnsi" w:hAnsiTheme="minorHAnsi" w:cstheme="minorHAnsi"/>
          <w:sz w:val="24"/>
          <w:szCs w:val="24"/>
        </w:rPr>
        <w:t xml:space="preserve"> and Sweett</w:t>
      </w:r>
      <w:r w:rsidR="00E354BB" w:rsidRPr="00187262">
        <w:rPr>
          <w:rFonts w:asciiTheme="minorHAnsi" w:hAnsiTheme="minorHAnsi" w:cstheme="minorHAnsi"/>
          <w:sz w:val="24"/>
          <w:szCs w:val="24"/>
        </w:rPr>
        <w:t>.</w:t>
      </w:r>
    </w:p>
    <w:p w14:paraId="310A31B1" w14:textId="6F212622" w:rsidR="00103967" w:rsidRPr="00187262" w:rsidRDefault="00103967" w:rsidP="002078A0">
      <w:pPr>
        <w:spacing w:after="0" w:line="240" w:lineRule="auto"/>
        <w:rPr>
          <w:rFonts w:asciiTheme="minorHAnsi" w:hAnsiTheme="minorHAnsi" w:cstheme="minorHAnsi"/>
          <w:sz w:val="24"/>
          <w:szCs w:val="24"/>
        </w:rPr>
      </w:pPr>
    </w:p>
    <w:p w14:paraId="65C0CBD7" w14:textId="1CF0865D" w:rsidR="00103967" w:rsidRDefault="00103967" w:rsidP="002078A0">
      <w:pPr>
        <w:spacing w:after="0" w:line="240" w:lineRule="auto"/>
        <w:rPr>
          <w:rFonts w:asciiTheme="minorHAnsi" w:hAnsiTheme="minorHAnsi" w:cstheme="minorHAnsi"/>
          <w:sz w:val="24"/>
          <w:szCs w:val="24"/>
        </w:rPr>
      </w:pPr>
      <w:r w:rsidRPr="00187262">
        <w:rPr>
          <w:rFonts w:asciiTheme="minorHAnsi" w:hAnsiTheme="minorHAnsi" w:cstheme="minorHAnsi"/>
          <w:sz w:val="24"/>
          <w:szCs w:val="24"/>
        </w:rPr>
        <w:t xml:space="preserve">Not </w:t>
      </w:r>
      <w:r w:rsidRPr="002A6B1B">
        <w:rPr>
          <w:rFonts w:asciiTheme="minorHAnsi" w:hAnsiTheme="minorHAnsi" w:cstheme="minorHAnsi"/>
          <w:sz w:val="24"/>
          <w:szCs w:val="24"/>
        </w:rPr>
        <w:t>Present: Cllr</w:t>
      </w:r>
      <w:r w:rsidR="002872B0" w:rsidRPr="002A6B1B">
        <w:rPr>
          <w:rFonts w:asciiTheme="minorHAnsi" w:hAnsiTheme="minorHAnsi" w:cstheme="minorHAnsi"/>
          <w:sz w:val="24"/>
          <w:szCs w:val="24"/>
        </w:rPr>
        <w:t xml:space="preserve"> </w:t>
      </w:r>
      <w:r w:rsidR="0074432B" w:rsidRPr="002A6B1B">
        <w:rPr>
          <w:rFonts w:asciiTheme="minorHAnsi" w:hAnsiTheme="minorHAnsi" w:cstheme="minorHAnsi"/>
          <w:sz w:val="24"/>
          <w:szCs w:val="24"/>
        </w:rPr>
        <w:t>Skinner</w:t>
      </w:r>
      <w:r w:rsidRPr="002A6B1B">
        <w:rPr>
          <w:rFonts w:asciiTheme="minorHAnsi" w:hAnsiTheme="minorHAnsi" w:cstheme="minorHAnsi"/>
          <w:sz w:val="24"/>
          <w:szCs w:val="24"/>
        </w:rPr>
        <w:t>.</w:t>
      </w:r>
    </w:p>
    <w:p w14:paraId="0FBB475E" w14:textId="77777777" w:rsidR="00DC561F" w:rsidRPr="00ED091B" w:rsidRDefault="00DC561F" w:rsidP="002078A0">
      <w:pPr>
        <w:spacing w:after="0" w:line="240" w:lineRule="auto"/>
        <w:rPr>
          <w:rFonts w:asciiTheme="minorHAnsi" w:hAnsiTheme="minorHAnsi" w:cstheme="minorHAnsi"/>
          <w:sz w:val="24"/>
          <w:szCs w:val="24"/>
          <w:highlight w:val="yellow"/>
        </w:rPr>
      </w:pPr>
    </w:p>
    <w:p w14:paraId="6AE8B7F8" w14:textId="73EB8870" w:rsidR="00757185" w:rsidRPr="00ED091B" w:rsidRDefault="00757185" w:rsidP="002078A0">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351528" w:rsidRPr="00187262">
        <w:rPr>
          <w:rFonts w:asciiTheme="minorHAnsi" w:hAnsiTheme="minorHAnsi" w:cstheme="minorHAnsi"/>
          <w:color w:val="auto"/>
          <w:sz w:val="24"/>
          <w:szCs w:val="24"/>
        </w:rPr>
        <w:t>District Cllr Birch</w:t>
      </w:r>
      <w:r w:rsidR="00351528">
        <w:rPr>
          <w:rFonts w:asciiTheme="minorHAnsi" w:hAnsiTheme="minorHAnsi" w:cstheme="minorHAnsi"/>
          <w:color w:val="auto"/>
          <w:sz w:val="24"/>
          <w:szCs w:val="24"/>
        </w:rPr>
        <w:t>, m</w:t>
      </w:r>
      <w:r w:rsidR="007615B1" w:rsidRPr="00351528">
        <w:rPr>
          <w:rFonts w:asciiTheme="minorHAnsi" w:hAnsiTheme="minorHAnsi" w:cstheme="minorHAnsi"/>
          <w:color w:val="auto"/>
          <w:sz w:val="24"/>
          <w:szCs w:val="24"/>
        </w:rPr>
        <w:t xml:space="preserve">embers of </w:t>
      </w:r>
      <w:r w:rsidR="007615B1">
        <w:rPr>
          <w:rFonts w:asciiTheme="minorHAnsi" w:hAnsiTheme="minorHAnsi" w:cstheme="minorHAnsi"/>
          <w:color w:val="auto"/>
          <w:sz w:val="24"/>
          <w:szCs w:val="24"/>
        </w:rPr>
        <w:t>the press and public,</w:t>
      </w:r>
      <w:r w:rsidR="00B8027B">
        <w:rPr>
          <w:rFonts w:asciiTheme="minorHAnsi" w:hAnsiTheme="minorHAnsi" w:cstheme="minorHAnsi"/>
          <w:color w:val="auto"/>
          <w:sz w:val="24"/>
          <w:szCs w:val="24"/>
        </w:rPr>
        <w:t xml:space="preserve"> </w:t>
      </w:r>
      <w:r w:rsidR="0064232E">
        <w:rPr>
          <w:rFonts w:asciiTheme="minorHAnsi" w:hAnsiTheme="minorHAnsi" w:cstheme="minorHAnsi"/>
          <w:color w:val="auto"/>
          <w:sz w:val="24"/>
          <w:szCs w:val="24"/>
        </w:rPr>
        <w:t xml:space="preserve">C Marlton </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Town Clerk</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 P Bethel (Town Sergeant)</w:t>
      </w:r>
      <w:r w:rsidR="00CE1E9B">
        <w:rPr>
          <w:rFonts w:asciiTheme="minorHAnsi" w:hAnsiTheme="minorHAnsi" w:cstheme="minorHAnsi"/>
          <w:color w:val="auto"/>
          <w:sz w:val="24"/>
          <w:szCs w:val="24"/>
        </w:rPr>
        <w:t>.</w:t>
      </w:r>
    </w:p>
    <w:p w14:paraId="7CE6866C" w14:textId="77777777" w:rsidR="00757185" w:rsidRPr="004A34B2" w:rsidRDefault="00757185" w:rsidP="002078A0">
      <w:pPr>
        <w:spacing w:after="0" w:line="240" w:lineRule="auto"/>
        <w:rPr>
          <w:sz w:val="24"/>
          <w:szCs w:val="24"/>
        </w:rPr>
      </w:pPr>
    </w:p>
    <w:p w14:paraId="32BFDBA4" w14:textId="4015FF6C" w:rsidR="00757185" w:rsidRDefault="00757185" w:rsidP="002078A0">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26F49EBD" w14:textId="3101B3FC" w:rsidR="002D411C" w:rsidRPr="002D411C" w:rsidRDefault="002D411C" w:rsidP="00E84DCC">
      <w:pPr>
        <w:spacing w:after="0" w:line="240" w:lineRule="auto"/>
        <w:rPr>
          <w:rFonts w:asciiTheme="minorHAnsi" w:hAnsiTheme="minorHAnsi" w:cstheme="minorHAnsi"/>
          <w:sz w:val="24"/>
          <w:szCs w:val="24"/>
        </w:rPr>
      </w:pPr>
      <w:r w:rsidRPr="002D411C">
        <w:rPr>
          <w:rFonts w:asciiTheme="minorHAnsi" w:hAnsiTheme="minorHAnsi" w:cstheme="minorHAnsi"/>
          <w:sz w:val="24"/>
          <w:szCs w:val="24"/>
        </w:rPr>
        <w:t>Cllr Price</w:t>
      </w:r>
      <w:r>
        <w:rPr>
          <w:rFonts w:asciiTheme="minorHAnsi" w:hAnsiTheme="minorHAnsi" w:cstheme="minorHAnsi"/>
          <w:sz w:val="24"/>
          <w:szCs w:val="24"/>
        </w:rPr>
        <w:t xml:space="preserve"> </w:t>
      </w:r>
      <w:r w:rsidR="00E84DCC">
        <w:rPr>
          <w:rFonts w:asciiTheme="minorHAnsi" w:hAnsiTheme="minorHAnsi" w:cstheme="minorHAnsi"/>
          <w:sz w:val="24"/>
          <w:szCs w:val="24"/>
        </w:rPr>
        <w:t xml:space="preserve">noted that this was the final Full Council of this Council’s term, and as some councillors are not seeking </w:t>
      </w:r>
      <w:proofErr w:type="gramStart"/>
      <w:r w:rsidR="00E84DCC">
        <w:rPr>
          <w:rFonts w:asciiTheme="minorHAnsi" w:hAnsiTheme="minorHAnsi" w:cstheme="minorHAnsi"/>
          <w:sz w:val="24"/>
          <w:szCs w:val="24"/>
        </w:rPr>
        <w:t>re-election</w:t>
      </w:r>
      <w:proofErr w:type="gramEnd"/>
      <w:r w:rsidR="00E84DCC">
        <w:rPr>
          <w:rFonts w:asciiTheme="minorHAnsi" w:hAnsiTheme="minorHAnsi" w:cstheme="minorHAnsi"/>
          <w:sz w:val="24"/>
          <w:szCs w:val="24"/>
        </w:rPr>
        <w:t xml:space="preserve"> she wished to </w:t>
      </w:r>
      <w:r>
        <w:rPr>
          <w:rFonts w:asciiTheme="minorHAnsi" w:hAnsiTheme="minorHAnsi" w:cstheme="minorHAnsi"/>
          <w:sz w:val="24"/>
          <w:szCs w:val="24"/>
        </w:rPr>
        <w:t>thank Cllr Adams for her</w:t>
      </w:r>
      <w:r w:rsidR="00E84DCC">
        <w:rPr>
          <w:rFonts w:asciiTheme="minorHAnsi" w:hAnsiTheme="minorHAnsi" w:cstheme="minorHAnsi"/>
          <w:sz w:val="24"/>
          <w:szCs w:val="24"/>
        </w:rPr>
        <w:t xml:space="preserve"> long service of over 30 years as a Town Councillor and former Mayor, and also Cllr Paine for his time on the Council.</w:t>
      </w:r>
    </w:p>
    <w:p w14:paraId="63E84C15" w14:textId="55A84B80" w:rsidR="002877BA" w:rsidRPr="000D595D" w:rsidRDefault="002877BA" w:rsidP="00E84DCC">
      <w:pPr>
        <w:pStyle w:val="Heading3"/>
        <w:spacing w:before="0" w:line="240" w:lineRule="auto"/>
        <w:rPr>
          <w:rFonts w:ascii="Calibri" w:hAnsi="Calibri" w:cs="Calibri"/>
        </w:rPr>
      </w:pPr>
    </w:p>
    <w:p w14:paraId="64EE0C4E" w14:textId="3CE2F4E0" w:rsidR="00757185" w:rsidRPr="0099743D" w:rsidRDefault="00757185" w:rsidP="00E84DCC">
      <w:pPr>
        <w:pStyle w:val="Heading3"/>
        <w:numPr>
          <w:ilvl w:val="0"/>
          <w:numId w:val="4"/>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1B5AF3D1" w14:textId="77777777" w:rsidR="00757185" w:rsidRPr="004A34B2" w:rsidRDefault="00757185" w:rsidP="00E84DCC">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6EC4C74E" w14:textId="7FC12A17" w:rsidR="00757185" w:rsidRDefault="004F40B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2B26FC">
        <w:rPr>
          <w:rFonts w:asciiTheme="minorHAnsi" w:hAnsiTheme="minorHAnsi" w:cstheme="minorHAnsi"/>
          <w:sz w:val="24"/>
          <w:szCs w:val="24"/>
        </w:rPr>
        <w:t xml:space="preserve"> </w:t>
      </w:r>
      <w:r>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002B26FC">
        <w:rPr>
          <w:rFonts w:asciiTheme="minorHAnsi" w:hAnsiTheme="minorHAnsi" w:cstheme="minorHAnsi"/>
          <w:sz w:val="24"/>
          <w:szCs w:val="24"/>
        </w:rPr>
        <w:t xml:space="preserve"> were received and a</w:t>
      </w:r>
      <w:r w:rsidR="00597C2A">
        <w:rPr>
          <w:rFonts w:asciiTheme="minorHAnsi" w:hAnsiTheme="minorHAnsi" w:cstheme="minorHAnsi"/>
          <w:sz w:val="24"/>
          <w:szCs w:val="24"/>
        </w:rPr>
        <w:t xml:space="preserve">greed unanimously. </w:t>
      </w:r>
    </w:p>
    <w:p w14:paraId="52E7787A" w14:textId="1505B212" w:rsidR="00C43178" w:rsidRDefault="00C43178" w:rsidP="002078A0">
      <w:pPr>
        <w:spacing w:after="0" w:line="240" w:lineRule="auto"/>
        <w:rPr>
          <w:rFonts w:asciiTheme="minorHAnsi" w:hAnsiTheme="minorHAnsi" w:cstheme="minorHAnsi"/>
          <w:sz w:val="24"/>
          <w:szCs w:val="24"/>
        </w:rPr>
      </w:pPr>
    </w:p>
    <w:p w14:paraId="493A03F3" w14:textId="5A37FF98" w:rsidR="005667A8" w:rsidRDefault="005667A8" w:rsidP="002078A0">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2078A0">
      <w:pPr>
        <w:spacing w:after="0" w:line="240" w:lineRule="auto"/>
        <w:rPr>
          <w:rFonts w:cs="Calibri"/>
          <w:b/>
          <w:bCs/>
          <w:i/>
          <w:iCs/>
          <w:sz w:val="24"/>
          <w:szCs w:val="24"/>
        </w:rPr>
      </w:pPr>
    </w:p>
    <w:p w14:paraId="51B65C9D" w14:textId="77777777" w:rsidR="005667A8" w:rsidRPr="00CB4DC3" w:rsidRDefault="005667A8" w:rsidP="002078A0">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2078A0">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2078A0">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2078A0">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2078A0">
      <w:pPr>
        <w:spacing w:after="0" w:line="240" w:lineRule="auto"/>
        <w:rPr>
          <w:rFonts w:asciiTheme="minorHAnsi" w:hAnsiTheme="minorHAnsi" w:cstheme="minorHAnsi"/>
          <w:i/>
          <w:iCs/>
          <w:sz w:val="24"/>
          <w:szCs w:val="24"/>
        </w:rPr>
      </w:pPr>
    </w:p>
    <w:p w14:paraId="62A654E9" w14:textId="26CC02CF" w:rsidR="00E111F9" w:rsidRPr="006C7CF1" w:rsidRDefault="005667A8" w:rsidP="002078A0">
      <w:pPr>
        <w:spacing w:after="0" w:line="240" w:lineRule="auto"/>
        <w:rPr>
          <w:rFonts w:asciiTheme="minorHAnsi" w:hAnsiTheme="minorHAnsi" w:cstheme="minorHAnsi"/>
          <w:iCs/>
          <w:sz w:val="24"/>
          <w:szCs w:val="24"/>
        </w:rPr>
      </w:pPr>
      <w:r w:rsidRPr="003A7751">
        <w:rPr>
          <w:rFonts w:asciiTheme="minorHAnsi" w:hAnsiTheme="minorHAnsi" w:cstheme="minorHAnsi"/>
          <w:iCs/>
          <w:sz w:val="24"/>
          <w:szCs w:val="24"/>
        </w:rPr>
        <w:t>a.</w:t>
      </w:r>
      <w:r w:rsidRPr="003A7751">
        <w:rPr>
          <w:rFonts w:asciiTheme="minorHAnsi" w:hAnsiTheme="minorHAnsi" w:cstheme="minorHAnsi"/>
          <w:iCs/>
          <w:sz w:val="24"/>
          <w:szCs w:val="24"/>
        </w:rPr>
        <w:tab/>
        <w:t>County Cllr</w:t>
      </w:r>
      <w:r w:rsidR="00304372" w:rsidRPr="003A7751">
        <w:rPr>
          <w:rFonts w:asciiTheme="minorHAnsi" w:hAnsiTheme="minorHAnsi" w:cstheme="minorHAnsi"/>
          <w:iCs/>
          <w:sz w:val="24"/>
          <w:szCs w:val="24"/>
        </w:rPr>
        <w:t xml:space="preserve"> (C Cllr) </w:t>
      </w:r>
      <w:r w:rsidRPr="003A7751">
        <w:rPr>
          <w:rFonts w:asciiTheme="minorHAnsi" w:hAnsiTheme="minorHAnsi" w:cstheme="minorHAnsi"/>
          <w:iCs/>
          <w:sz w:val="24"/>
          <w:szCs w:val="24"/>
        </w:rPr>
        <w:t>Hodgson</w:t>
      </w:r>
      <w:r w:rsidR="00001394">
        <w:rPr>
          <w:rFonts w:asciiTheme="minorHAnsi" w:hAnsiTheme="minorHAnsi" w:cstheme="minorHAnsi"/>
          <w:iCs/>
          <w:sz w:val="24"/>
          <w:szCs w:val="24"/>
        </w:rPr>
        <w:t xml:space="preserve"> </w:t>
      </w:r>
      <w:r w:rsidR="00A23D23">
        <w:rPr>
          <w:rFonts w:asciiTheme="minorHAnsi" w:hAnsiTheme="minorHAnsi" w:cstheme="minorHAnsi"/>
          <w:iCs/>
          <w:sz w:val="24"/>
          <w:szCs w:val="24"/>
        </w:rPr>
        <w:t xml:space="preserve">updated on </w:t>
      </w:r>
      <w:r w:rsidR="000D7C50">
        <w:rPr>
          <w:rFonts w:asciiTheme="minorHAnsi" w:hAnsiTheme="minorHAnsi" w:cstheme="minorHAnsi"/>
          <w:iCs/>
          <w:sz w:val="24"/>
          <w:szCs w:val="24"/>
        </w:rPr>
        <w:t xml:space="preserve">a recent meeting that she had attended including: the COVID team being stood down; Devon Libraries and a public consultation on the future provision of mobile libraries; highways - the condition and repair of roads is managed decline despite the uplift in funding; speeding complaints and some repeat speed surveys on Bridgetown Hill and Dukes Road; and survey for residents parking in Brooklands in Bridgetown. </w:t>
      </w:r>
      <w:r w:rsidR="00E65C95">
        <w:rPr>
          <w:rFonts w:asciiTheme="minorHAnsi" w:hAnsiTheme="minorHAnsi" w:cstheme="minorHAnsi"/>
          <w:iCs/>
          <w:sz w:val="24"/>
          <w:szCs w:val="24"/>
        </w:rPr>
        <w:t xml:space="preserve">Cllrs asked about: speeding on Plymouth Road, </w:t>
      </w:r>
      <w:proofErr w:type="spellStart"/>
      <w:r w:rsidR="00E65C95">
        <w:rPr>
          <w:rFonts w:asciiTheme="minorHAnsi" w:hAnsiTheme="minorHAnsi" w:cstheme="minorHAnsi"/>
          <w:iCs/>
          <w:sz w:val="24"/>
          <w:szCs w:val="24"/>
        </w:rPr>
        <w:t>Collapark</w:t>
      </w:r>
      <w:proofErr w:type="spellEnd"/>
      <w:r w:rsidR="00E65C95">
        <w:rPr>
          <w:rFonts w:asciiTheme="minorHAnsi" w:hAnsiTheme="minorHAnsi" w:cstheme="minorHAnsi"/>
          <w:iCs/>
          <w:sz w:val="24"/>
          <w:szCs w:val="24"/>
        </w:rPr>
        <w:t xml:space="preserve"> and </w:t>
      </w:r>
      <w:proofErr w:type="spellStart"/>
      <w:r w:rsidR="00E65C95">
        <w:rPr>
          <w:rFonts w:asciiTheme="minorHAnsi" w:hAnsiTheme="minorHAnsi" w:cstheme="minorHAnsi"/>
          <w:iCs/>
          <w:sz w:val="24"/>
          <w:szCs w:val="24"/>
        </w:rPr>
        <w:t>Smithfields</w:t>
      </w:r>
      <w:proofErr w:type="spellEnd"/>
      <w:r w:rsidR="00E65C95">
        <w:rPr>
          <w:rFonts w:asciiTheme="minorHAnsi" w:hAnsiTheme="minorHAnsi" w:cstheme="minorHAnsi"/>
          <w:iCs/>
          <w:sz w:val="24"/>
          <w:szCs w:val="24"/>
        </w:rPr>
        <w:t xml:space="preserve">; the value of claims from road defects on vehicle or personal injury; how the repair of potholes is prioritised, for example the condition of the Totnes – </w:t>
      </w:r>
      <w:proofErr w:type="gramStart"/>
      <w:r w:rsidR="00E65C95">
        <w:rPr>
          <w:rFonts w:asciiTheme="minorHAnsi" w:hAnsiTheme="minorHAnsi" w:cstheme="minorHAnsi"/>
          <w:iCs/>
          <w:sz w:val="24"/>
          <w:szCs w:val="24"/>
        </w:rPr>
        <w:t>Newton Abbot road</w:t>
      </w:r>
      <w:proofErr w:type="gramEnd"/>
      <w:r w:rsidR="00E65C95">
        <w:rPr>
          <w:rFonts w:asciiTheme="minorHAnsi" w:hAnsiTheme="minorHAnsi" w:cstheme="minorHAnsi"/>
          <w:iCs/>
          <w:sz w:val="24"/>
          <w:szCs w:val="24"/>
        </w:rPr>
        <w:t>.</w:t>
      </w:r>
      <w:r w:rsidR="00597C2A">
        <w:rPr>
          <w:rFonts w:asciiTheme="minorHAnsi" w:hAnsiTheme="minorHAnsi" w:cstheme="minorHAnsi"/>
          <w:iCs/>
          <w:sz w:val="24"/>
          <w:szCs w:val="24"/>
        </w:rPr>
        <w:t xml:space="preserve"> </w:t>
      </w:r>
    </w:p>
    <w:p w14:paraId="198C84A0" w14:textId="77777777" w:rsidR="002A0DD5" w:rsidRPr="006C7CF1" w:rsidRDefault="002A0DD5" w:rsidP="002078A0">
      <w:pPr>
        <w:spacing w:after="0" w:line="240" w:lineRule="auto"/>
        <w:rPr>
          <w:rFonts w:asciiTheme="minorHAnsi" w:hAnsiTheme="minorHAnsi" w:cstheme="minorHAnsi"/>
          <w:sz w:val="24"/>
          <w:szCs w:val="24"/>
        </w:rPr>
      </w:pPr>
    </w:p>
    <w:p w14:paraId="57D14D34" w14:textId="2FE0DA60" w:rsidR="00826EE1" w:rsidRPr="006C7CF1" w:rsidRDefault="00826EE1" w:rsidP="002078A0">
      <w:pPr>
        <w:spacing w:after="0" w:line="240" w:lineRule="auto"/>
        <w:rPr>
          <w:rFonts w:asciiTheme="minorHAnsi" w:hAnsiTheme="minorHAnsi" w:cstheme="minorHAnsi"/>
          <w:sz w:val="24"/>
          <w:szCs w:val="24"/>
        </w:rPr>
      </w:pPr>
      <w:r w:rsidRPr="006C7CF1">
        <w:rPr>
          <w:rFonts w:asciiTheme="minorHAnsi" w:hAnsiTheme="minorHAnsi" w:cstheme="minorHAnsi"/>
          <w:sz w:val="24"/>
          <w:szCs w:val="24"/>
        </w:rPr>
        <w:t>b.</w:t>
      </w:r>
      <w:r w:rsidRPr="006C7CF1">
        <w:rPr>
          <w:rFonts w:asciiTheme="minorHAnsi" w:hAnsiTheme="minorHAnsi" w:cstheme="minorHAnsi"/>
          <w:sz w:val="24"/>
          <w:szCs w:val="24"/>
        </w:rPr>
        <w:tab/>
      </w:r>
      <w:r w:rsidR="00F5374F" w:rsidRPr="006C7CF1">
        <w:rPr>
          <w:rFonts w:asciiTheme="minorHAnsi" w:hAnsiTheme="minorHAnsi" w:cstheme="minorHAnsi"/>
          <w:sz w:val="24"/>
          <w:szCs w:val="24"/>
        </w:rPr>
        <w:t xml:space="preserve">District </w:t>
      </w:r>
      <w:r w:rsidRPr="006C7CF1">
        <w:rPr>
          <w:rFonts w:asciiTheme="minorHAnsi" w:hAnsiTheme="minorHAnsi" w:cstheme="minorHAnsi"/>
          <w:sz w:val="24"/>
          <w:szCs w:val="24"/>
        </w:rPr>
        <w:t>Cllr</w:t>
      </w:r>
      <w:r w:rsidR="008120CC" w:rsidRPr="006C7CF1">
        <w:rPr>
          <w:rFonts w:asciiTheme="minorHAnsi" w:hAnsiTheme="minorHAnsi" w:cstheme="minorHAnsi"/>
          <w:sz w:val="24"/>
          <w:szCs w:val="24"/>
        </w:rPr>
        <w:t xml:space="preserve"> </w:t>
      </w:r>
      <w:r w:rsidR="00E111F9" w:rsidRPr="006C7CF1">
        <w:rPr>
          <w:rFonts w:asciiTheme="minorHAnsi" w:hAnsiTheme="minorHAnsi" w:cstheme="minorHAnsi"/>
          <w:sz w:val="24"/>
          <w:szCs w:val="24"/>
        </w:rPr>
        <w:t xml:space="preserve">(D Cllr) </w:t>
      </w:r>
      <w:r w:rsidRPr="006C7CF1">
        <w:rPr>
          <w:rFonts w:asciiTheme="minorHAnsi" w:hAnsiTheme="minorHAnsi" w:cstheme="minorHAnsi"/>
          <w:sz w:val="24"/>
          <w:szCs w:val="24"/>
        </w:rPr>
        <w:t>Birch</w:t>
      </w:r>
      <w:r w:rsidR="009E59E8" w:rsidRPr="006C7CF1">
        <w:rPr>
          <w:rFonts w:asciiTheme="minorHAnsi" w:hAnsiTheme="minorHAnsi" w:cstheme="minorHAnsi"/>
          <w:sz w:val="24"/>
          <w:szCs w:val="24"/>
        </w:rPr>
        <w:t xml:space="preserve"> </w:t>
      </w:r>
      <w:r w:rsidR="00E65C95">
        <w:rPr>
          <w:rFonts w:asciiTheme="minorHAnsi" w:hAnsiTheme="minorHAnsi" w:cstheme="minorHAnsi"/>
          <w:sz w:val="24"/>
          <w:szCs w:val="24"/>
        </w:rPr>
        <w:t xml:space="preserve">has circulated a </w:t>
      </w:r>
      <w:proofErr w:type="gramStart"/>
      <w:r w:rsidR="00E65C95">
        <w:rPr>
          <w:rFonts w:asciiTheme="minorHAnsi" w:hAnsiTheme="minorHAnsi" w:cstheme="minorHAnsi"/>
          <w:sz w:val="24"/>
          <w:szCs w:val="24"/>
        </w:rPr>
        <w:t>report</w:t>
      </w:r>
      <w:r w:rsidR="00160423">
        <w:rPr>
          <w:rFonts w:asciiTheme="minorHAnsi" w:hAnsiTheme="minorHAnsi" w:cstheme="minorHAnsi"/>
          <w:sz w:val="24"/>
          <w:szCs w:val="24"/>
        </w:rPr>
        <w:t>,</w:t>
      </w:r>
      <w:r w:rsidR="003E137D">
        <w:rPr>
          <w:rFonts w:asciiTheme="minorHAnsi" w:hAnsiTheme="minorHAnsi" w:cstheme="minorHAnsi"/>
          <w:sz w:val="24"/>
          <w:szCs w:val="24"/>
        </w:rPr>
        <w:t xml:space="preserve"> </w:t>
      </w:r>
      <w:r w:rsidR="00160423">
        <w:rPr>
          <w:rFonts w:asciiTheme="minorHAnsi" w:hAnsiTheme="minorHAnsi" w:cstheme="minorHAnsi"/>
          <w:sz w:val="24"/>
          <w:szCs w:val="24"/>
        </w:rPr>
        <w:t>and</w:t>
      </w:r>
      <w:proofErr w:type="gramEnd"/>
      <w:r w:rsidR="00160423">
        <w:rPr>
          <w:rFonts w:asciiTheme="minorHAnsi" w:hAnsiTheme="minorHAnsi" w:cstheme="minorHAnsi"/>
          <w:sz w:val="24"/>
          <w:szCs w:val="24"/>
        </w:rPr>
        <w:t xml:space="preserve"> explained the </w:t>
      </w:r>
      <w:r w:rsidR="003E137D">
        <w:rPr>
          <w:rFonts w:asciiTheme="minorHAnsi" w:hAnsiTheme="minorHAnsi" w:cstheme="minorHAnsi"/>
          <w:sz w:val="24"/>
          <w:szCs w:val="24"/>
        </w:rPr>
        <w:t xml:space="preserve">categories on the </w:t>
      </w:r>
      <w:r w:rsidR="00160423">
        <w:rPr>
          <w:rFonts w:asciiTheme="minorHAnsi" w:hAnsiTheme="minorHAnsi" w:cstheme="minorHAnsi"/>
          <w:sz w:val="24"/>
          <w:szCs w:val="24"/>
        </w:rPr>
        <w:t>housing waiting list</w:t>
      </w:r>
      <w:r w:rsidR="00E65C95">
        <w:rPr>
          <w:rFonts w:asciiTheme="minorHAnsi" w:hAnsiTheme="minorHAnsi" w:cstheme="minorHAnsi"/>
          <w:sz w:val="24"/>
          <w:szCs w:val="24"/>
        </w:rPr>
        <w:t xml:space="preserve">. </w:t>
      </w:r>
      <w:r w:rsidR="00160423">
        <w:rPr>
          <w:rFonts w:asciiTheme="minorHAnsi" w:hAnsiTheme="minorHAnsi" w:cstheme="minorHAnsi"/>
          <w:sz w:val="24"/>
          <w:szCs w:val="24"/>
        </w:rPr>
        <w:t>Cllrs asked about: the housing</w:t>
      </w:r>
      <w:r w:rsidR="003E137D">
        <w:rPr>
          <w:rFonts w:asciiTheme="minorHAnsi" w:hAnsiTheme="minorHAnsi" w:cstheme="minorHAnsi"/>
          <w:sz w:val="24"/>
          <w:szCs w:val="24"/>
        </w:rPr>
        <w:t xml:space="preserve"> problem.</w:t>
      </w:r>
      <w:r w:rsidR="00E07AE4">
        <w:rPr>
          <w:rFonts w:asciiTheme="minorHAnsi" w:hAnsiTheme="minorHAnsi" w:cstheme="minorHAnsi"/>
          <w:sz w:val="24"/>
          <w:szCs w:val="24"/>
        </w:rPr>
        <w:t xml:space="preserve"> </w:t>
      </w:r>
      <w:r w:rsidR="0074432B">
        <w:rPr>
          <w:rFonts w:asciiTheme="minorHAnsi" w:hAnsiTheme="minorHAnsi" w:cstheme="minorHAnsi"/>
          <w:sz w:val="24"/>
          <w:szCs w:val="24"/>
        </w:rPr>
        <w:t xml:space="preserve"> </w:t>
      </w:r>
      <w:r w:rsidR="00265029" w:rsidRPr="006C7CF1">
        <w:rPr>
          <w:rFonts w:asciiTheme="minorHAnsi" w:hAnsiTheme="minorHAnsi" w:cstheme="minorHAnsi"/>
          <w:sz w:val="24"/>
          <w:szCs w:val="24"/>
        </w:rPr>
        <w:t xml:space="preserve"> </w:t>
      </w:r>
    </w:p>
    <w:p w14:paraId="01A835B1" w14:textId="77777777" w:rsidR="00304372" w:rsidRPr="00AE3DEC" w:rsidRDefault="00304372" w:rsidP="002078A0">
      <w:pPr>
        <w:spacing w:after="0" w:line="240" w:lineRule="auto"/>
        <w:rPr>
          <w:rFonts w:asciiTheme="minorHAnsi" w:hAnsiTheme="minorHAnsi" w:cstheme="minorHAnsi"/>
          <w:sz w:val="24"/>
          <w:szCs w:val="24"/>
        </w:rPr>
      </w:pPr>
    </w:p>
    <w:p w14:paraId="1736C3CF" w14:textId="4355B2BF" w:rsidR="00867C1D" w:rsidRPr="00AE3DEC" w:rsidRDefault="00304372" w:rsidP="002078A0">
      <w:pPr>
        <w:spacing w:after="0" w:line="240" w:lineRule="auto"/>
        <w:rPr>
          <w:rFonts w:asciiTheme="minorHAnsi" w:hAnsiTheme="minorHAnsi" w:cstheme="minorHAnsi"/>
          <w:sz w:val="24"/>
          <w:szCs w:val="24"/>
        </w:rPr>
      </w:pPr>
      <w:r w:rsidRPr="00AE3DEC">
        <w:rPr>
          <w:rFonts w:asciiTheme="minorHAnsi" w:hAnsiTheme="minorHAnsi" w:cstheme="minorHAnsi"/>
          <w:sz w:val="24"/>
          <w:szCs w:val="24"/>
        </w:rPr>
        <w:t xml:space="preserve">c. </w:t>
      </w:r>
      <w:r w:rsidRPr="00AE3DEC">
        <w:rPr>
          <w:rFonts w:asciiTheme="minorHAnsi" w:hAnsiTheme="minorHAnsi" w:cstheme="minorHAnsi"/>
          <w:sz w:val="24"/>
          <w:szCs w:val="24"/>
        </w:rPr>
        <w:tab/>
      </w:r>
      <w:r w:rsidR="00273ED0" w:rsidRPr="00AE3DEC">
        <w:rPr>
          <w:rFonts w:asciiTheme="minorHAnsi" w:hAnsiTheme="minorHAnsi" w:cstheme="minorHAnsi"/>
          <w:sz w:val="24"/>
          <w:szCs w:val="24"/>
        </w:rPr>
        <w:t xml:space="preserve">District </w:t>
      </w:r>
      <w:r w:rsidRPr="00AE3DEC">
        <w:rPr>
          <w:rFonts w:asciiTheme="minorHAnsi" w:hAnsiTheme="minorHAnsi" w:cstheme="minorHAnsi"/>
          <w:sz w:val="24"/>
          <w:szCs w:val="24"/>
        </w:rPr>
        <w:t>Cllr Rose</w:t>
      </w:r>
      <w:r w:rsidR="00597C2A">
        <w:rPr>
          <w:rFonts w:asciiTheme="minorHAnsi" w:hAnsiTheme="minorHAnsi" w:cstheme="minorHAnsi"/>
          <w:sz w:val="24"/>
          <w:szCs w:val="24"/>
        </w:rPr>
        <w:t xml:space="preserve"> </w:t>
      </w:r>
      <w:r w:rsidR="00D00FEB">
        <w:rPr>
          <w:rFonts w:asciiTheme="minorHAnsi" w:hAnsiTheme="minorHAnsi" w:cstheme="minorHAnsi"/>
          <w:sz w:val="24"/>
          <w:szCs w:val="24"/>
        </w:rPr>
        <w:t xml:space="preserve">was not present and </w:t>
      </w:r>
      <w:r w:rsidR="00597C2A">
        <w:rPr>
          <w:rFonts w:asciiTheme="minorHAnsi" w:hAnsiTheme="minorHAnsi" w:cstheme="minorHAnsi"/>
          <w:sz w:val="24"/>
          <w:szCs w:val="24"/>
        </w:rPr>
        <w:t xml:space="preserve">had </w:t>
      </w:r>
      <w:r w:rsidR="00D00FEB">
        <w:rPr>
          <w:rFonts w:asciiTheme="minorHAnsi" w:hAnsiTheme="minorHAnsi" w:cstheme="minorHAnsi"/>
          <w:sz w:val="24"/>
          <w:szCs w:val="24"/>
        </w:rPr>
        <w:t xml:space="preserve">not </w:t>
      </w:r>
      <w:r w:rsidR="00597C2A">
        <w:rPr>
          <w:rFonts w:asciiTheme="minorHAnsi" w:hAnsiTheme="minorHAnsi" w:cstheme="minorHAnsi"/>
          <w:sz w:val="24"/>
          <w:szCs w:val="24"/>
        </w:rPr>
        <w:t>circulated a report</w:t>
      </w:r>
      <w:r w:rsidR="00BB34C6">
        <w:rPr>
          <w:rFonts w:asciiTheme="minorHAnsi" w:hAnsiTheme="minorHAnsi" w:cstheme="minorHAnsi"/>
          <w:sz w:val="24"/>
          <w:szCs w:val="24"/>
        </w:rPr>
        <w:t>.</w:t>
      </w:r>
    </w:p>
    <w:p w14:paraId="58079AF8" w14:textId="5FC80363" w:rsidR="00867C1D" w:rsidRDefault="00867C1D"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3AF05A30" w14:textId="7442BCA4" w:rsidR="009E59E8" w:rsidRDefault="00304372"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273ED0">
        <w:rPr>
          <w:rFonts w:asciiTheme="minorHAnsi" w:hAnsiTheme="minorHAnsi" w:cstheme="minorHAnsi"/>
          <w:sz w:val="24"/>
          <w:szCs w:val="24"/>
        </w:rPr>
        <w:t xml:space="preserve">District </w:t>
      </w:r>
      <w:r w:rsidR="00A2192D">
        <w:rPr>
          <w:rFonts w:asciiTheme="minorHAnsi" w:hAnsiTheme="minorHAnsi" w:cstheme="minorHAnsi"/>
          <w:sz w:val="24"/>
          <w:szCs w:val="24"/>
        </w:rPr>
        <w:t>Cllr Sweett</w:t>
      </w:r>
      <w:r w:rsidR="009E59E8">
        <w:rPr>
          <w:rFonts w:asciiTheme="minorHAnsi" w:hAnsiTheme="minorHAnsi" w:cstheme="minorHAnsi"/>
          <w:sz w:val="24"/>
          <w:szCs w:val="24"/>
        </w:rPr>
        <w:t xml:space="preserve"> </w:t>
      </w:r>
      <w:r w:rsidR="000D7C50" w:rsidRPr="000D7C50">
        <w:rPr>
          <w:rFonts w:asciiTheme="minorHAnsi" w:hAnsiTheme="minorHAnsi" w:cstheme="minorHAnsi"/>
          <w:sz w:val="24"/>
          <w:szCs w:val="24"/>
        </w:rPr>
        <w:t xml:space="preserve">was not present and </w:t>
      </w:r>
      <w:r w:rsidR="00E2059D">
        <w:rPr>
          <w:rFonts w:asciiTheme="minorHAnsi" w:hAnsiTheme="minorHAnsi" w:cstheme="minorHAnsi"/>
          <w:sz w:val="24"/>
          <w:szCs w:val="24"/>
        </w:rPr>
        <w:t xml:space="preserve">had </w:t>
      </w:r>
      <w:r w:rsidR="002B385E">
        <w:rPr>
          <w:rFonts w:asciiTheme="minorHAnsi" w:hAnsiTheme="minorHAnsi" w:cstheme="minorHAnsi"/>
          <w:sz w:val="24"/>
          <w:szCs w:val="24"/>
        </w:rPr>
        <w:t>not c</w:t>
      </w:r>
      <w:r w:rsidR="00E2059D">
        <w:rPr>
          <w:rFonts w:asciiTheme="minorHAnsi" w:hAnsiTheme="minorHAnsi" w:cstheme="minorHAnsi"/>
          <w:sz w:val="24"/>
          <w:szCs w:val="24"/>
        </w:rPr>
        <w:t>irculated a report</w:t>
      </w:r>
      <w:r w:rsidR="00AE3DEC">
        <w:rPr>
          <w:rFonts w:asciiTheme="minorHAnsi" w:hAnsiTheme="minorHAnsi" w:cstheme="minorHAnsi"/>
          <w:sz w:val="24"/>
          <w:szCs w:val="24"/>
        </w:rPr>
        <w:t>.</w:t>
      </w:r>
      <w:r w:rsidR="000D7DF4">
        <w:rPr>
          <w:rFonts w:asciiTheme="minorHAnsi" w:hAnsiTheme="minorHAnsi" w:cstheme="minorHAnsi"/>
          <w:sz w:val="24"/>
          <w:szCs w:val="24"/>
        </w:rPr>
        <w:t xml:space="preserve"> </w:t>
      </w:r>
    </w:p>
    <w:p w14:paraId="08F2D332" w14:textId="77777777" w:rsidR="00373613" w:rsidRDefault="00373613" w:rsidP="002078A0">
      <w:pPr>
        <w:spacing w:after="0" w:line="240" w:lineRule="auto"/>
        <w:rPr>
          <w:rFonts w:asciiTheme="minorHAnsi" w:hAnsiTheme="minorHAnsi" w:cstheme="minorHAnsi"/>
          <w:i/>
          <w:iCs/>
          <w:sz w:val="24"/>
          <w:szCs w:val="24"/>
        </w:rPr>
      </w:pPr>
      <w:bookmarkStart w:id="0" w:name="_Hlk116036876"/>
    </w:p>
    <w:p w14:paraId="50E34C4B" w14:textId="31258F2F" w:rsidR="005667A8" w:rsidRPr="00B97B48" w:rsidRDefault="005667A8" w:rsidP="002078A0">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bookmarkEnd w:id="0"/>
    <w:p w14:paraId="4A7B58AE" w14:textId="4667DCF9" w:rsidR="00FC7DBB" w:rsidRPr="00B97B48" w:rsidRDefault="00FC7DBB" w:rsidP="002078A0">
      <w:pPr>
        <w:spacing w:after="0" w:line="240" w:lineRule="auto"/>
        <w:rPr>
          <w:rFonts w:asciiTheme="minorHAnsi" w:hAnsiTheme="minorHAnsi" w:cstheme="minorHAnsi"/>
          <w:sz w:val="24"/>
          <w:szCs w:val="24"/>
        </w:rPr>
      </w:pPr>
    </w:p>
    <w:p w14:paraId="2F6E8870" w14:textId="1F425148" w:rsidR="00757185" w:rsidRPr="000D595D" w:rsidRDefault="00AE7C63" w:rsidP="002078A0">
      <w:pPr>
        <w:pStyle w:val="Heading3"/>
        <w:spacing w:before="0" w:line="240" w:lineRule="auto"/>
        <w:rPr>
          <w:rFonts w:ascii="Calibri" w:hAnsi="Calibri" w:cs="Calibri"/>
          <w:b/>
          <w:bCs/>
          <w:color w:val="auto"/>
        </w:rPr>
      </w:pPr>
      <w:r>
        <w:rPr>
          <w:rFonts w:ascii="Calibri" w:hAnsi="Calibri" w:cs="Calibri"/>
          <w:b/>
          <w:bCs/>
          <w:color w:val="auto"/>
        </w:rPr>
        <w:t>3</w:t>
      </w:r>
      <w:r w:rsidR="00C43178">
        <w:rPr>
          <w:rFonts w:ascii="Calibri" w:hAnsi="Calibri" w:cs="Calibri"/>
          <w:b/>
          <w:bCs/>
          <w:color w:val="auto"/>
        </w:rPr>
        <w:t xml:space="preserve">.  </w:t>
      </w:r>
      <w:r w:rsidR="00757185" w:rsidRPr="000D595D">
        <w:rPr>
          <w:rFonts w:ascii="Calibri" w:hAnsi="Calibri" w:cs="Calibri"/>
          <w:b/>
          <w:bCs/>
          <w:color w:val="auto"/>
        </w:rPr>
        <w:t>CONFIRMATION OF MINUTES</w:t>
      </w:r>
    </w:p>
    <w:p w14:paraId="3E750D60" w14:textId="2D5FA228"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64E09139" w14:textId="77777777" w:rsidR="00675EC7" w:rsidRDefault="00675EC7" w:rsidP="00397966">
      <w:pPr>
        <w:shd w:val="clear" w:color="auto" w:fill="FFFFFF"/>
        <w:spacing w:after="0" w:line="240" w:lineRule="auto"/>
        <w:rPr>
          <w:rFonts w:asciiTheme="minorHAnsi" w:hAnsiTheme="minorHAnsi" w:cstheme="minorHAnsi"/>
          <w:b/>
          <w:bCs/>
          <w:sz w:val="24"/>
          <w:szCs w:val="24"/>
        </w:rPr>
      </w:pPr>
      <w:bookmarkStart w:id="1" w:name="_Hlk60668154"/>
      <w:bookmarkStart w:id="2" w:name="_Hlk113529042"/>
    </w:p>
    <w:p w14:paraId="5679E0E2" w14:textId="1E74EF29" w:rsidR="009B0EB2"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a.</w:t>
      </w:r>
      <w:r>
        <w:rPr>
          <w:rFonts w:asciiTheme="minorHAnsi" w:hAnsiTheme="minorHAnsi" w:cstheme="minorHAnsi"/>
          <w:b/>
          <w:bCs/>
          <w:sz w:val="24"/>
          <w:szCs w:val="24"/>
        </w:rPr>
        <w:tab/>
      </w:r>
      <w:r w:rsidR="00DC561F" w:rsidRPr="00CB4DC3">
        <w:rPr>
          <w:rFonts w:asciiTheme="minorHAnsi" w:hAnsiTheme="minorHAnsi" w:cstheme="minorHAnsi"/>
          <w:b/>
          <w:bCs/>
          <w:sz w:val="24"/>
          <w:szCs w:val="24"/>
        </w:rPr>
        <w:t xml:space="preserve">Full Council </w:t>
      </w:r>
      <w:r w:rsidR="0075566E">
        <w:rPr>
          <w:rFonts w:asciiTheme="minorHAnsi" w:hAnsiTheme="minorHAnsi" w:cstheme="minorHAnsi"/>
          <w:b/>
          <w:bCs/>
          <w:sz w:val="24"/>
          <w:szCs w:val="24"/>
        </w:rPr>
        <w:t>6</w:t>
      </w:r>
      <w:r w:rsidR="00E32104" w:rsidRPr="00E32104">
        <w:rPr>
          <w:rFonts w:asciiTheme="minorHAnsi" w:hAnsiTheme="minorHAnsi" w:cstheme="minorHAnsi"/>
          <w:b/>
          <w:bCs/>
          <w:sz w:val="24"/>
          <w:szCs w:val="24"/>
          <w:vertAlign w:val="superscript"/>
        </w:rPr>
        <w:t>th</w:t>
      </w:r>
      <w:r w:rsidR="00E32104">
        <w:rPr>
          <w:rFonts w:asciiTheme="minorHAnsi" w:hAnsiTheme="minorHAnsi" w:cstheme="minorHAnsi"/>
          <w:b/>
          <w:bCs/>
          <w:sz w:val="24"/>
          <w:szCs w:val="24"/>
        </w:rPr>
        <w:t xml:space="preserve"> </w:t>
      </w:r>
      <w:r w:rsidR="00D00FEB">
        <w:rPr>
          <w:rFonts w:asciiTheme="minorHAnsi" w:hAnsiTheme="minorHAnsi" w:cstheme="minorHAnsi"/>
          <w:b/>
          <w:bCs/>
          <w:sz w:val="24"/>
          <w:szCs w:val="24"/>
        </w:rPr>
        <w:t>March</w:t>
      </w:r>
      <w:r w:rsidR="00F86C04" w:rsidRPr="00CB4DC3">
        <w:rPr>
          <w:rFonts w:asciiTheme="minorHAnsi" w:hAnsiTheme="minorHAnsi" w:cstheme="minorHAnsi"/>
          <w:b/>
          <w:bCs/>
          <w:sz w:val="24"/>
          <w:szCs w:val="24"/>
        </w:rPr>
        <w:t xml:space="preserve"> </w:t>
      </w:r>
      <w:r w:rsidR="00DC561F" w:rsidRPr="00CB4DC3">
        <w:rPr>
          <w:rFonts w:asciiTheme="minorHAnsi" w:hAnsiTheme="minorHAnsi" w:cstheme="minorHAnsi"/>
          <w:b/>
          <w:bCs/>
          <w:sz w:val="24"/>
          <w:szCs w:val="24"/>
        </w:rPr>
        <w:t>202</w:t>
      </w:r>
      <w:r w:rsidR="002B385E">
        <w:rPr>
          <w:rFonts w:asciiTheme="minorHAnsi" w:hAnsiTheme="minorHAnsi" w:cstheme="minorHAnsi"/>
          <w:b/>
          <w:bCs/>
          <w:sz w:val="24"/>
          <w:szCs w:val="24"/>
        </w:rPr>
        <w:t>3</w:t>
      </w:r>
      <w:r w:rsidR="008C3C5A">
        <w:rPr>
          <w:rFonts w:asciiTheme="minorHAnsi" w:hAnsiTheme="minorHAnsi" w:cstheme="minorHAnsi"/>
          <w:b/>
          <w:bCs/>
          <w:sz w:val="24"/>
          <w:szCs w:val="24"/>
        </w:rPr>
        <w:t>.</w:t>
      </w:r>
    </w:p>
    <w:p w14:paraId="0B78103D" w14:textId="7DC4D2E2" w:rsidR="006B05A8" w:rsidRPr="006B05A8" w:rsidRDefault="00F74165"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Subject to a correction that Cllr Collinson was present at the meeting, it </w:t>
      </w:r>
      <w:r w:rsidR="006B05A8" w:rsidRPr="006B05A8">
        <w:rPr>
          <w:rFonts w:asciiTheme="minorHAnsi" w:eastAsia="Times New Roman" w:hAnsiTheme="minorHAnsi" w:cstheme="minorHAnsi"/>
          <w:color w:val="222222"/>
          <w:sz w:val="24"/>
          <w:szCs w:val="24"/>
          <w:lang w:eastAsia="en-GB"/>
        </w:rPr>
        <w:t xml:space="preserve">was </w:t>
      </w:r>
      <w:r w:rsidR="006B05A8" w:rsidRPr="006B05A8">
        <w:rPr>
          <w:rFonts w:asciiTheme="minorHAnsi" w:eastAsia="Times New Roman" w:hAnsiTheme="minorHAnsi" w:cstheme="minorHAnsi"/>
          <w:b/>
          <w:bCs/>
          <w:color w:val="222222"/>
          <w:sz w:val="24"/>
          <w:szCs w:val="24"/>
          <w:lang w:eastAsia="en-GB"/>
        </w:rPr>
        <w:t>RESOLVED</w:t>
      </w:r>
      <w:r w:rsidR="006B05A8" w:rsidRPr="006B05A8">
        <w:rPr>
          <w:rFonts w:asciiTheme="minorHAnsi" w:eastAsia="Times New Roman" w:hAnsiTheme="minorHAnsi" w:cstheme="minorHAnsi"/>
          <w:color w:val="222222"/>
          <w:sz w:val="24"/>
          <w:szCs w:val="24"/>
          <w:lang w:eastAsia="en-GB"/>
        </w:rPr>
        <w:t xml:space="preserve"> to approve and sign the minutes.</w:t>
      </w:r>
    </w:p>
    <w:p w14:paraId="5CCEF914" w14:textId="36C8EE7F" w:rsidR="006B05A8" w:rsidRDefault="006B05A8" w:rsidP="002078A0">
      <w:pPr>
        <w:shd w:val="clear" w:color="auto" w:fill="FFFFFF"/>
        <w:spacing w:after="0" w:line="240" w:lineRule="auto"/>
        <w:rPr>
          <w:rFonts w:asciiTheme="minorHAnsi" w:hAnsiTheme="minorHAnsi" w:cstheme="minorHAnsi"/>
          <w:sz w:val="24"/>
          <w:szCs w:val="24"/>
        </w:rPr>
      </w:pPr>
      <w:bookmarkStart w:id="3" w:name="_Hlk61441203"/>
      <w:bookmarkEnd w:id="1"/>
    </w:p>
    <w:p w14:paraId="56BE3335" w14:textId="45D2BEFD" w:rsidR="009215D4" w:rsidRPr="009215D4" w:rsidRDefault="009215D4"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2F196033" w14:textId="6A7A0301" w:rsidR="002B385E"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bookmarkStart w:id="4" w:name="_Hlk126675389"/>
      <w:r w:rsidR="002B385E">
        <w:rPr>
          <w:rFonts w:asciiTheme="minorHAnsi" w:eastAsia="Times New Roman" w:hAnsiTheme="minorHAnsi" w:cstheme="minorHAnsi"/>
          <w:b/>
          <w:bCs/>
          <w:color w:val="222222"/>
          <w:sz w:val="24"/>
          <w:szCs w:val="24"/>
          <w:lang w:eastAsia="en-GB"/>
        </w:rPr>
        <w:t>Council Matters Committee 1</w:t>
      </w:r>
      <w:r w:rsidR="0075566E">
        <w:rPr>
          <w:rFonts w:asciiTheme="minorHAnsi" w:eastAsia="Times New Roman" w:hAnsiTheme="minorHAnsi" w:cstheme="minorHAnsi"/>
          <w:b/>
          <w:bCs/>
          <w:color w:val="222222"/>
          <w:sz w:val="24"/>
          <w:szCs w:val="24"/>
          <w:lang w:eastAsia="en-GB"/>
        </w:rPr>
        <w:t>3</w:t>
      </w:r>
      <w:r w:rsidR="002B385E" w:rsidRPr="002B385E">
        <w:rPr>
          <w:rFonts w:asciiTheme="minorHAnsi" w:eastAsia="Times New Roman" w:hAnsiTheme="minorHAnsi" w:cstheme="minorHAnsi"/>
          <w:b/>
          <w:bCs/>
          <w:color w:val="222222"/>
          <w:sz w:val="24"/>
          <w:szCs w:val="24"/>
          <w:vertAlign w:val="superscript"/>
          <w:lang w:eastAsia="en-GB"/>
        </w:rPr>
        <w:t>th</w:t>
      </w:r>
      <w:r w:rsidR="002B385E">
        <w:rPr>
          <w:rFonts w:asciiTheme="minorHAnsi" w:eastAsia="Times New Roman" w:hAnsiTheme="minorHAnsi" w:cstheme="minorHAnsi"/>
          <w:b/>
          <w:bCs/>
          <w:color w:val="222222"/>
          <w:sz w:val="24"/>
          <w:szCs w:val="24"/>
          <w:lang w:eastAsia="en-GB"/>
        </w:rPr>
        <w:t xml:space="preserve"> </w:t>
      </w:r>
      <w:r w:rsidR="00D00FEB">
        <w:rPr>
          <w:rFonts w:asciiTheme="minorHAnsi" w:eastAsia="Times New Roman" w:hAnsiTheme="minorHAnsi" w:cstheme="minorHAnsi"/>
          <w:b/>
          <w:bCs/>
          <w:color w:val="222222"/>
          <w:sz w:val="24"/>
          <w:szCs w:val="24"/>
          <w:lang w:eastAsia="en-GB"/>
        </w:rPr>
        <w:t>March</w:t>
      </w:r>
      <w:r w:rsidR="002B385E">
        <w:rPr>
          <w:rFonts w:asciiTheme="minorHAnsi" w:eastAsia="Times New Roman" w:hAnsiTheme="minorHAnsi" w:cstheme="minorHAnsi"/>
          <w:b/>
          <w:bCs/>
          <w:color w:val="222222"/>
          <w:sz w:val="24"/>
          <w:szCs w:val="24"/>
          <w:lang w:eastAsia="en-GB"/>
        </w:rPr>
        <w:t xml:space="preserve"> 2023.</w:t>
      </w:r>
    </w:p>
    <w:p w14:paraId="1C08A398" w14:textId="5BB83428" w:rsidR="002B385E" w:rsidRPr="002B385E" w:rsidRDefault="002B385E" w:rsidP="00397966">
      <w:pPr>
        <w:shd w:val="clear" w:color="auto" w:fill="FFFFFF"/>
        <w:spacing w:after="0" w:line="240" w:lineRule="auto"/>
        <w:rPr>
          <w:rFonts w:asciiTheme="minorHAnsi" w:eastAsia="Times New Roman" w:hAnsiTheme="minorHAnsi" w:cstheme="minorHAnsi"/>
          <w:color w:val="222222"/>
          <w:sz w:val="24"/>
          <w:szCs w:val="24"/>
          <w:lang w:eastAsia="en-GB"/>
        </w:rPr>
      </w:pPr>
      <w:r w:rsidRPr="002B385E">
        <w:rPr>
          <w:rFonts w:asciiTheme="minorHAnsi" w:eastAsia="Times New Roman" w:hAnsiTheme="minorHAnsi" w:cstheme="minorHAnsi"/>
          <w:color w:val="222222"/>
          <w:sz w:val="24"/>
          <w:szCs w:val="24"/>
          <w:lang w:eastAsia="en-GB"/>
        </w:rPr>
        <w:t>Noted.</w:t>
      </w:r>
    </w:p>
    <w:bookmarkEnd w:id="4"/>
    <w:p w14:paraId="51F63A5D" w14:textId="77777777" w:rsidR="002B385E" w:rsidRPr="002B385E" w:rsidRDefault="002B385E" w:rsidP="00397966">
      <w:pPr>
        <w:shd w:val="clear" w:color="auto" w:fill="FFFFFF"/>
        <w:spacing w:after="0" w:line="240" w:lineRule="auto"/>
        <w:rPr>
          <w:rFonts w:asciiTheme="minorHAnsi" w:eastAsia="Times New Roman" w:hAnsiTheme="minorHAnsi" w:cstheme="minorHAnsi"/>
          <w:color w:val="222222"/>
          <w:sz w:val="24"/>
          <w:szCs w:val="24"/>
          <w:lang w:eastAsia="en-GB"/>
        </w:rPr>
      </w:pPr>
    </w:p>
    <w:p w14:paraId="05A1C0C8" w14:textId="4FCC5679" w:rsidR="009215D4" w:rsidRPr="00397966" w:rsidRDefault="002B385E"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w:t>
      </w:r>
      <w:r w:rsidR="002078A0" w:rsidRPr="00397966">
        <w:rPr>
          <w:rFonts w:asciiTheme="minorHAnsi" w:eastAsia="Times New Roman" w:hAnsiTheme="minorHAnsi" w:cstheme="minorHAnsi"/>
          <w:b/>
          <w:bCs/>
          <w:color w:val="222222"/>
          <w:sz w:val="24"/>
          <w:szCs w:val="24"/>
          <w:lang w:eastAsia="en-GB"/>
        </w:rPr>
        <w:t xml:space="preserve"> Committee</w:t>
      </w:r>
      <w:r w:rsidR="009215D4" w:rsidRPr="00397966">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2</w:t>
      </w:r>
      <w:r w:rsidR="0075566E">
        <w:rPr>
          <w:rFonts w:asciiTheme="minorHAnsi" w:eastAsia="Times New Roman" w:hAnsiTheme="minorHAnsi" w:cstheme="minorHAnsi"/>
          <w:b/>
          <w:bCs/>
          <w:color w:val="222222"/>
          <w:sz w:val="24"/>
          <w:szCs w:val="24"/>
          <w:lang w:eastAsia="en-GB"/>
        </w:rPr>
        <w:t>0</w:t>
      </w:r>
      <w:r w:rsidR="0075566E" w:rsidRPr="0075566E">
        <w:rPr>
          <w:rFonts w:asciiTheme="minorHAnsi" w:eastAsia="Times New Roman" w:hAnsiTheme="minorHAnsi" w:cstheme="minorHAnsi"/>
          <w:b/>
          <w:bCs/>
          <w:color w:val="222222"/>
          <w:sz w:val="24"/>
          <w:szCs w:val="24"/>
          <w:vertAlign w:val="superscript"/>
          <w:lang w:eastAsia="en-GB"/>
        </w:rPr>
        <w:t>th</w:t>
      </w:r>
      <w:r w:rsidR="0075566E">
        <w:rPr>
          <w:rFonts w:asciiTheme="minorHAnsi" w:eastAsia="Times New Roman" w:hAnsiTheme="minorHAnsi" w:cstheme="minorHAnsi"/>
          <w:b/>
          <w:bCs/>
          <w:color w:val="222222"/>
          <w:sz w:val="24"/>
          <w:szCs w:val="24"/>
          <w:lang w:eastAsia="en-GB"/>
        </w:rPr>
        <w:t xml:space="preserve"> </w:t>
      </w:r>
      <w:r w:rsidR="00D00FEB">
        <w:rPr>
          <w:rFonts w:asciiTheme="minorHAnsi" w:eastAsia="Times New Roman" w:hAnsiTheme="minorHAnsi" w:cstheme="minorHAnsi"/>
          <w:b/>
          <w:bCs/>
          <w:color w:val="222222"/>
          <w:sz w:val="24"/>
          <w:szCs w:val="24"/>
          <w:lang w:eastAsia="en-GB"/>
        </w:rPr>
        <w:t>March</w:t>
      </w:r>
      <w:r w:rsidR="009215D4" w:rsidRPr="00397966">
        <w:rPr>
          <w:rFonts w:asciiTheme="minorHAnsi" w:eastAsia="Times New Roman" w:hAnsiTheme="minorHAnsi" w:cstheme="minorHAnsi"/>
          <w:b/>
          <w:bCs/>
          <w:color w:val="222222"/>
          <w:sz w:val="24"/>
          <w:szCs w:val="24"/>
          <w:lang w:eastAsia="en-GB"/>
        </w:rPr>
        <w:t xml:space="preserve"> 202</w:t>
      </w:r>
      <w:r>
        <w:rPr>
          <w:rFonts w:asciiTheme="minorHAnsi" w:eastAsia="Times New Roman" w:hAnsiTheme="minorHAnsi" w:cstheme="minorHAnsi"/>
          <w:b/>
          <w:bCs/>
          <w:color w:val="222222"/>
          <w:sz w:val="24"/>
          <w:szCs w:val="24"/>
          <w:lang w:eastAsia="en-GB"/>
        </w:rPr>
        <w:t>3</w:t>
      </w:r>
      <w:r w:rsidR="009215D4" w:rsidRPr="00397966">
        <w:rPr>
          <w:rFonts w:asciiTheme="minorHAnsi" w:eastAsia="Times New Roman" w:hAnsiTheme="minorHAnsi" w:cstheme="minorHAnsi"/>
          <w:b/>
          <w:bCs/>
          <w:color w:val="222222"/>
          <w:sz w:val="24"/>
          <w:szCs w:val="24"/>
          <w:lang w:eastAsia="en-GB"/>
        </w:rPr>
        <w:t xml:space="preserve">. </w:t>
      </w:r>
    </w:p>
    <w:p w14:paraId="5C3B02CF" w14:textId="1DB9B6D8" w:rsidR="006B05A8" w:rsidRPr="00397966" w:rsidRDefault="006B05A8" w:rsidP="00397966">
      <w:pPr>
        <w:spacing w:after="0" w:line="240" w:lineRule="auto"/>
        <w:rPr>
          <w:rFonts w:asciiTheme="minorHAnsi" w:eastAsia="Times New Roman" w:hAnsiTheme="minorHAnsi" w:cstheme="minorHAnsi"/>
          <w:color w:val="222222"/>
          <w:sz w:val="24"/>
          <w:szCs w:val="24"/>
          <w:lang w:eastAsia="en-GB"/>
        </w:rPr>
      </w:pPr>
      <w:r w:rsidRPr="00397966">
        <w:rPr>
          <w:rFonts w:asciiTheme="minorHAnsi" w:eastAsia="Times New Roman" w:hAnsiTheme="minorHAnsi" w:cstheme="minorHAnsi"/>
          <w:color w:val="222222"/>
          <w:sz w:val="24"/>
          <w:szCs w:val="24"/>
          <w:lang w:eastAsia="en-GB"/>
        </w:rPr>
        <w:t>Noted.</w:t>
      </w:r>
    </w:p>
    <w:bookmarkEnd w:id="2"/>
    <w:p w14:paraId="05DF9318" w14:textId="7443536B" w:rsidR="002B385E" w:rsidRDefault="002B385E" w:rsidP="002078A0">
      <w:pPr>
        <w:shd w:val="clear" w:color="auto" w:fill="FFFFFF"/>
        <w:spacing w:after="0" w:line="240" w:lineRule="auto"/>
        <w:rPr>
          <w:rFonts w:asciiTheme="minorHAnsi" w:eastAsia="Times New Roman" w:hAnsiTheme="minorHAnsi" w:cstheme="minorHAnsi"/>
          <w:color w:val="222222"/>
          <w:sz w:val="24"/>
          <w:szCs w:val="24"/>
          <w:lang w:eastAsia="en-GB"/>
        </w:rPr>
      </w:pPr>
    </w:p>
    <w:p w14:paraId="2CD58B2E" w14:textId="13B09BED" w:rsidR="00D00FEB" w:rsidRPr="00397966" w:rsidRDefault="00D00FEB" w:rsidP="00D00FEB">
      <w:p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5" w:name="_Hlk131167163"/>
      <w:r>
        <w:rPr>
          <w:rFonts w:asciiTheme="minorHAnsi" w:eastAsia="Times New Roman" w:hAnsiTheme="minorHAnsi" w:cstheme="minorHAnsi"/>
          <w:b/>
          <w:bCs/>
          <w:color w:val="222222"/>
          <w:sz w:val="24"/>
          <w:szCs w:val="24"/>
          <w:lang w:eastAsia="en-GB"/>
        </w:rPr>
        <w:t>d.</w:t>
      </w:r>
      <w:r>
        <w:rPr>
          <w:rFonts w:asciiTheme="minorHAnsi" w:eastAsia="Times New Roman" w:hAnsiTheme="minorHAnsi" w:cstheme="minorHAnsi"/>
          <w:b/>
          <w:bCs/>
          <w:color w:val="222222"/>
          <w:sz w:val="24"/>
          <w:szCs w:val="24"/>
          <w:lang w:eastAsia="en-GB"/>
        </w:rPr>
        <w:tab/>
        <w:t xml:space="preserve">Town Matters </w:t>
      </w:r>
      <w:r w:rsidRPr="00397966">
        <w:rPr>
          <w:rFonts w:asciiTheme="minorHAnsi" w:eastAsia="Times New Roman" w:hAnsiTheme="minorHAnsi" w:cstheme="minorHAnsi"/>
          <w:b/>
          <w:bCs/>
          <w:color w:val="222222"/>
          <w:sz w:val="24"/>
          <w:szCs w:val="24"/>
          <w:lang w:eastAsia="en-GB"/>
        </w:rPr>
        <w:t xml:space="preserve">Committee </w:t>
      </w:r>
      <w:r>
        <w:rPr>
          <w:rFonts w:asciiTheme="minorHAnsi" w:eastAsia="Times New Roman" w:hAnsiTheme="minorHAnsi" w:cstheme="minorHAnsi"/>
          <w:b/>
          <w:bCs/>
          <w:color w:val="222222"/>
          <w:sz w:val="24"/>
          <w:szCs w:val="24"/>
          <w:lang w:eastAsia="en-GB"/>
        </w:rPr>
        <w:t>27</w:t>
      </w:r>
      <w:r w:rsidRPr="0075566E">
        <w:rPr>
          <w:rFonts w:asciiTheme="minorHAnsi" w:eastAsia="Times New Roman" w:hAnsiTheme="minorHAnsi" w:cstheme="minorHAnsi"/>
          <w:b/>
          <w:bCs/>
          <w:color w:val="222222"/>
          <w:sz w:val="24"/>
          <w:szCs w:val="24"/>
          <w:vertAlign w:val="superscript"/>
          <w:lang w:eastAsia="en-GB"/>
        </w:rPr>
        <w:t>th</w:t>
      </w:r>
      <w:r>
        <w:rPr>
          <w:rFonts w:asciiTheme="minorHAnsi" w:eastAsia="Times New Roman" w:hAnsiTheme="minorHAnsi" w:cstheme="minorHAnsi"/>
          <w:b/>
          <w:bCs/>
          <w:color w:val="222222"/>
          <w:sz w:val="24"/>
          <w:szCs w:val="24"/>
          <w:lang w:eastAsia="en-GB"/>
        </w:rPr>
        <w:t xml:space="preserve"> March</w:t>
      </w:r>
      <w:r w:rsidRPr="00397966">
        <w:rPr>
          <w:rFonts w:asciiTheme="minorHAnsi" w:eastAsia="Times New Roman" w:hAnsiTheme="minorHAnsi" w:cstheme="minorHAnsi"/>
          <w:b/>
          <w:bCs/>
          <w:color w:val="222222"/>
          <w:sz w:val="24"/>
          <w:szCs w:val="24"/>
          <w:lang w:eastAsia="en-GB"/>
        </w:rPr>
        <w:t xml:space="preserve"> 202</w:t>
      </w:r>
      <w:r>
        <w:rPr>
          <w:rFonts w:asciiTheme="minorHAnsi" w:eastAsia="Times New Roman" w:hAnsiTheme="minorHAnsi" w:cstheme="minorHAnsi"/>
          <w:b/>
          <w:bCs/>
          <w:color w:val="222222"/>
          <w:sz w:val="24"/>
          <w:szCs w:val="24"/>
          <w:lang w:eastAsia="en-GB"/>
        </w:rPr>
        <w:t>3</w:t>
      </w:r>
      <w:r w:rsidRPr="00397966">
        <w:rPr>
          <w:rFonts w:asciiTheme="minorHAnsi" w:eastAsia="Times New Roman" w:hAnsiTheme="minorHAnsi" w:cstheme="minorHAnsi"/>
          <w:b/>
          <w:bCs/>
          <w:color w:val="222222"/>
          <w:sz w:val="24"/>
          <w:szCs w:val="24"/>
          <w:lang w:eastAsia="en-GB"/>
        </w:rPr>
        <w:t xml:space="preserve">. </w:t>
      </w:r>
    </w:p>
    <w:bookmarkEnd w:id="5"/>
    <w:p w14:paraId="55E4152C" w14:textId="54489293" w:rsidR="00D00FEB" w:rsidRDefault="007C084D" w:rsidP="002078A0">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p>
    <w:p w14:paraId="7F2BE1CC" w14:textId="77777777" w:rsidR="007C084D" w:rsidRDefault="007C084D" w:rsidP="002078A0">
      <w:pPr>
        <w:shd w:val="clear" w:color="auto" w:fill="FFFFFF"/>
        <w:spacing w:after="0" w:line="240" w:lineRule="auto"/>
        <w:rPr>
          <w:rFonts w:asciiTheme="minorHAnsi" w:eastAsia="Times New Roman" w:hAnsiTheme="minorHAnsi" w:cstheme="minorHAnsi"/>
          <w:color w:val="222222"/>
          <w:sz w:val="24"/>
          <w:szCs w:val="24"/>
          <w:lang w:eastAsia="en-GB"/>
        </w:rPr>
      </w:pPr>
    </w:p>
    <w:bookmarkEnd w:id="3"/>
    <w:p w14:paraId="1AC7A977" w14:textId="307BFA69" w:rsidR="00757185" w:rsidRPr="004A34B2" w:rsidRDefault="00AE7C63" w:rsidP="002078A0">
      <w:pPr>
        <w:pStyle w:val="Heading3"/>
        <w:spacing w:before="0" w:line="240" w:lineRule="auto"/>
        <w:rPr>
          <w:rFonts w:ascii="Calibri" w:hAnsi="Calibri" w:cs="Calibri"/>
          <w:b/>
          <w:bCs/>
          <w:color w:val="auto"/>
        </w:rPr>
      </w:pPr>
      <w:r>
        <w:rPr>
          <w:rFonts w:ascii="Calibri" w:hAnsi="Calibri" w:cs="Calibri"/>
          <w:b/>
          <w:bCs/>
          <w:color w:val="auto"/>
        </w:rPr>
        <w:t>4</w:t>
      </w:r>
      <w:r w:rsidR="00C43178">
        <w:rPr>
          <w:rFonts w:ascii="Calibri" w:hAnsi="Calibri" w:cs="Calibri"/>
          <w:b/>
          <w:bCs/>
          <w:color w:val="auto"/>
        </w:rPr>
        <w:t xml:space="preserve">.  </w:t>
      </w:r>
      <w:r w:rsidR="00757185" w:rsidRPr="004A34B2">
        <w:rPr>
          <w:rFonts w:ascii="Calibri" w:hAnsi="Calibri" w:cs="Calibri"/>
          <w:b/>
          <w:bCs/>
          <w:color w:val="auto"/>
        </w:rPr>
        <w:t>CONSIDERATION OF ANY MATTERS ARISING</w:t>
      </w:r>
    </w:p>
    <w:p w14:paraId="78BCF559" w14:textId="77777777" w:rsidR="00757185" w:rsidRPr="00CB4DC3" w:rsidRDefault="00757185" w:rsidP="002078A0">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0CEF2334" w14:textId="77777777" w:rsidR="009215D4" w:rsidRDefault="009215D4" w:rsidP="002078A0">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bookmarkStart w:id="6" w:name="_Hlk74049689"/>
    </w:p>
    <w:p w14:paraId="27C6DA56" w14:textId="7DC54745" w:rsidR="003357CE"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a.</w:t>
      </w:r>
      <w:r>
        <w:rPr>
          <w:rFonts w:asciiTheme="minorHAnsi" w:hAnsiTheme="minorHAnsi" w:cstheme="minorHAnsi"/>
          <w:b/>
          <w:bCs/>
          <w:sz w:val="24"/>
          <w:szCs w:val="24"/>
        </w:rPr>
        <w:tab/>
      </w:r>
      <w:r w:rsidR="003357CE" w:rsidRPr="00CB4DC3">
        <w:rPr>
          <w:rFonts w:asciiTheme="minorHAnsi" w:hAnsiTheme="minorHAnsi" w:cstheme="minorHAnsi"/>
          <w:b/>
          <w:bCs/>
          <w:sz w:val="24"/>
          <w:szCs w:val="24"/>
        </w:rPr>
        <w:t>Full Council</w:t>
      </w:r>
      <w:r w:rsidR="00532CAC">
        <w:rPr>
          <w:rFonts w:asciiTheme="minorHAnsi" w:hAnsiTheme="minorHAnsi" w:cstheme="minorHAnsi"/>
          <w:b/>
          <w:bCs/>
          <w:sz w:val="24"/>
          <w:szCs w:val="24"/>
        </w:rPr>
        <w:t xml:space="preserve"> </w:t>
      </w:r>
      <w:r w:rsidR="0075566E">
        <w:rPr>
          <w:rFonts w:asciiTheme="minorHAnsi" w:hAnsiTheme="minorHAnsi" w:cstheme="minorHAnsi"/>
          <w:b/>
          <w:bCs/>
          <w:sz w:val="24"/>
          <w:szCs w:val="24"/>
        </w:rPr>
        <w:t>6</w:t>
      </w:r>
      <w:r w:rsidR="00E32104" w:rsidRPr="00E32104">
        <w:rPr>
          <w:rFonts w:asciiTheme="minorHAnsi" w:hAnsiTheme="minorHAnsi" w:cstheme="minorHAnsi"/>
          <w:b/>
          <w:bCs/>
          <w:sz w:val="24"/>
          <w:szCs w:val="24"/>
          <w:vertAlign w:val="superscript"/>
        </w:rPr>
        <w:t>th</w:t>
      </w:r>
      <w:r w:rsidR="00E32104">
        <w:rPr>
          <w:rFonts w:asciiTheme="minorHAnsi" w:hAnsiTheme="minorHAnsi" w:cstheme="minorHAnsi"/>
          <w:b/>
          <w:bCs/>
          <w:sz w:val="24"/>
          <w:szCs w:val="24"/>
        </w:rPr>
        <w:t xml:space="preserve"> </w:t>
      </w:r>
      <w:r w:rsidR="00D00FEB">
        <w:rPr>
          <w:rFonts w:asciiTheme="minorHAnsi" w:hAnsiTheme="minorHAnsi" w:cstheme="minorHAnsi"/>
          <w:b/>
          <w:bCs/>
          <w:sz w:val="24"/>
          <w:szCs w:val="24"/>
        </w:rPr>
        <w:t>March</w:t>
      </w:r>
      <w:r w:rsidR="003357CE" w:rsidRPr="00CB4DC3">
        <w:rPr>
          <w:rFonts w:asciiTheme="minorHAnsi" w:hAnsiTheme="minorHAnsi" w:cstheme="minorHAnsi"/>
          <w:b/>
          <w:bCs/>
          <w:sz w:val="24"/>
          <w:szCs w:val="24"/>
        </w:rPr>
        <w:t xml:space="preserve"> 202</w:t>
      </w:r>
      <w:r w:rsidR="002B385E">
        <w:rPr>
          <w:rFonts w:asciiTheme="minorHAnsi" w:hAnsiTheme="minorHAnsi" w:cstheme="minorHAnsi"/>
          <w:b/>
          <w:bCs/>
          <w:sz w:val="24"/>
          <w:szCs w:val="24"/>
        </w:rPr>
        <w:t>3</w:t>
      </w:r>
      <w:r w:rsidR="003357CE">
        <w:rPr>
          <w:rFonts w:asciiTheme="minorHAnsi" w:hAnsiTheme="minorHAnsi" w:cstheme="minorHAnsi"/>
          <w:b/>
          <w:bCs/>
          <w:sz w:val="24"/>
          <w:szCs w:val="24"/>
        </w:rPr>
        <w:t>.</w:t>
      </w:r>
    </w:p>
    <w:p w14:paraId="12B2EB43" w14:textId="626256D9" w:rsidR="003357CE" w:rsidRPr="006B05A8" w:rsidRDefault="003357CE"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74F830E5" w14:textId="77777777" w:rsidR="003357CE" w:rsidRPr="006B05A8" w:rsidRDefault="003357CE"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3A0CC88C" w14:textId="4F471E7F" w:rsidR="002B385E"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r w:rsidR="002B385E">
        <w:rPr>
          <w:rFonts w:asciiTheme="minorHAnsi" w:eastAsia="Times New Roman" w:hAnsiTheme="minorHAnsi" w:cstheme="minorHAnsi"/>
          <w:b/>
          <w:bCs/>
          <w:color w:val="222222"/>
          <w:sz w:val="24"/>
          <w:szCs w:val="24"/>
          <w:lang w:eastAsia="en-GB"/>
        </w:rPr>
        <w:t>Council Matters Committee 1</w:t>
      </w:r>
      <w:r w:rsidR="0075566E">
        <w:rPr>
          <w:rFonts w:asciiTheme="minorHAnsi" w:eastAsia="Times New Roman" w:hAnsiTheme="minorHAnsi" w:cstheme="minorHAnsi"/>
          <w:b/>
          <w:bCs/>
          <w:color w:val="222222"/>
          <w:sz w:val="24"/>
          <w:szCs w:val="24"/>
          <w:lang w:eastAsia="en-GB"/>
        </w:rPr>
        <w:t>3</w:t>
      </w:r>
      <w:r w:rsidR="002B385E" w:rsidRPr="002B385E">
        <w:rPr>
          <w:rFonts w:asciiTheme="minorHAnsi" w:eastAsia="Times New Roman" w:hAnsiTheme="minorHAnsi" w:cstheme="minorHAnsi"/>
          <w:b/>
          <w:bCs/>
          <w:color w:val="222222"/>
          <w:sz w:val="24"/>
          <w:szCs w:val="24"/>
          <w:vertAlign w:val="superscript"/>
          <w:lang w:eastAsia="en-GB"/>
        </w:rPr>
        <w:t>th</w:t>
      </w:r>
      <w:r w:rsidR="002B385E">
        <w:rPr>
          <w:rFonts w:asciiTheme="minorHAnsi" w:eastAsia="Times New Roman" w:hAnsiTheme="minorHAnsi" w:cstheme="minorHAnsi"/>
          <w:b/>
          <w:bCs/>
          <w:color w:val="222222"/>
          <w:sz w:val="24"/>
          <w:szCs w:val="24"/>
          <w:lang w:eastAsia="en-GB"/>
        </w:rPr>
        <w:t xml:space="preserve"> </w:t>
      </w:r>
      <w:r w:rsidR="00D00FEB">
        <w:rPr>
          <w:rFonts w:asciiTheme="minorHAnsi" w:eastAsia="Times New Roman" w:hAnsiTheme="minorHAnsi" w:cstheme="minorHAnsi"/>
          <w:b/>
          <w:bCs/>
          <w:color w:val="222222"/>
          <w:sz w:val="24"/>
          <w:szCs w:val="24"/>
          <w:lang w:eastAsia="en-GB"/>
        </w:rPr>
        <w:t>March</w:t>
      </w:r>
      <w:r w:rsidR="002B385E">
        <w:rPr>
          <w:rFonts w:asciiTheme="minorHAnsi" w:eastAsia="Times New Roman" w:hAnsiTheme="minorHAnsi" w:cstheme="minorHAnsi"/>
          <w:b/>
          <w:bCs/>
          <w:color w:val="222222"/>
          <w:sz w:val="24"/>
          <w:szCs w:val="24"/>
          <w:lang w:eastAsia="en-GB"/>
        </w:rPr>
        <w:t xml:space="preserve"> 2023.</w:t>
      </w:r>
    </w:p>
    <w:p w14:paraId="392D1E98" w14:textId="5015180D" w:rsidR="002B385E" w:rsidRPr="00BE5146" w:rsidRDefault="007C084D" w:rsidP="00397966">
      <w:pPr>
        <w:shd w:val="clear" w:color="auto" w:fill="FFFFFF"/>
        <w:spacing w:after="0" w:line="240" w:lineRule="auto"/>
        <w:rPr>
          <w:rFonts w:asciiTheme="minorHAnsi" w:eastAsia="Times New Roman" w:hAnsiTheme="minorHAnsi" w:cstheme="minorHAnsi"/>
          <w:color w:val="222222"/>
          <w:sz w:val="24"/>
          <w:szCs w:val="24"/>
          <w:lang w:eastAsia="en-GB"/>
        </w:rPr>
      </w:pPr>
      <w:r w:rsidRPr="007C084D">
        <w:rPr>
          <w:rFonts w:asciiTheme="minorHAnsi" w:eastAsia="Times New Roman" w:hAnsiTheme="minorHAnsi" w:cstheme="minorHAnsi"/>
          <w:color w:val="222222"/>
          <w:sz w:val="24"/>
          <w:szCs w:val="24"/>
          <w:lang w:eastAsia="en-GB"/>
        </w:rPr>
        <w:t>No recommendations</w:t>
      </w:r>
      <w:r w:rsidR="00A23D23" w:rsidRPr="007C084D">
        <w:rPr>
          <w:rFonts w:asciiTheme="minorHAnsi" w:eastAsia="Times New Roman" w:hAnsiTheme="minorHAnsi" w:cstheme="minorHAnsi"/>
          <w:color w:val="222222"/>
          <w:sz w:val="24"/>
          <w:szCs w:val="24"/>
          <w:lang w:eastAsia="en-GB"/>
        </w:rPr>
        <w:t>.</w:t>
      </w:r>
      <w:r w:rsidR="00A23D23">
        <w:rPr>
          <w:rFonts w:asciiTheme="minorHAnsi" w:eastAsia="Times New Roman" w:hAnsiTheme="minorHAnsi" w:cstheme="minorHAnsi"/>
          <w:color w:val="222222"/>
          <w:sz w:val="24"/>
          <w:szCs w:val="24"/>
          <w:lang w:eastAsia="en-GB"/>
        </w:rPr>
        <w:t xml:space="preserve"> </w:t>
      </w:r>
    </w:p>
    <w:p w14:paraId="42CF7C03" w14:textId="77777777" w:rsidR="00BE5146" w:rsidRDefault="00BE514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2D347084" w14:textId="2C19BF88" w:rsidR="003357CE" w:rsidRPr="00397966" w:rsidRDefault="002B385E"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 Committee</w:t>
      </w:r>
      <w:r w:rsidR="003357CE" w:rsidRPr="00397966">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2</w:t>
      </w:r>
      <w:r w:rsidR="0075566E">
        <w:rPr>
          <w:rFonts w:asciiTheme="minorHAnsi" w:eastAsia="Times New Roman" w:hAnsiTheme="minorHAnsi" w:cstheme="minorHAnsi"/>
          <w:b/>
          <w:bCs/>
          <w:color w:val="222222"/>
          <w:sz w:val="24"/>
          <w:szCs w:val="24"/>
          <w:lang w:eastAsia="en-GB"/>
        </w:rPr>
        <w:t>0</w:t>
      </w:r>
      <w:r w:rsidR="0075566E" w:rsidRPr="0075566E">
        <w:rPr>
          <w:rFonts w:asciiTheme="minorHAnsi" w:eastAsia="Times New Roman" w:hAnsiTheme="minorHAnsi" w:cstheme="minorHAnsi"/>
          <w:b/>
          <w:bCs/>
          <w:color w:val="222222"/>
          <w:sz w:val="24"/>
          <w:szCs w:val="24"/>
          <w:vertAlign w:val="superscript"/>
          <w:lang w:eastAsia="en-GB"/>
        </w:rPr>
        <w:t>th</w:t>
      </w:r>
      <w:r w:rsidR="0075566E">
        <w:rPr>
          <w:rFonts w:asciiTheme="minorHAnsi" w:eastAsia="Times New Roman" w:hAnsiTheme="minorHAnsi" w:cstheme="minorHAnsi"/>
          <w:b/>
          <w:bCs/>
          <w:color w:val="222222"/>
          <w:sz w:val="24"/>
          <w:szCs w:val="24"/>
          <w:lang w:eastAsia="en-GB"/>
        </w:rPr>
        <w:t xml:space="preserve"> </w:t>
      </w:r>
      <w:r w:rsidR="00D00FEB">
        <w:rPr>
          <w:rFonts w:asciiTheme="minorHAnsi" w:eastAsia="Times New Roman" w:hAnsiTheme="minorHAnsi" w:cstheme="minorHAnsi"/>
          <w:b/>
          <w:bCs/>
          <w:color w:val="222222"/>
          <w:sz w:val="24"/>
          <w:szCs w:val="24"/>
          <w:lang w:eastAsia="en-GB"/>
        </w:rPr>
        <w:t>March</w:t>
      </w:r>
      <w:r w:rsidR="003357CE" w:rsidRPr="00397966">
        <w:rPr>
          <w:rFonts w:asciiTheme="minorHAnsi" w:eastAsia="Times New Roman" w:hAnsiTheme="minorHAnsi" w:cstheme="minorHAnsi"/>
          <w:b/>
          <w:bCs/>
          <w:color w:val="222222"/>
          <w:sz w:val="24"/>
          <w:szCs w:val="24"/>
          <w:lang w:eastAsia="en-GB"/>
        </w:rPr>
        <w:t xml:space="preserve"> 202</w:t>
      </w:r>
      <w:r>
        <w:rPr>
          <w:rFonts w:asciiTheme="minorHAnsi" w:eastAsia="Times New Roman" w:hAnsiTheme="minorHAnsi" w:cstheme="minorHAnsi"/>
          <w:b/>
          <w:bCs/>
          <w:color w:val="222222"/>
          <w:sz w:val="24"/>
          <w:szCs w:val="24"/>
          <w:lang w:eastAsia="en-GB"/>
        </w:rPr>
        <w:t>3</w:t>
      </w:r>
      <w:r w:rsidR="003357CE" w:rsidRPr="00397966">
        <w:rPr>
          <w:rFonts w:asciiTheme="minorHAnsi" w:eastAsia="Times New Roman" w:hAnsiTheme="minorHAnsi" w:cstheme="minorHAnsi"/>
          <w:b/>
          <w:bCs/>
          <w:color w:val="222222"/>
          <w:sz w:val="24"/>
          <w:szCs w:val="24"/>
          <w:lang w:eastAsia="en-GB"/>
        </w:rPr>
        <w:t>.</w:t>
      </w:r>
    </w:p>
    <w:p w14:paraId="5DCB544F" w14:textId="0903157F" w:rsidR="00DA4F0A" w:rsidRDefault="007C084D" w:rsidP="001C54F5">
      <w:pPr>
        <w:spacing w:after="0" w:line="240" w:lineRule="auto"/>
        <w:rPr>
          <w:rFonts w:asciiTheme="minorHAnsi" w:hAnsiTheme="minorHAnsi" w:cstheme="minorHAnsi"/>
          <w:sz w:val="24"/>
          <w:szCs w:val="24"/>
        </w:rPr>
      </w:pPr>
      <w:r>
        <w:rPr>
          <w:rFonts w:asciiTheme="minorHAnsi" w:hAnsiTheme="minorHAnsi" w:cstheme="minorHAnsi"/>
          <w:sz w:val="24"/>
          <w:szCs w:val="24"/>
        </w:rPr>
        <w:t>No recommendations</w:t>
      </w:r>
      <w:r w:rsidR="00A23D23">
        <w:rPr>
          <w:rFonts w:asciiTheme="minorHAnsi" w:hAnsiTheme="minorHAnsi" w:cstheme="minorHAnsi"/>
          <w:sz w:val="24"/>
          <w:szCs w:val="24"/>
        </w:rPr>
        <w:t>.</w:t>
      </w:r>
    </w:p>
    <w:p w14:paraId="286481D0" w14:textId="686B804B" w:rsidR="008834F5" w:rsidRDefault="008834F5" w:rsidP="009449F0">
      <w:pPr>
        <w:spacing w:after="0" w:line="240" w:lineRule="auto"/>
        <w:rPr>
          <w:rFonts w:asciiTheme="minorHAnsi" w:hAnsiTheme="minorHAnsi" w:cstheme="minorHAnsi"/>
          <w:sz w:val="24"/>
          <w:szCs w:val="24"/>
          <w:highlight w:val="yellow"/>
        </w:rPr>
      </w:pPr>
    </w:p>
    <w:p w14:paraId="776BBC3B" w14:textId="77777777" w:rsidR="00D00FEB" w:rsidRPr="00397966" w:rsidRDefault="00D00FEB" w:rsidP="00D00FEB">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d.</w:t>
      </w:r>
      <w:r>
        <w:rPr>
          <w:rFonts w:asciiTheme="minorHAnsi" w:eastAsia="Times New Roman" w:hAnsiTheme="minorHAnsi" w:cstheme="minorHAnsi"/>
          <w:b/>
          <w:bCs/>
          <w:color w:val="222222"/>
          <w:sz w:val="24"/>
          <w:szCs w:val="24"/>
          <w:lang w:eastAsia="en-GB"/>
        </w:rPr>
        <w:tab/>
        <w:t xml:space="preserve">Town Matters </w:t>
      </w:r>
      <w:r w:rsidRPr="00397966">
        <w:rPr>
          <w:rFonts w:asciiTheme="minorHAnsi" w:eastAsia="Times New Roman" w:hAnsiTheme="minorHAnsi" w:cstheme="minorHAnsi"/>
          <w:b/>
          <w:bCs/>
          <w:color w:val="222222"/>
          <w:sz w:val="24"/>
          <w:szCs w:val="24"/>
          <w:lang w:eastAsia="en-GB"/>
        </w:rPr>
        <w:t xml:space="preserve">Committee </w:t>
      </w:r>
      <w:r>
        <w:rPr>
          <w:rFonts w:asciiTheme="minorHAnsi" w:eastAsia="Times New Roman" w:hAnsiTheme="minorHAnsi" w:cstheme="minorHAnsi"/>
          <w:b/>
          <w:bCs/>
          <w:color w:val="222222"/>
          <w:sz w:val="24"/>
          <w:szCs w:val="24"/>
          <w:lang w:eastAsia="en-GB"/>
        </w:rPr>
        <w:t>27</w:t>
      </w:r>
      <w:r w:rsidRPr="0075566E">
        <w:rPr>
          <w:rFonts w:asciiTheme="minorHAnsi" w:eastAsia="Times New Roman" w:hAnsiTheme="minorHAnsi" w:cstheme="minorHAnsi"/>
          <w:b/>
          <w:bCs/>
          <w:color w:val="222222"/>
          <w:sz w:val="24"/>
          <w:szCs w:val="24"/>
          <w:vertAlign w:val="superscript"/>
          <w:lang w:eastAsia="en-GB"/>
        </w:rPr>
        <w:t>th</w:t>
      </w:r>
      <w:r>
        <w:rPr>
          <w:rFonts w:asciiTheme="minorHAnsi" w:eastAsia="Times New Roman" w:hAnsiTheme="minorHAnsi" w:cstheme="minorHAnsi"/>
          <w:b/>
          <w:bCs/>
          <w:color w:val="222222"/>
          <w:sz w:val="24"/>
          <w:szCs w:val="24"/>
          <w:lang w:eastAsia="en-GB"/>
        </w:rPr>
        <w:t xml:space="preserve"> March</w:t>
      </w:r>
      <w:r w:rsidRPr="00397966">
        <w:rPr>
          <w:rFonts w:asciiTheme="minorHAnsi" w:eastAsia="Times New Roman" w:hAnsiTheme="minorHAnsi" w:cstheme="minorHAnsi"/>
          <w:b/>
          <w:bCs/>
          <w:color w:val="222222"/>
          <w:sz w:val="24"/>
          <w:szCs w:val="24"/>
          <w:lang w:eastAsia="en-GB"/>
        </w:rPr>
        <w:t xml:space="preserve"> 202</w:t>
      </w:r>
      <w:r>
        <w:rPr>
          <w:rFonts w:asciiTheme="minorHAnsi" w:eastAsia="Times New Roman" w:hAnsiTheme="minorHAnsi" w:cstheme="minorHAnsi"/>
          <w:b/>
          <w:bCs/>
          <w:color w:val="222222"/>
          <w:sz w:val="24"/>
          <w:szCs w:val="24"/>
          <w:lang w:eastAsia="en-GB"/>
        </w:rPr>
        <w:t>3</w:t>
      </w:r>
      <w:r w:rsidRPr="00397966">
        <w:rPr>
          <w:rFonts w:asciiTheme="minorHAnsi" w:eastAsia="Times New Roman" w:hAnsiTheme="minorHAnsi" w:cstheme="minorHAnsi"/>
          <w:b/>
          <w:bCs/>
          <w:color w:val="222222"/>
          <w:sz w:val="24"/>
          <w:szCs w:val="24"/>
          <w:lang w:eastAsia="en-GB"/>
        </w:rPr>
        <w:t xml:space="preserve">. </w:t>
      </w:r>
    </w:p>
    <w:p w14:paraId="4CF21C9D" w14:textId="009AD7B9" w:rsidR="007C084D" w:rsidRPr="007C084D" w:rsidRDefault="007C084D" w:rsidP="007C084D">
      <w:pPr>
        <w:spacing w:after="0" w:line="240" w:lineRule="auto"/>
        <w:rPr>
          <w:rFonts w:asciiTheme="minorHAnsi" w:eastAsia="Times New Roman" w:hAnsiTheme="minorHAnsi" w:cstheme="minorHAnsi"/>
          <w:color w:val="222222"/>
          <w:sz w:val="24"/>
          <w:szCs w:val="24"/>
          <w:lang w:eastAsia="en-GB"/>
        </w:rPr>
      </w:pPr>
      <w:r w:rsidRPr="007C084D">
        <w:rPr>
          <w:rFonts w:asciiTheme="minorHAnsi" w:eastAsia="Times New Roman" w:hAnsiTheme="minorHAnsi" w:cstheme="minorHAnsi"/>
          <w:color w:val="222222"/>
          <w:sz w:val="24"/>
          <w:szCs w:val="24"/>
          <w:lang w:eastAsia="en-GB"/>
        </w:rPr>
        <w:t xml:space="preserve">Item 3. </w:t>
      </w:r>
      <w:proofErr w:type="gramStart"/>
      <w:r w:rsidRPr="007C084D">
        <w:rPr>
          <w:rFonts w:asciiTheme="minorHAnsi" w:eastAsia="Times New Roman" w:hAnsiTheme="minorHAnsi" w:cstheme="minorHAnsi"/>
          <w:color w:val="222222"/>
          <w:sz w:val="24"/>
          <w:szCs w:val="24"/>
          <w:lang w:eastAsia="en-GB"/>
        </w:rPr>
        <w:t>South West</w:t>
      </w:r>
      <w:proofErr w:type="gramEnd"/>
      <w:r w:rsidRPr="007C084D">
        <w:rPr>
          <w:rFonts w:asciiTheme="minorHAnsi" w:eastAsia="Times New Roman" w:hAnsiTheme="minorHAnsi" w:cstheme="minorHAnsi"/>
          <w:color w:val="222222"/>
          <w:sz w:val="24"/>
          <w:szCs w:val="24"/>
          <w:lang w:eastAsia="en-GB"/>
        </w:rPr>
        <w:t xml:space="preserve"> Water Consultation</w:t>
      </w:r>
      <w:r w:rsidR="008D7F1B">
        <w:rPr>
          <w:rFonts w:asciiTheme="minorHAnsi" w:eastAsia="Times New Roman" w:hAnsiTheme="minorHAnsi" w:cstheme="minorHAnsi"/>
          <w:color w:val="222222"/>
          <w:sz w:val="24"/>
          <w:szCs w:val="24"/>
          <w:lang w:eastAsia="en-GB"/>
        </w:rPr>
        <w:t xml:space="preserve">. </w:t>
      </w:r>
      <w:r w:rsidRPr="007C084D">
        <w:rPr>
          <w:rFonts w:asciiTheme="minorHAnsi" w:eastAsia="Times New Roman" w:hAnsiTheme="minorHAnsi" w:cstheme="minorHAnsi"/>
          <w:color w:val="222222"/>
          <w:sz w:val="24"/>
          <w:szCs w:val="24"/>
          <w:lang w:eastAsia="en-GB"/>
        </w:rPr>
        <w:t xml:space="preserve">It was </w:t>
      </w:r>
      <w:r w:rsidRPr="00C85F3C">
        <w:rPr>
          <w:rFonts w:asciiTheme="minorHAnsi" w:eastAsia="Times New Roman" w:hAnsiTheme="minorHAnsi" w:cstheme="minorHAnsi"/>
          <w:b/>
          <w:bCs/>
          <w:color w:val="222222"/>
          <w:sz w:val="24"/>
          <w:szCs w:val="24"/>
          <w:lang w:eastAsia="en-GB"/>
        </w:rPr>
        <w:t>RESOLVED</w:t>
      </w:r>
      <w:r w:rsidRPr="007C084D">
        <w:rPr>
          <w:rFonts w:asciiTheme="minorHAnsi" w:eastAsia="Times New Roman" w:hAnsiTheme="minorHAnsi" w:cstheme="minorHAnsi"/>
          <w:color w:val="222222"/>
          <w:sz w:val="24"/>
          <w:szCs w:val="24"/>
          <w:lang w:eastAsia="en-GB"/>
        </w:rPr>
        <w:t xml:space="preserve"> </w:t>
      </w:r>
      <w:r w:rsidR="008D7F1B">
        <w:rPr>
          <w:rFonts w:asciiTheme="minorHAnsi" w:eastAsia="Times New Roman" w:hAnsiTheme="minorHAnsi" w:cstheme="minorHAnsi"/>
          <w:color w:val="222222"/>
          <w:sz w:val="24"/>
          <w:szCs w:val="24"/>
          <w:lang w:eastAsia="en-GB"/>
        </w:rPr>
        <w:t xml:space="preserve">by majority </w:t>
      </w:r>
      <w:r w:rsidRPr="007C084D">
        <w:rPr>
          <w:rFonts w:asciiTheme="minorHAnsi" w:eastAsia="Times New Roman" w:hAnsiTheme="minorHAnsi" w:cstheme="minorHAnsi"/>
          <w:color w:val="222222"/>
          <w:sz w:val="24"/>
          <w:szCs w:val="24"/>
          <w:lang w:eastAsia="en-GB"/>
        </w:rPr>
        <w:t xml:space="preserve">that the following response </w:t>
      </w:r>
      <w:r w:rsidR="00C85F3C">
        <w:rPr>
          <w:rFonts w:asciiTheme="minorHAnsi" w:eastAsia="Times New Roman" w:hAnsiTheme="minorHAnsi" w:cstheme="minorHAnsi"/>
          <w:color w:val="222222"/>
          <w:sz w:val="24"/>
          <w:szCs w:val="24"/>
          <w:lang w:eastAsia="en-GB"/>
        </w:rPr>
        <w:t xml:space="preserve">is made </w:t>
      </w:r>
      <w:r w:rsidRPr="007C084D">
        <w:rPr>
          <w:rFonts w:asciiTheme="minorHAnsi" w:eastAsia="Times New Roman" w:hAnsiTheme="minorHAnsi" w:cstheme="minorHAnsi"/>
          <w:color w:val="222222"/>
          <w:sz w:val="24"/>
          <w:szCs w:val="24"/>
          <w:lang w:eastAsia="en-GB"/>
        </w:rPr>
        <w:t xml:space="preserve">to the </w:t>
      </w:r>
      <w:proofErr w:type="gramStart"/>
      <w:r w:rsidRPr="007C084D">
        <w:rPr>
          <w:rFonts w:asciiTheme="minorHAnsi" w:eastAsia="Times New Roman" w:hAnsiTheme="minorHAnsi" w:cstheme="minorHAnsi"/>
          <w:color w:val="222222"/>
          <w:sz w:val="24"/>
          <w:szCs w:val="24"/>
          <w:lang w:eastAsia="en-GB"/>
        </w:rPr>
        <w:t>South West</w:t>
      </w:r>
      <w:proofErr w:type="gramEnd"/>
      <w:r w:rsidRPr="007C084D">
        <w:rPr>
          <w:rFonts w:asciiTheme="minorHAnsi" w:eastAsia="Times New Roman" w:hAnsiTheme="minorHAnsi" w:cstheme="minorHAnsi"/>
          <w:color w:val="222222"/>
          <w:sz w:val="24"/>
          <w:szCs w:val="24"/>
          <w:lang w:eastAsia="en-GB"/>
        </w:rPr>
        <w:t xml:space="preserve"> Water Draft Water </w:t>
      </w:r>
      <w:r w:rsidR="008D7F1B">
        <w:rPr>
          <w:rFonts w:asciiTheme="minorHAnsi" w:eastAsia="Times New Roman" w:hAnsiTheme="minorHAnsi" w:cstheme="minorHAnsi"/>
          <w:color w:val="222222"/>
          <w:sz w:val="24"/>
          <w:szCs w:val="24"/>
          <w:lang w:eastAsia="en-GB"/>
        </w:rPr>
        <w:t xml:space="preserve">Resources </w:t>
      </w:r>
      <w:r w:rsidRPr="007C084D">
        <w:rPr>
          <w:rFonts w:asciiTheme="minorHAnsi" w:eastAsia="Times New Roman" w:hAnsiTheme="minorHAnsi" w:cstheme="minorHAnsi"/>
          <w:color w:val="222222"/>
          <w:sz w:val="24"/>
          <w:szCs w:val="24"/>
          <w:lang w:eastAsia="en-GB"/>
        </w:rPr>
        <w:t>Management Plan 2024 consultation:</w:t>
      </w:r>
    </w:p>
    <w:p w14:paraId="7F4086F4" w14:textId="77777777" w:rsidR="007C084D" w:rsidRPr="007C084D" w:rsidRDefault="007C084D" w:rsidP="007C084D">
      <w:pPr>
        <w:spacing w:after="0" w:line="240" w:lineRule="auto"/>
        <w:rPr>
          <w:rFonts w:asciiTheme="minorHAnsi" w:eastAsia="Times New Roman" w:hAnsiTheme="minorHAnsi" w:cstheme="minorHAnsi"/>
          <w:color w:val="222222"/>
          <w:sz w:val="24"/>
          <w:szCs w:val="24"/>
          <w:lang w:eastAsia="en-GB"/>
        </w:rPr>
      </w:pPr>
    </w:p>
    <w:p w14:paraId="69862943" w14:textId="77777777" w:rsidR="007C084D" w:rsidRPr="007C084D" w:rsidRDefault="007C084D" w:rsidP="007C084D">
      <w:pPr>
        <w:spacing w:after="0" w:line="240" w:lineRule="auto"/>
        <w:rPr>
          <w:rFonts w:asciiTheme="minorHAnsi" w:eastAsia="Times New Roman" w:hAnsiTheme="minorHAnsi" w:cstheme="minorHAnsi"/>
          <w:color w:val="222222"/>
          <w:sz w:val="24"/>
          <w:szCs w:val="24"/>
          <w:lang w:eastAsia="en-GB"/>
        </w:rPr>
      </w:pPr>
      <w:r w:rsidRPr="007C084D">
        <w:rPr>
          <w:rFonts w:asciiTheme="minorHAnsi" w:eastAsia="Times New Roman" w:hAnsiTheme="minorHAnsi" w:cstheme="minorHAnsi"/>
          <w:color w:val="222222"/>
          <w:sz w:val="24"/>
          <w:szCs w:val="24"/>
          <w:lang w:eastAsia="en-GB"/>
        </w:rPr>
        <w:t>•</w:t>
      </w:r>
      <w:r w:rsidRPr="007C084D">
        <w:rPr>
          <w:rFonts w:asciiTheme="minorHAnsi" w:eastAsia="Times New Roman" w:hAnsiTheme="minorHAnsi" w:cstheme="minorHAnsi"/>
          <w:color w:val="222222"/>
          <w:sz w:val="24"/>
          <w:szCs w:val="24"/>
          <w:lang w:eastAsia="en-GB"/>
        </w:rPr>
        <w:tab/>
        <w:t xml:space="preserve">The Council believes that </w:t>
      </w:r>
      <w:proofErr w:type="gramStart"/>
      <w:r w:rsidRPr="007C084D">
        <w:rPr>
          <w:rFonts w:asciiTheme="minorHAnsi" w:eastAsia="Times New Roman" w:hAnsiTheme="minorHAnsi" w:cstheme="minorHAnsi"/>
          <w:color w:val="222222"/>
          <w:sz w:val="24"/>
          <w:szCs w:val="24"/>
          <w:lang w:eastAsia="en-GB"/>
        </w:rPr>
        <w:t>South West</w:t>
      </w:r>
      <w:proofErr w:type="gramEnd"/>
      <w:r w:rsidRPr="007C084D">
        <w:rPr>
          <w:rFonts w:asciiTheme="minorHAnsi" w:eastAsia="Times New Roman" w:hAnsiTheme="minorHAnsi" w:cstheme="minorHAnsi"/>
          <w:color w:val="222222"/>
          <w:sz w:val="24"/>
          <w:szCs w:val="24"/>
          <w:lang w:eastAsia="en-GB"/>
        </w:rPr>
        <w:t xml:space="preserve"> Water should be a statutory consultee as part of the planning process and would support changes in planning legislation to enable this.</w:t>
      </w:r>
    </w:p>
    <w:p w14:paraId="5AE9DB76" w14:textId="77777777" w:rsidR="007C084D" w:rsidRPr="007C084D" w:rsidRDefault="007C084D" w:rsidP="007C084D">
      <w:pPr>
        <w:spacing w:after="0" w:line="240" w:lineRule="auto"/>
        <w:rPr>
          <w:rFonts w:asciiTheme="minorHAnsi" w:eastAsia="Times New Roman" w:hAnsiTheme="minorHAnsi" w:cstheme="minorHAnsi"/>
          <w:color w:val="222222"/>
          <w:sz w:val="24"/>
          <w:szCs w:val="24"/>
          <w:lang w:eastAsia="en-GB"/>
        </w:rPr>
      </w:pPr>
      <w:r w:rsidRPr="007C084D">
        <w:rPr>
          <w:rFonts w:asciiTheme="minorHAnsi" w:eastAsia="Times New Roman" w:hAnsiTheme="minorHAnsi" w:cstheme="minorHAnsi"/>
          <w:color w:val="222222"/>
          <w:sz w:val="24"/>
          <w:szCs w:val="24"/>
          <w:lang w:eastAsia="en-GB"/>
        </w:rPr>
        <w:lastRenderedPageBreak/>
        <w:t>•</w:t>
      </w:r>
      <w:r w:rsidRPr="007C084D">
        <w:rPr>
          <w:rFonts w:asciiTheme="minorHAnsi" w:eastAsia="Times New Roman" w:hAnsiTheme="minorHAnsi" w:cstheme="minorHAnsi"/>
          <w:color w:val="222222"/>
          <w:sz w:val="24"/>
          <w:szCs w:val="24"/>
          <w:lang w:eastAsia="en-GB"/>
        </w:rPr>
        <w:tab/>
        <w:t xml:space="preserve">The Council believes that there should be a further consultation on the </w:t>
      </w:r>
      <w:proofErr w:type="gramStart"/>
      <w:r w:rsidRPr="007C084D">
        <w:rPr>
          <w:rFonts w:asciiTheme="minorHAnsi" w:eastAsia="Times New Roman" w:hAnsiTheme="minorHAnsi" w:cstheme="minorHAnsi"/>
          <w:color w:val="222222"/>
          <w:sz w:val="24"/>
          <w:szCs w:val="24"/>
          <w:lang w:eastAsia="en-GB"/>
        </w:rPr>
        <w:t>South West</w:t>
      </w:r>
      <w:proofErr w:type="gramEnd"/>
      <w:r w:rsidRPr="007C084D">
        <w:rPr>
          <w:rFonts w:asciiTheme="minorHAnsi" w:eastAsia="Times New Roman" w:hAnsiTheme="minorHAnsi" w:cstheme="minorHAnsi"/>
          <w:color w:val="222222"/>
          <w:sz w:val="24"/>
          <w:szCs w:val="24"/>
          <w:lang w:eastAsia="en-GB"/>
        </w:rPr>
        <w:t xml:space="preserve"> Water Drainage and Wastewater Management Plan consulted on in 2022, and that there should be a clear link with the Draft Water Resources Management Plan.</w:t>
      </w:r>
    </w:p>
    <w:p w14:paraId="58951BD3" w14:textId="77777777" w:rsidR="007C084D" w:rsidRPr="007C084D" w:rsidRDefault="007C084D" w:rsidP="007C084D">
      <w:pPr>
        <w:spacing w:after="0" w:line="240" w:lineRule="auto"/>
        <w:rPr>
          <w:rFonts w:asciiTheme="minorHAnsi" w:eastAsia="Times New Roman" w:hAnsiTheme="minorHAnsi" w:cstheme="minorHAnsi"/>
          <w:color w:val="222222"/>
          <w:sz w:val="24"/>
          <w:szCs w:val="24"/>
          <w:lang w:eastAsia="en-GB"/>
        </w:rPr>
      </w:pPr>
    </w:p>
    <w:p w14:paraId="6B59654F" w14:textId="77777777" w:rsidR="007C084D" w:rsidRPr="007C084D" w:rsidRDefault="007C084D" w:rsidP="007C084D">
      <w:pPr>
        <w:spacing w:after="0" w:line="240" w:lineRule="auto"/>
        <w:rPr>
          <w:rFonts w:asciiTheme="minorHAnsi" w:eastAsia="Times New Roman" w:hAnsiTheme="minorHAnsi" w:cstheme="minorHAnsi"/>
          <w:color w:val="222222"/>
          <w:sz w:val="24"/>
          <w:szCs w:val="24"/>
          <w:lang w:eastAsia="en-GB"/>
        </w:rPr>
      </w:pPr>
      <w:r w:rsidRPr="007C084D">
        <w:rPr>
          <w:rFonts w:asciiTheme="minorHAnsi" w:eastAsia="Times New Roman" w:hAnsiTheme="minorHAnsi" w:cstheme="minorHAnsi"/>
          <w:color w:val="222222"/>
          <w:sz w:val="24"/>
          <w:szCs w:val="24"/>
          <w:lang w:eastAsia="en-GB"/>
        </w:rPr>
        <w:t xml:space="preserve">Environmental </w:t>
      </w:r>
    </w:p>
    <w:p w14:paraId="5F908AF9" w14:textId="77777777" w:rsidR="007C084D" w:rsidRPr="007C084D" w:rsidRDefault="007C084D" w:rsidP="007C084D">
      <w:pPr>
        <w:spacing w:after="0" w:line="240" w:lineRule="auto"/>
        <w:rPr>
          <w:rFonts w:asciiTheme="minorHAnsi" w:eastAsia="Times New Roman" w:hAnsiTheme="minorHAnsi" w:cstheme="minorHAnsi"/>
          <w:color w:val="222222"/>
          <w:sz w:val="24"/>
          <w:szCs w:val="24"/>
          <w:lang w:eastAsia="en-GB"/>
        </w:rPr>
      </w:pPr>
      <w:r w:rsidRPr="007C084D">
        <w:rPr>
          <w:rFonts w:asciiTheme="minorHAnsi" w:eastAsia="Times New Roman" w:hAnsiTheme="minorHAnsi" w:cstheme="minorHAnsi"/>
          <w:color w:val="222222"/>
          <w:sz w:val="24"/>
          <w:szCs w:val="24"/>
          <w:lang w:eastAsia="en-GB"/>
        </w:rPr>
        <w:t>•</w:t>
      </w:r>
      <w:r w:rsidRPr="007C084D">
        <w:rPr>
          <w:rFonts w:asciiTheme="minorHAnsi" w:eastAsia="Times New Roman" w:hAnsiTheme="minorHAnsi" w:cstheme="minorHAnsi"/>
          <w:color w:val="222222"/>
          <w:sz w:val="24"/>
          <w:szCs w:val="24"/>
          <w:lang w:eastAsia="en-GB"/>
        </w:rPr>
        <w:tab/>
        <w:t xml:space="preserve">Extreme Weather Events - no details given to the effects of extreme weather events and the effects on water treatment plants, how </w:t>
      </w:r>
      <w:proofErr w:type="gramStart"/>
      <w:r w:rsidRPr="007C084D">
        <w:rPr>
          <w:rFonts w:asciiTheme="minorHAnsi" w:eastAsia="Times New Roman" w:hAnsiTheme="minorHAnsi" w:cstheme="minorHAnsi"/>
          <w:color w:val="222222"/>
          <w:sz w:val="24"/>
          <w:szCs w:val="24"/>
          <w:lang w:eastAsia="en-GB"/>
        </w:rPr>
        <w:t>South West</w:t>
      </w:r>
      <w:proofErr w:type="gramEnd"/>
      <w:r w:rsidRPr="007C084D">
        <w:rPr>
          <w:rFonts w:asciiTheme="minorHAnsi" w:eastAsia="Times New Roman" w:hAnsiTheme="minorHAnsi" w:cstheme="minorHAnsi"/>
          <w:color w:val="222222"/>
          <w:sz w:val="24"/>
          <w:szCs w:val="24"/>
          <w:lang w:eastAsia="en-GB"/>
        </w:rPr>
        <w:t xml:space="preserve"> Water will respond, how to handle run off and slowing water flows down (for example through tree planting, attenuation ponds).</w:t>
      </w:r>
    </w:p>
    <w:p w14:paraId="4730554A" w14:textId="77777777" w:rsidR="007C084D" w:rsidRPr="007C084D" w:rsidRDefault="007C084D" w:rsidP="007C084D">
      <w:pPr>
        <w:spacing w:after="0" w:line="240" w:lineRule="auto"/>
        <w:rPr>
          <w:rFonts w:asciiTheme="minorHAnsi" w:eastAsia="Times New Roman" w:hAnsiTheme="minorHAnsi" w:cstheme="minorHAnsi"/>
          <w:color w:val="222222"/>
          <w:sz w:val="24"/>
          <w:szCs w:val="24"/>
          <w:lang w:eastAsia="en-GB"/>
        </w:rPr>
      </w:pPr>
      <w:r w:rsidRPr="007C084D">
        <w:rPr>
          <w:rFonts w:asciiTheme="minorHAnsi" w:eastAsia="Times New Roman" w:hAnsiTheme="minorHAnsi" w:cstheme="minorHAnsi"/>
          <w:color w:val="222222"/>
          <w:sz w:val="24"/>
          <w:szCs w:val="24"/>
          <w:lang w:eastAsia="en-GB"/>
        </w:rPr>
        <w:t>•</w:t>
      </w:r>
      <w:r w:rsidRPr="007C084D">
        <w:rPr>
          <w:rFonts w:asciiTheme="minorHAnsi" w:eastAsia="Times New Roman" w:hAnsiTheme="minorHAnsi" w:cstheme="minorHAnsi"/>
          <w:color w:val="222222"/>
          <w:sz w:val="24"/>
          <w:szCs w:val="24"/>
          <w:lang w:eastAsia="en-GB"/>
        </w:rPr>
        <w:tab/>
        <w:t>Water Quality - no detail is given about water quality monitoring, frequency of monitoring and what is being tested for (for example, nitrates, pollutants, plastics, antibiotics) particularly in relation to bathing water areas.</w:t>
      </w:r>
    </w:p>
    <w:p w14:paraId="2444C1C4" w14:textId="77777777" w:rsidR="007C084D" w:rsidRPr="007C084D" w:rsidRDefault="007C084D" w:rsidP="007C084D">
      <w:pPr>
        <w:spacing w:after="0" w:line="240" w:lineRule="auto"/>
        <w:rPr>
          <w:rFonts w:asciiTheme="minorHAnsi" w:eastAsia="Times New Roman" w:hAnsiTheme="minorHAnsi" w:cstheme="minorHAnsi"/>
          <w:color w:val="222222"/>
          <w:sz w:val="24"/>
          <w:szCs w:val="24"/>
          <w:lang w:eastAsia="en-GB"/>
        </w:rPr>
      </w:pPr>
      <w:r w:rsidRPr="007C084D">
        <w:rPr>
          <w:rFonts w:asciiTheme="minorHAnsi" w:eastAsia="Times New Roman" w:hAnsiTheme="minorHAnsi" w:cstheme="minorHAnsi"/>
          <w:color w:val="222222"/>
          <w:sz w:val="24"/>
          <w:szCs w:val="24"/>
          <w:lang w:eastAsia="en-GB"/>
        </w:rPr>
        <w:t>•</w:t>
      </w:r>
      <w:r w:rsidRPr="007C084D">
        <w:rPr>
          <w:rFonts w:asciiTheme="minorHAnsi" w:eastAsia="Times New Roman" w:hAnsiTheme="minorHAnsi" w:cstheme="minorHAnsi"/>
          <w:color w:val="222222"/>
          <w:sz w:val="24"/>
          <w:szCs w:val="24"/>
          <w:lang w:eastAsia="en-GB"/>
        </w:rPr>
        <w:tab/>
        <w:t>Biodiversity – no details are given on the wildlife species currently supported which therefore gives no baseline to monitor improvement or deterioration against.</w:t>
      </w:r>
    </w:p>
    <w:p w14:paraId="7CCA336C" w14:textId="77777777" w:rsidR="007C084D" w:rsidRPr="007C084D" w:rsidRDefault="007C084D" w:rsidP="007C084D">
      <w:pPr>
        <w:spacing w:after="0" w:line="240" w:lineRule="auto"/>
        <w:rPr>
          <w:rFonts w:asciiTheme="minorHAnsi" w:eastAsia="Times New Roman" w:hAnsiTheme="minorHAnsi" w:cstheme="minorHAnsi"/>
          <w:color w:val="222222"/>
          <w:sz w:val="24"/>
          <w:szCs w:val="24"/>
          <w:lang w:eastAsia="en-GB"/>
        </w:rPr>
      </w:pPr>
      <w:r w:rsidRPr="007C084D">
        <w:rPr>
          <w:rFonts w:asciiTheme="minorHAnsi" w:eastAsia="Times New Roman" w:hAnsiTheme="minorHAnsi" w:cstheme="minorHAnsi"/>
          <w:color w:val="222222"/>
          <w:sz w:val="24"/>
          <w:szCs w:val="24"/>
          <w:lang w:eastAsia="en-GB"/>
        </w:rPr>
        <w:t>•</w:t>
      </w:r>
      <w:r w:rsidRPr="007C084D">
        <w:rPr>
          <w:rFonts w:asciiTheme="minorHAnsi" w:eastAsia="Times New Roman" w:hAnsiTheme="minorHAnsi" w:cstheme="minorHAnsi"/>
          <w:color w:val="222222"/>
          <w:sz w:val="24"/>
          <w:szCs w:val="24"/>
          <w:lang w:eastAsia="en-GB"/>
        </w:rPr>
        <w:tab/>
        <w:t>Future Modelling Tools - would like to see the use of future modelling of the impacts of river water levels – in drought and flood conditions – and the environmental and biodiversity effects.</w:t>
      </w:r>
    </w:p>
    <w:p w14:paraId="7423B16A" w14:textId="77777777" w:rsidR="007C084D" w:rsidRPr="007C084D" w:rsidRDefault="007C084D" w:rsidP="007C084D">
      <w:pPr>
        <w:spacing w:after="0" w:line="240" w:lineRule="auto"/>
        <w:rPr>
          <w:rFonts w:asciiTheme="minorHAnsi" w:eastAsia="Times New Roman" w:hAnsiTheme="minorHAnsi" w:cstheme="minorHAnsi"/>
          <w:color w:val="222222"/>
          <w:sz w:val="24"/>
          <w:szCs w:val="24"/>
          <w:lang w:eastAsia="en-GB"/>
        </w:rPr>
      </w:pPr>
      <w:r w:rsidRPr="007C084D">
        <w:rPr>
          <w:rFonts w:asciiTheme="minorHAnsi" w:eastAsia="Times New Roman" w:hAnsiTheme="minorHAnsi" w:cstheme="minorHAnsi"/>
          <w:color w:val="222222"/>
          <w:sz w:val="24"/>
          <w:szCs w:val="24"/>
          <w:lang w:eastAsia="en-GB"/>
        </w:rPr>
        <w:t>•</w:t>
      </w:r>
      <w:r w:rsidRPr="007C084D">
        <w:rPr>
          <w:rFonts w:asciiTheme="minorHAnsi" w:eastAsia="Times New Roman" w:hAnsiTheme="minorHAnsi" w:cstheme="minorHAnsi"/>
          <w:color w:val="222222"/>
          <w:sz w:val="24"/>
          <w:szCs w:val="24"/>
          <w:lang w:eastAsia="en-GB"/>
        </w:rPr>
        <w:tab/>
        <w:t xml:space="preserve">Catchment Management – no detail of how this strategic approach is </w:t>
      </w:r>
      <w:proofErr w:type="gramStart"/>
      <w:r w:rsidRPr="007C084D">
        <w:rPr>
          <w:rFonts w:asciiTheme="minorHAnsi" w:eastAsia="Times New Roman" w:hAnsiTheme="minorHAnsi" w:cstheme="minorHAnsi"/>
          <w:color w:val="222222"/>
          <w:sz w:val="24"/>
          <w:szCs w:val="24"/>
          <w:lang w:eastAsia="en-GB"/>
        </w:rPr>
        <w:t>taken into account</w:t>
      </w:r>
      <w:proofErr w:type="gramEnd"/>
      <w:r w:rsidRPr="007C084D">
        <w:rPr>
          <w:rFonts w:asciiTheme="minorHAnsi" w:eastAsia="Times New Roman" w:hAnsiTheme="minorHAnsi" w:cstheme="minorHAnsi"/>
          <w:color w:val="222222"/>
          <w:sz w:val="24"/>
          <w:szCs w:val="24"/>
          <w:lang w:eastAsia="en-GB"/>
        </w:rPr>
        <w:t xml:space="preserve"> in plans and programmes to assess and address the effects of run-off from agriculture and developed areas.</w:t>
      </w:r>
    </w:p>
    <w:p w14:paraId="185A2107" w14:textId="77777777" w:rsidR="007C084D" w:rsidRPr="007C084D" w:rsidRDefault="007C084D" w:rsidP="007C084D">
      <w:pPr>
        <w:spacing w:after="0" w:line="240" w:lineRule="auto"/>
        <w:rPr>
          <w:rFonts w:asciiTheme="minorHAnsi" w:eastAsia="Times New Roman" w:hAnsiTheme="minorHAnsi" w:cstheme="minorHAnsi"/>
          <w:color w:val="222222"/>
          <w:sz w:val="24"/>
          <w:szCs w:val="24"/>
          <w:lang w:eastAsia="en-GB"/>
        </w:rPr>
      </w:pPr>
      <w:r w:rsidRPr="007C084D">
        <w:rPr>
          <w:rFonts w:asciiTheme="minorHAnsi" w:eastAsia="Times New Roman" w:hAnsiTheme="minorHAnsi" w:cstheme="minorHAnsi"/>
          <w:color w:val="222222"/>
          <w:sz w:val="24"/>
          <w:szCs w:val="24"/>
          <w:lang w:eastAsia="en-GB"/>
        </w:rPr>
        <w:t>•</w:t>
      </w:r>
      <w:r w:rsidRPr="007C084D">
        <w:rPr>
          <w:rFonts w:asciiTheme="minorHAnsi" w:eastAsia="Times New Roman" w:hAnsiTheme="minorHAnsi" w:cstheme="minorHAnsi"/>
          <w:color w:val="222222"/>
          <w:sz w:val="24"/>
          <w:szCs w:val="24"/>
          <w:lang w:eastAsia="en-GB"/>
        </w:rPr>
        <w:tab/>
        <w:t>All sewage treatment should be designed to include anaerobic digestion waste systems to support energy production, address climate change and prevent sewage discharges into rivers and the sea. (</w:t>
      </w:r>
      <w:proofErr w:type="gramStart"/>
      <w:r w:rsidRPr="007C084D">
        <w:rPr>
          <w:rFonts w:asciiTheme="minorHAnsi" w:eastAsia="Times New Roman" w:hAnsiTheme="minorHAnsi" w:cstheme="minorHAnsi"/>
          <w:color w:val="222222"/>
          <w:sz w:val="24"/>
          <w:szCs w:val="24"/>
          <w:lang w:eastAsia="en-GB"/>
        </w:rPr>
        <w:t>this</w:t>
      </w:r>
      <w:proofErr w:type="gramEnd"/>
      <w:r w:rsidRPr="007C084D">
        <w:rPr>
          <w:rFonts w:asciiTheme="minorHAnsi" w:eastAsia="Times New Roman" w:hAnsiTheme="minorHAnsi" w:cstheme="minorHAnsi"/>
          <w:color w:val="222222"/>
          <w:sz w:val="24"/>
          <w:szCs w:val="24"/>
          <w:lang w:eastAsia="en-GB"/>
        </w:rPr>
        <w:t xml:space="preserve"> could be combined with agricultural slurry treatment in rural areas).</w:t>
      </w:r>
    </w:p>
    <w:p w14:paraId="54B1C436" w14:textId="77777777" w:rsidR="007C084D" w:rsidRPr="007C084D" w:rsidRDefault="007C084D" w:rsidP="007C084D">
      <w:pPr>
        <w:spacing w:after="0" w:line="240" w:lineRule="auto"/>
        <w:rPr>
          <w:rFonts w:asciiTheme="minorHAnsi" w:eastAsia="Times New Roman" w:hAnsiTheme="minorHAnsi" w:cstheme="minorHAnsi"/>
          <w:color w:val="222222"/>
          <w:sz w:val="24"/>
          <w:szCs w:val="24"/>
          <w:lang w:eastAsia="en-GB"/>
        </w:rPr>
      </w:pPr>
    </w:p>
    <w:p w14:paraId="42C12E13" w14:textId="77777777" w:rsidR="007C084D" w:rsidRPr="007C084D" w:rsidRDefault="007C084D" w:rsidP="007C084D">
      <w:pPr>
        <w:spacing w:after="0" w:line="240" w:lineRule="auto"/>
        <w:rPr>
          <w:rFonts w:asciiTheme="minorHAnsi" w:eastAsia="Times New Roman" w:hAnsiTheme="minorHAnsi" w:cstheme="minorHAnsi"/>
          <w:color w:val="222222"/>
          <w:sz w:val="24"/>
          <w:szCs w:val="24"/>
          <w:lang w:eastAsia="en-GB"/>
        </w:rPr>
      </w:pPr>
      <w:r w:rsidRPr="007C084D">
        <w:rPr>
          <w:rFonts w:asciiTheme="minorHAnsi" w:eastAsia="Times New Roman" w:hAnsiTheme="minorHAnsi" w:cstheme="minorHAnsi"/>
          <w:color w:val="222222"/>
          <w:sz w:val="24"/>
          <w:szCs w:val="24"/>
          <w:lang w:eastAsia="en-GB"/>
        </w:rPr>
        <w:t>Developments</w:t>
      </w:r>
    </w:p>
    <w:p w14:paraId="08115C4F" w14:textId="77777777" w:rsidR="007C084D" w:rsidRPr="007C084D" w:rsidRDefault="007C084D" w:rsidP="007C084D">
      <w:pPr>
        <w:spacing w:after="0" w:line="240" w:lineRule="auto"/>
        <w:rPr>
          <w:rFonts w:asciiTheme="minorHAnsi" w:eastAsia="Times New Roman" w:hAnsiTheme="minorHAnsi" w:cstheme="minorHAnsi"/>
          <w:color w:val="222222"/>
          <w:sz w:val="24"/>
          <w:szCs w:val="24"/>
          <w:lang w:eastAsia="en-GB"/>
        </w:rPr>
      </w:pPr>
      <w:r w:rsidRPr="007C084D">
        <w:rPr>
          <w:rFonts w:asciiTheme="minorHAnsi" w:eastAsia="Times New Roman" w:hAnsiTheme="minorHAnsi" w:cstheme="minorHAnsi"/>
          <w:color w:val="222222"/>
          <w:sz w:val="24"/>
          <w:szCs w:val="24"/>
          <w:lang w:eastAsia="en-GB"/>
        </w:rPr>
        <w:t>•</w:t>
      </w:r>
      <w:r w:rsidRPr="007C084D">
        <w:rPr>
          <w:rFonts w:asciiTheme="minorHAnsi" w:eastAsia="Times New Roman" w:hAnsiTheme="minorHAnsi" w:cstheme="minorHAnsi"/>
          <w:color w:val="222222"/>
          <w:sz w:val="24"/>
          <w:szCs w:val="24"/>
          <w:lang w:eastAsia="en-GB"/>
        </w:rPr>
        <w:tab/>
        <w:t>Flood Risk Modelling - The plan should include flood risk modelling for any new development and the potential effect on neighbouring areas and river catchment from surface water run-off.</w:t>
      </w:r>
    </w:p>
    <w:p w14:paraId="1D0EE82A" w14:textId="77777777" w:rsidR="007C084D" w:rsidRPr="007C084D" w:rsidRDefault="007C084D" w:rsidP="007C084D">
      <w:pPr>
        <w:spacing w:after="0" w:line="240" w:lineRule="auto"/>
        <w:rPr>
          <w:rFonts w:asciiTheme="minorHAnsi" w:eastAsia="Times New Roman" w:hAnsiTheme="minorHAnsi" w:cstheme="minorHAnsi"/>
          <w:color w:val="222222"/>
          <w:sz w:val="24"/>
          <w:szCs w:val="24"/>
          <w:lang w:eastAsia="en-GB"/>
        </w:rPr>
      </w:pPr>
      <w:r w:rsidRPr="007C084D">
        <w:rPr>
          <w:rFonts w:asciiTheme="minorHAnsi" w:eastAsia="Times New Roman" w:hAnsiTheme="minorHAnsi" w:cstheme="minorHAnsi"/>
          <w:color w:val="222222"/>
          <w:sz w:val="24"/>
          <w:szCs w:val="24"/>
          <w:lang w:eastAsia="en-GB"/>
        </w:rPr>
        <w:t>•</w:t>
      </w:r>
      <w:r w:rsidRPr="007C084D">
        <w:rPr>
          <w:rFonts w:asciiTheme="minorHAnsi" w:eastAsia="Times New Roman" w:hAnsiTheme="minorHAnsi" w:cstheme="minorHAnsi"/>
          <w:color w:val="222222"/>
          <w:sz w:val="24"/>
          <w:szCs w:val="24"/>
          <w:lang w:eastAsia="en-GB"/>
        </w:rPr>
        <w:tab/>
        <w:t xml:space="preserve">Water Treatment – </w:t>
      </w:r>
      <w:proofErr w:type="gramStart"/>
      <w:r w:rsidRPr="007C084D">
        <w:rPr>
          <w:rFonts w:asciiTheme="minorHAnsi" w:eastAsia="Times New Roman" w:hAnsiTheme="minorHAnsi" w:cstheme="minorHAnsi"/>
          <w:color w:val="222222"/>
          <w:sz w:val="24"/>
          <w:szCs w:val="24"/>
          <w:lang w:eastAsia="en-GB"/>
        </w:rPr>
        <w:t>South West</w:t>
      </w:r>
      <w:proofErr w:type="gramEnd"/>
      <w:r w:rsidRPr="007C084D">
        <w:rPr>
          <w:rFonts w:asciiTheme="minorHAnsi" w:eastAsia="Times New Roman" w:hAnsiTheme="minorHAnsi" w:cstheme="minorHAnsi"/>
          <w:color w:val="222222"/>
          <w:sz w:val="24"/>
          <w:szCs w:val="24"/>
          <w:lang w:eastAsia="en-GB"/>
        </w:rPr>
        <w:t xml:space="preserve"> Water needs to take into consideration the cumulative impact of various housing developments in a water catchment area in terms of: provision of potable water, capacity of water treatment plants to process the sewage and grey water generated, flood risk from non-permeable surfaces, and run-off effects into rivers. </w:t>
      </w:r>
    </w:p>
    <w:p w14:paraId="5FED6634" w14:textId="77777777" w:rsidR="007C084D" w:rsidRPr="007C084D" w:rsidRDefault="007C084D" w:rsidP="00373613">
      <w:pPr>
        <w:spacing w:after="0" w:line="240" w:lineRule="auto"/>
        <w:rPr>
          <w:rFonts w:asciiTheme="minorHAnsi" w:eastAsia="Times New Roman" w:hAnsiTheme="minorHAnsi" w:cstheme="minorHAnsi"/>
          <w:color w:val="222222"/>
          <w:sz w:val="24"/>
          <w:szCs w:val="24"/>
          <w:lang w:eastAsia="en-GB"/>
        </w:rPr>
      </w:pPr>
      <w:r w:rsidRPr="007C084D">
        <w:rPr>
          <w:rFonts w:asciiTheme="minorHAnsi" w:eastAsia="Times New Roman" w:hAnsiTheme="minorHAnsi" w:cstheme="minorHAnsi"/>
          <w:color w:val="222222"/>
          <w:sz w:val="24"/>
          <w:szCs w:val="24"/>
          <w:lang w:eastAsia="en-GB"/>
        </w:rPr>
        <w:t>•</w:t>
      </w:r>
      <w:r w:rsidRPr="007C084D">
        <w:rPr>
          <w:rFonts w:asciiTheme="minorHAnsi" w:eastAsia="Times New Roman" w:hAnsiTheme="minorHAnsi" w:cstheme="minorHAnsi"/>
          <w:color w:val="222222"/>
          <w:sz w:val="24"/>
          <w:szCs w:val="24"/>
          <w:lang w:eastAsia="en-GB"/>
        </w:rPr>
        <w:tab/>
        <w:t xml:space="preserve">Water Management Infrastructure - New developments should install separate sewage and </w:t>
      </w:r>
      <w:proofErr w:type="gramStart"/>
      <w:r w:rsidRPr="007C084D">
        <w:rPr>
          <w:rFonts w:asciiTheme="minorHAnsi" w:eastAsia="Times New Roman" w:hAnsiTheme="minorHAnsi" w:cstheme="minorHAnsi"/>
          <w:color w:val="222222"/>
          <w:sz w:val="24"/>
          <w:szCs w:val="24"/>
          <w:lang w:eastAsia="en-GB"/>
        </w:rPr>
        <w:t>rain water</w:t>
      </w:r>
      <w:proofErr w:type="gramEnd"/>
      <w:r w:rsidRPr="007C084D">
        <w:rPr>
          <w:rFonts w:asciiTheme="minorHAnsi" w:eastAsia="Times New Roman" w:hAnsiTheme="minorHAnsi" w:cstheme="minorHAnsi"/>
          <w:color w:val="222222"/>
          <w:sz w:val="24"/>
          <w:szCs w:val="24"/>
          <w:lang w:eastAsia="en-GB"/>
        </w:rPr>
        <w:t xml:space="preserve"> systems to lessen the volume of water passing through the waste water treatment process, and natural soakaway areas within the site of any new development should be insisted upon.</w:t>
      </w:r>
    </w:p>
    <w:p w14:paraId="3176B5A7" w14:textId="77777777" w:rsidR="007C084D" w:rsidRPr="007C084D" w:rsidRDefault="007C084D" w:rsidP="007C084D">
      <w:pPr>
        <w:spacing w:after="0" w:line="240" w:lineRule="auto"/>
        <w:rPr>
          <w:rFonts w:asciiTheme="minorHAnsi" w:eastAsia="Times New Roman" w:hAnsiTheme="minorHAnsi" w:cstheme="minorHAnsi"/>
          <w:color w:val="222222"/>
          <w:sz w:val="24"/>
          <w:szCs w:val="24"/>
          <w:lang w:eastAsia="en-GB"/>
        </w:rPr>
      </w:pPr>
      <w:r w:rsidRPr="007C084D">
        <w:rPr>
          <w:rFonts w:asciiTheme="minorHAnsi" w:eastAsia="Times New Roman" w:hAnsiTheme="minorHAnsi" w:cstheme="minorHAnsi"/>
          <w:color w:val="222222"/>
          <w:sz w:val="24"/>
          <w:szCs w:val="24"/>
          <w:lang w:eastAsia="en-GB"/>
        </w:rPr>
        <w:t>•</w:t>
      </w:r>
      <w:r w:rsidRPr="007C084D">
        <w:rPr>
          <w:rFonts w:asciiTheme="minorHAnsi" w:eastAsia="Times New Roman" w:hAnsiTheme="minorHAnsi" w:cstheme="minorHAnsi"/>
          <w:color w:val="222222"/>
          <w:sz w:val="24"/>
          <w:szCs w:val="24"/>
          <w:lang w:eastAsia="en-GB"/>
        </w:rPr>
        <w:tab/>
        <w:t>Grey Water Management – could the water companies insist on all new housing developments to be fitted with grey water harvesting for use in the home (for example toilet flushing, water butt collection) to reduce the volume of water consumption required per capita and support increased drought resilience?</w:t>
      </w:r>
    </w:p>
    <w:p w14:paraId="7B211B51" w14:textId="32239C90" w:rsidR="00D00FEB" w:rsidRPr="00397966" w:rsidRDefault="007C084D" w:rsidP="007C084D">
      <w:pPr>
        <w:spacing w:after="0" w:line="240" w:lineRule="auto"/>
        <w:rPr>
          <w:rFonts w:asciiTheme="minorHAnsi" w:eastAsia="Times New Roman" w:hAnsiTheme="minorHAnsi" w:cstheme="minorHAnsi"/>
          <w:color w:val="222222"/>
          <w:sz w:val="24"/>
          <w:szCs w:val="24"/>
          <w:lang w:eastAsia="en-GB"/>
        </w:rPr>
      </w:pPr>
      <w:r w:rsidRPr="007C084D">
        <w:rPr>
          <w:rFonts w:asciiTheme="minorHAnsi" w:eastAsia="Times New Roman" w:hAnsiTheme="minorHAnsi" w:cstheme="minorHAnsi"/>
          <w:color w:val="222222"/>
          <w:sz w:val="24"/>
          <w:szCs w:val="24"/>
          <w:lang w:eastAsia="en-GB"/>
        </w:rPr>
        <w:t>•</w:t>
      </w:r>
      <w:r w:rsidRPr="007C084D">
        <w:rPr>
          <w:rFonts w:asciiTheme="minorHAnsi" w:eastAsia="Times New Roman" w:hAnsiTheme="minorHAnsi" w:cstheme="minorHAnsi"/>
          <w:color w:val="222222"/>
          <w:sz w:val="24"/>
          <w:szCs w:val="24"/>
          <w:lang w:eastAsia="en-GB"/>
        </w:rPr>
        <w:tab/>
      </w:r>
      <w:proofErr w:type="gramStart"/>
      <w:r w:rsidRPr="007C084D">
        <w:rPr>
          <w:rFonts w:asciiTheme="minorHAnsi" w:eastAsia="Times New Roman" w:hAnsiTheme="minorHAnsi" w:cstheme="minorHAnsi"/>
          <w:color w:val="222222"/>
          <w:sz w:val="24"/>
          <w:szCs w:val="24"/>
          <w:lang w:eastAsia="en-GB"/>
        </w:rPr>
        <w:t>South West</w:t>
      </w:r>
      <w:proofErr w:type="gramEnd"/>
      <w:r w:rsidRPr="007C084D">
        <w:rPr>
          <w:rFonts w:asciiTheme="minorHAnsi" w:eastAsia="Times New Roman" w:hAnsiTheme="minorHAnsi" w:cstheme="minorHAnsi"/>
          <w:color w:val="222222"/>
          <w:sz w:val="24"/>
          <w:szCs w:val="24"/>
          <w:lang w:eastAsia="en-GB"/>
        </w:rPr>
        <w:t xml:space="preserve"> Water should be empowered to refuse additional developments loading onto the system where capacity for the provision of potable water and/or sewage treatment has been reached and can be demonstrated.</w:t>
      </w:r>
    </w:p>
    <w:p w14:paraId="7F25A64B" w14:textId="77777777" w:rsidR="00D00FEB" w:rsidRDefault="00D00FEB" w:rsidP="009449F0">
      <w:pPr>
        <w:spacing w:after="0" w:line="240" w:lineRule="auto"/>
        <w:rPr>
          <w:rFonts w:asciiTheme="minorHAnsi" w:hAnsiTheme="minorHAnsi" w:cstheme="minorHAnsi"/>
          <w:sz w:val="24"/>
          <w:szCs w:val="24"/>
          <w:highlight w:val="yellow"/>
        </w:rPr>
      </w:pPr>
    </w:p>
    <w:p w14:paraId="061A024C" w14:textId="159D0380" w:rsidR="00FF6ECB" w:rsidRDefault="00FF6ECB" w:rsidP="00FF6ECB">
      <w:pPr>
        <w:pStyle w:val="Heading3"/>
        <w:spacing w:before="0" w:line="240" w:lineRule="auto"/>
        <w:rPr>
          <w:rFonts w:ascii="Calibri" w:hAnsi="Calibri" w:cs="Calibri"/>
          <w:b/>
          <w:bCs/>
          <w:color w:val="auto"/>
        </w:rPr>
      </w:pPr>
      <w:r>
        <w:rPr>
          <w:rFonts w:ascii="Calibri" w:hAnsi="Calibri" w:cs="Calibri"/>
          <w:b/>
          <w:bCs/>
          <w:color w:val="auto"/>
        </w:rPr>
        <w:t xml:space="preserve">5.  </w:t>
      </w:r>
      <w:r w:rsidR="00D00FEB">
        <w:rPr>
          <w:rFonts w:ascii="Calibri" w:hAnsi="Calibri" w:cs="Calibri"/>
          <w:b/>
          <w:bCs/>
          <w:color w:val="auto"/>
        </w:rPr>
        <w:t xml:space="preserve">FINANCIAL REGULATIONS </w:t>
      </w:r>
    </w:p>
    <w:p w14:paraId="18F35F64" w14:textId="3BCA3092" w:rsidR="00E32104" w:rsidRDefault="008834F5" w:rsidP="00397966">
      <w:pPr>
        <w:spacing w:after="0" w:line="240" w:lineRule="auto"/>
        <w:rPr>
          <w:rFonts w:asciiTheme="minorHAnsi" w:hAnsiTheme="minorHAnsi" w:cstheme="minorHAnsi"/>
          <w:b/>
          <w:bCs/>
          <w:sz w:val="24"/>
          <w:szCs w:val="24"/>
        </w:rPr>
      </w:pPr>
      <w:r w:rsidRPr="008834F5">
        <w:rPr>
          <w:rFonts w:asciiTheme="minorHAnsi" w:hAnsiTheme="minorHAnsi" w:cstheme="minorHAnsi"/>
          <w:b/>
          <w:bCs/>
          <w:sz w:val="24"/>
          <w:szCs w:val="24"/>
        </w:rPr>
        <w:t xml:space="preserve">To </w:t>
      </w:r>
      <w:r w:rsidR="005A4F5F" w:rsidRPr="005A4F5F">
        <w:rPr>
          <w:rFonts w:asciiTheme="minorHAnsi" w:hAnsiTheme="minorHAnsi" w:cstheme="minorHAnsi"/>
          <w:b/>
          <w:bCs/>
          <w:sz w:val="24"/>
          <w:szCs w:val="24"/>
        </w:rPr>
        <w:t xml:space="preserve">review the </w:t>
      </w:r>
      <w:r w:rsidR="00D00FEB">
        <w:rPr>
          <w:rFonts w:asciiTheme="minorHAnsi" w:hAnsiTheme="minorHAnsi" w:cstheme="minorHAnsi"/>
          <w:b/>
          <w:bCs/>
          <w:sz w:val="24"/>
          <w:szCs w:val="24"/>
        </w:rPr>
        <w:t>Financial Regulations</w:t>
      </w:r>
      <w:r w:rsidRPr="008834F5">
        <w:rPr>
          <w:rFonts w:asciiTheme="minorHAnsi" w:hAnsiTheme="minorHAnsi" w:cstheme="minorHAnsi"/>
          <w:b/>
          <w:bCs/>
          <w:sz w:val="24"/>
          <w:szCs w:val="24"/>
        </w:rPr>
        <w:t>.</w:t>
      </w:r>
    </w:p>
    <w:p w14:paraId="43F18CB0" w14:textId="3158B649" w:rsidR="003A7751" w:rsidRDefault="003A7751" w:rsidP="003A7751">
      <w:pPr>
        <w:pStyle w:val="Heading3"/>
        <w:spacing w:line="240" w:lineRule="auto"/>
        <w:rPr>
          <w:rFonts w:asciiTheme="minorHAnsi" w:hAnsiTheme="minorHAnsi" w:cstheme="minorHAnsi"/>
          <w:color w:val="auto"/>
        </w:rPr>
      </w:pPr>
      <w:r w:rsidRPr="007C084D">
        <w:rPr>
          <w:rFonts w:asciiTheme="minorHAnsi" w:hAnsiTheme="minorHAnsi" w:cstheme="minorHAnsi"/>
          <w:color w:val="auto"/>
        </w:rPr>
        <w:t xml:space="preserve">It was </w:t>
      </w:r>
      <w:r w:rsidRPr="007C084D">
        <w:rPr>
          <w:rFonts w:asciiTheme="minorHAnsi" w:hAnsiTheme="minorHAnsi" w:cstheme="minorHAnsi"/>
          <w:b/>
          <w:bCs/>
          <w:color w:val="auto"/>
        </w:rPr>
        <w:t>RESOLVED</w:t>
      </w:r>
      <w:r w:rsidRPr="007C084D">
        <w:rPr>
          <w:rFonts w:asciiTheme="minorHAnsi" w:hAnsiTheme="minorHAnsi" w:cstheme="minorHAnsi"/>
          <w:color w:val="auto"/>
        </w:rPr>
        <w:t xml:space="preserve"> </w:t>
      </w:r>
      <w:r w:rsidR="008D7F1B">
        <w:rPr>
          <w:rFonts w:asciiTheme="minorHAnsi" w:hAnsiTheme="minorHAnsi" w:cstheme="minorHAnsi"/>
          <w:color w:val="auto"/>
        </w:rPr>
        <w:t>unanimously</w:t>
      </w:r>
      <w:r w:rsidR="00A23D23" w:rsidRPr="007C084D">
        <w:rPr>
          <w:rFonts w:asciiTheme="minorHAnsi" w:hAnsiTheme="minorHAnsi" w:cstheme="minorHAnsi"/>
          <w:color w:val="auto"/>
        </w:rPr>
        <w:t xml:space="preserve"> to accept the revised </w:t>
      </w:r>
      <w:r w:rsidR="007C084D" w:rsidRPr="007C084D">
        <w:rPr>
          <w:rFonts w:asciiTheme="minorHAnsi" w:hAnsiTheme="minorHAnsi" w:cstheme="minorHAnsi"/>
          <w:color w:val="auto"/>
        </w:rPr>
        <w:t>Financial Regulations</w:t>
      </w:r>
      <w:r w:rsidR="008D7F1B">
        <w:rPr>
          <w:rFonts w:asciiTheme="minorHAnsi" w:hAnsiTheme="minorHAnsi" w:cstheme="minorHAnsi"/>
          <w:color w:val="auto"/>
        </w:rPr>
        <w:t xml:space="preserve"> which would permit tenders for Council business to be received by email (rather than only hard copy documents)</w:t>
      </w:r>
      <w:r w:rsidR="00A23D23" w:rsidRPr="007C084D">
        <w:rPr>
          <w:rFonts w:asciiTheme="minorHAnsi" w:hAnsiTheme="minorHAnsi" w:cstheme="minorHAnsi"/>
          <w:color w:val="auto"/>
        </w:rPr>
        <w:t>.</w:t>
      </w:r>
      <w:r w:rsidR="00A23D23">
        <w:rPr>
          <w:rFonts w:asciiTheme="minorHAnsi" w:hAnsiTheme="minorHAnsi" w:cstheme="minorHAnsi"/>
          <w:color w:val="auto"/>
        </w:rPr>
        <w:t xml:space="preserve"> </w:t>
      </w:r>
    </w:p>
    <w:p w14:paraId="4CA39067" w14:textId="77777777" w:rsidR="008834F5" w:rsidRDefault="008834F5" w:rsidP="00FF6ECB">
      <w:pPr>
        <w:spacing w:after="0" w:line="240" w:lineRule="auto"/>
        <w:rPr>
          <w:rFonts w:asciiTheme="minorHAnsi" w:hAnsiTheme="minorHAnsi" w:cstheme="minorHAnsi"/>
          <w:b/>
          <w:bCs/>
          <w:sz w:val="24"/>
          <w:szCs w:val="24"/>
        </w:rPr>
      </w:pPr>
    </w:p>
    <w:bookmarkEnd w:id="6"/>
    <w:p w14:paraId="0B2B062A" w14:textId="7D2C08BC" w:rsidR="00000EF3" w:rsidRPr="00CE4484" w:rsidRDefault="00D00FEB" w:rsidP="002078A0">
      <w:pPr>
        <w:spacing w:after="0" w:line="240" w:lineRule="auto"/>
        <w:rPr>
          <w:rFonts w:cs="Calibri"/>
          <w:b/>
          <w:bCs/>
        </w:rPr>
      </w:pPr>
      <w:r>
        <w:rPr>
          <w:rFonts w:cs="Calibri"/>
          <w:b/>
          <w:bCs/>
          <w:sz w:val="24"/>
          <w:szCs w:val="24"/>
        </w:rPr>
        <w:t>6</w:t>
      </w:r>
      <w:r w:rsidR="002616F3">
        <w:rPr>
          <w:rFonts w:cs="Calibri"/>
          <w:b/>
          <w:bCs/>
          <w:sz w:val="24"/>
          <w:szCs w:val="24"/>
        </w:rPr>
        <w:t xml:space="preserve">.  </w:t>
      </w:r>
      <w:r w:rsidR="00CE1E9B">
        <w:rPr>
          <w:rFonts w:cs="Calibri"/>
          <w:b/>
          <w:bCs/>
          <w:sz w:val="24"/>
          <w:szCs w:val="24"/>
        </w:rPr>
        <w:t>LIST OF MEETING DATES</w:t>
      </w:r>
    </w:p>
    <w:p w14:paraId="462123A4" w14:textId="653AD68A" w:rsidR="00000EF3" w:rsidRDefault="008C34FA" w:rsidP="002078A0">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note a list of upcoming meeting dates.</w:t>
      </w:r>
    </w:p>
    <w:p w14:paraId="08813D17" w14:textId="2A8B45EB" w:rsidR="008276C3" w:rsidRPr="00255E22" w:rsidRDefault="00255E22" w:rsidP="002078A0">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p>
    <w:p w14:paraId="273ED9F4" w14:textId="77777777" w:rsidR="005667A8" w:rsidRPr="002366E1" w:rsidRDefault="005667A8" w:rsidP="002078A0">
      <w:pPr>
        <w:spacing w:after="0" w:line="240" w:lineRule="auto"/>
        <w:rPr>
          <w:sz w:val="24"/>
          <w:szCs w:val="24"/>
        </w:rPr>
      </w:pPr>
    </w:p>
    <w:p w14:paraId="26579EE4" w14:textId="22CC7355" w:rsidR="00BE2653" w:rsidRDefault="00D00FEB" w:rsidP="002078A0">
      <w:pPr>
        <w:pStyle w:val="Heading3"/>
        <w:spacing w:before="0" w:line="240" w:lineRule="auto"/>
        <w:rPr>
          <w:rFonts w:ascii="Calibri" w:hAnsi="Calibri" w:cs="Calibri"/>
          <w:b/>
          <w:bCs/>
          <w:color w:val="auto"/>
        </w:rPr>
      </w:pPr>
      <w:r>
        <w:rPr>
          <w:rFonts w:ascii="Calibri" w:hAnsi="Calibri" w:cs="Calibri"/>
          <w:b/>
          <w:bCs/>
          <w:color w:val="auto"/>
        </w:rPr>
        <w:lastRenderedPageBreak/>
        <w:t>7</w:t>
      </w:r>
      <w:r w:rsidR="00EA1BB6">
        <w:rPr>
          <w:rFonts w:ascii="Calibri" w:hAnsi="Calibri" w:cs="Calibri"/>
          <w:b/>
          <w:bCs/>
          <w:color w:val="auto"/>
        </w:rPr>
        <w:t xml:space="preserve">.   </w:t>
      </w:r>
      <w:r w:rsidR="00BE2653">
        <w:rPr>
          <w:rFonts w:ascii="Calibri" w:hAnsi="Calibri" w:cs="Calibri"/>
          <w:b/>
          <w:bCs/>
          <w:color w:val="auto"/>
        </w:rPr>
        <w:t>NEXT MEETING</w:t>
      </w:r>
    </w:p>
    <w:p w14:paraId="227F1FBC" w14:textId="6236C7C2" w:rsidR="00111353" w:rsidRPr="00111353" w:rsidRDefault="00BE2653" w:rsidP="002078A0">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D00FEB">
        <w:rPr>
          <w:rFonts w:asciiTheme="minorHAnsi" w:hAnsiTheme="minorHAnsi" w:cstheme="minorHAnsi"/>
          <w:b/>
          <w:bCs/>
          <w:sz w:val="24"/>
          <w:szCs w:val="24"/>
        </w:rPr>
        <w:t>15</w:t>
      </w:r>
      <w:r w:rsidR="00D00FEB" w:rsidRPr="00D00FEB">
        <w:rPr>
          <w:rFonts w:asciiTheme="minorHAnsi" w:hAnsiTheme="minorHAnsi" w:cstheme="minorHAnsi"/>
          <w:b/>
          <w:bCs/>
          <w:sz w:val="24"/>
          <w:szCs w:val="24"/>
          <w:vertAlign w:val="superscript"/>
        </w:rPr>
        <w:t>th</w:t>
      </w:r>
      <w:r w:rsidR="00D00FEB">
        <w:rPr>
          <w:rFonts w:asciiTheme="minorHAnsi" w:hAnsiTheme="minorHAnsi" w:cstheme="minorHAnsi"/>
          <w:b/>
          <w:bCs/>
          <w:sz w:val="24"/>
          <w:szCs w:val="24"/>
        </w:rPr>
        <w:t xml:space="preserve"> May</w:t>
      </w:r>
      <w:r w:rsidR="009449F0">
        <w:rPr>
          <w:rFonts w:asciiTheme="minorHAnsi" w:hAnsiTheme="minorHAnsi" w:cstheme="minorHAnsi"/>
          <w:b/>
          <w:bCs/>
          <w:sz w:val="24"/>
          <w:szCs w:val="24"/>
        </w:rPr>
        <w:t xml:space="preserve"> </w:t>
      </w:r>
      <w:r w:rsidR="00D5381E">
        <w:rPr>
          <w:rFonts w:asciiTheme="minorHAnsi" w:hAnsiTheme="minorHAnsi" w:cstheme="minorHAnsi"/>
          <w:b/>
          <w:bCs/>
          <w:sz w:val="24"/>
          <w:szCs w:val="24"/>
        </w:rPr>
        <w:t>202</w:t>
      </w:r>
      <w:r w:rsidR="009449F0">
        <w:rPr>
          <w:rFonts w:asciiTheme="minorHAnsi" w:hAnsiTheme="minorHAnsi" w:cstheme="minorHAnsi"/>
          <w:b/>
          <w:bCs/>
          <w:sz w:val="24"/>
          <w:szCs w:val="24"/>
        </w:rPr>
        <w:t>3</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2078A0">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2078A0">
      <w:pPr>
        <w:pBdr>
          <w:bottom w:val="single" w:sz="12" w:space="1" w:color="auto"/>
        </w:pBdr>
        <w:spacing w:after="0" w:line="240" w:lineRule="auto"/>
        <w:rPr>
          <w:rFonts w:cstheme="minorHAnsi"/>
          <w:i/>
          <w:iCs/>
        </w:rPr>
      </w:pPr>
    </w:p>
    <w:p w14:paraId="62DDB9DA" w14:textId="77777777" w:rsidR="00BE2653" w:rsidRPr="00BE2653" w:rsidRDefault="00BE2653" w:rsidP="002078A0">
      <w:pPr>
        <w:spacing w:after="0" w:line="240" w:lineRule="auto"/>
      </w:pPr>
    </w:p>
    <w:p w14:paraId="428E833C" w14:textId="77777777" w:rsidR="00BE2653" w:rsidRPr="008F2F57" w:rsidRDefault="00BE2653" w:rsidP="002078A0">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2078A0">
      <w:pPr>
        <w:pBdr>
          <w:bottom w:val="single" w:sz="12" w:space="1" w:color="auto"/>
        </w:pBdr>
        <w:spacing w:after="0" w:line="240" w:lineRule="auto"/>
        <w:rPr>
          <w:rFonts w:cstheme="minorHAnsi"/>
          <w:i/>
          <w:iCs/>
        </w:rPr>
      </w:pPr>
    </w:p>
    <w:p w14:paraId="48E76C2D" w14:textId="77777777" w:rsidR="0027726C" w:rsidRPr="00BE2653" w:rsidRDefault="0027726C" w:rsidP="002078A0">
      <w:pPr>
        <w:spacing w:after="0" w:line="240" w:lineRule="auto"/>
      </w:pPr>
    </w:p>
    <w:p w14:paraId="1990C118" w14:textId="51B12589" w:rsidR="00111353" w:rsidRDefault="00D00FEB" w:rsidP="002078A0">
      <w:pPr>
        <w:pStyle w:val="Heading3"/>
        <w:spacing w:before="0" w:line="240" w:lineRule="auto"/>
        <w:rPr>
          <w:rFonts w:ascii="Calibri" w:hAnsi="Calibri" w:cs="Calibri"/>
          <w:b/>
          <w:bCs/>
          <w:color w:val="auto"/>
        </w:rPr>
      </w:pPr>
      <w:r>
        <w:rPr>
          <w:rFonts w:ascii="Calibri" w:hAnsi="Calibri" w:cs="Calibri"/>
          <w:b/>
          <w:bCs/>
          <w:color w:val="auto"/>
        </w:rPr>
        <w:t>8</w:t>
      </w:r>
      <w:r w:rsidR="0034552A">
        <w:rPr>
          <w:rFonts w:ascii="Calibri" w:hAnsi="Calibri" w:cs="Calibri"/>
          <w:b/>
          <w:bCs/>
          <w:color w:val="auto"/>
        </w:rPr>
        <w:t xml:space="preserve">.   </w:t>
      </w:r>
      <w:r w:rsidR="00111353">
        <w:rPr>
          <w:rFonts w:ascii="Calibri" w:hAnsi="Calibri" w:cs="Calibri"/>
          <w:b/>
          <w:bCs/>
          <w:color w:val="auto"/>
        </w:rPr>
        <w:t>CONFIDENTIAL ITEMS FROM COMMITTEE (Standing Item)</w:t>
      </w:r>
    </w:p>
    <w:p w14:paraId="2B8F451F" w14:textId="55E8AF1D" w:rsidR="00111353" w:rsidRDefault="00111353" w:rsidP="002078A0">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5A92DAE1" w14:textId="387D7EDF" w:rsidR="00D00FEB" w:rsidRPr="00111353" w:rsidRDefault="00D00FEB" w:rsidP="00D00FEB">
      <w:pPr>
        <w:spacing w:after="0" w:line="240" w:lineRule="auto"/>
        <w:rPr>
          <w:rFonts w:asciiTheme="minorHAnsi" w:hAnsiTheme="minorHAnsi" w:cstheme="minorHAnsi"/>
          <w:b/>
          <w:bCs/>
          <w:sz w:val="24"/>
          <w:szCs w:val="24"/>
        </w:rPr>
      </w:pPr>
      <w:r w:rsidRPr="00D00FEB">
        <w:rPr>
          <w:rFonts w:asciiTheme="minorHAnsi" w:hAnsiTheme="minorHAnsi" w:cstheme="minorHAnsi"/>
          <w:b/>
          <w:bCs/>
          <w:sz w:val="24"/>
          <w:szCs w:val="24"/>
        </w:rPr>
        <w:t>a.   Town Matters Committee report.</w:t>
      </w:r>
    </w:p>
    <w:p w14:paraId="35A9168B" w14:textId="77777777" w:rsidR="002D411C" w:rsidRDefault="002D411C" w:rsidP="00C810C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recipients of the 2023 individual and organisation awards were </w:t>
      </w:r>
      <w:r w:rsidRPr="00373613">
        <w:rPr>
          <w:rFonts w:asciiTheme="minorHAnsi" w:hAnsiTheme="minorHAnsi" w:cstheme="minorHAnsi"/>
          <w:b/>
          <w:bCs/>
          <w:sz w:val="24"/>
          <w:szCs w:val="24"/>
        </w:rPr>
        <w:t>RESOLVED</w:t>
      </w:r>
      <w:r>
        <w:rPr>
          <w:rFonts w:asciiTheme="minorHAnsi" w:hAnsiTheme="minorHAnsi" w:cstheme="minorHAnsi"/>
          <w:sz w:val="24"/>
          <w:szCs w:val="24"/>
        </w:rPr>
        <w:t xml:space="preserve">. It was </w:t>
      </w:r>
      <w:r w:rsidRPr="00373613">
        <w:rPr>
          <w:rFonts w:asciiTheme="minorHAnsi" w:hAnsiTheme="minorHAnsi" w:cstheme="minorHAnsi"/>
          <w:b/>
          <w:bCs/>
          <w:sz w:val="24"/>
          <w:szCs w:val="24"/>
        </w:rPr>
        <w:t>AGREED</w:t>
      </w:r>
      <w:r>
        <w:rPr>
          <w:rFonts w:asciiTheme="minorHAnsi" w:hAnsiTheme="minorHAnsi" w:cstheme="minorHAnsi"/>
          <w:sz w:val="24"/>
          <w:szCs w:val="24"/>
        </w:rPr>
        <w:t xml:space="preserve"> that:</w:t>
      </w:r>
    </w:p>
    <w:p w14:paraId="5BA2E10D" w14:textId="43611495" w:rsidR="00C810CB" w:rsidRPr="00373613" w:rsidRDefault="00373613" w:rsidP="00373613">
      <w:pPr>
        <w:pStyle w:val="ListParagraph"/>
        <w:numPr>
          <w:ilvl w:val="0"/>
          <w:numId w:val="24"/>
        </w:numPr>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sidR="002D411C" w:rsidRPr="00373613">
        <w:rPr>
          <w:rFonts w:asciiTheme="minorHAnsi" w:hAnsiTheme="minorHAnsi" w:cstheme="minorHAnsi"/>
          <w:sz w:val="24"/>
          <w:szCs w:val="24"/>
        </w:rPr>
        <w:t>Certificates will be produced for all nominees.</w:t>
      </w:r>
    </w:p>
    <w:p w14:paraId="33D9A830" w14:textId="2F4DA123" w:rsidR="002D411C" w:rsidRPr="00373613" w:rsidRDefault="00373613" w:rsidP="00373613">
      <w:pPr>
        <w:pStyle w:val="ListParagraph"/>
        <w:numPr>
          <w:ilvl w:val="0"/>
          <w:numId w:val="24"/>
        </w:numPr>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sidRPr="00373613">
        <w:rPr>
          <w:rFonts w:asciiTheme="minorHAnsi" w:hAnsiTheme="minorHAnsi" w:cstheme="minorHAnsi"/>
          <w:sz w:val="24"/>
          <w:szCs w:val="24"/>
        </w:rPr>
        <w:t>All nominees will be invited to the Town Meeting on 17</w:t>
      </w:r>
      <w:r w:rsidRPr="00373613">
        <w:rPr>
          <w:rFonts w:asciiTheme="minorHAnsi" w:hAnsiTheme="minorHAnsi" w:cstheme="minorHAnsi"/>
          <w:sz w:val="24"/>
          <w:szCs w:val="24"/>
          <w:vertAlign w:val="superscript"/>
        </w:rPr>
        <w:t>th</w:t>
      </w:r>
      <w:r w:rsidRPr="00373613">
        <w:rPr>
          <w:rFonts w:asciiTheme="minorHAnsi" w:hAnsiTheme="minorHAnsi" w:cstheme="minorHAnsi"/>
          <w:sz w:val="24"/>
          <w:szCs w:val="24"/>
        </w:rPr>
        <w:t xml:space="preserve"> May 2023.</w:t>
      </w:r>
    </w:p>
    <w:p w14:paraId="255D9639" w14:textId="77777777" w:rsidR="009676B6" w:rsidRPr="00654279" w:rsidRDefault="009676B6" w:rsidP="0021723E">
      <w:pPr>
        <w:spacing w:after="0" w:line="240" w:lineRule="auto"/>
        <w:rPr>
          <w:rFonts w:asciiTheme="minorHAnsi" w:hAnsiTheme="minorHAnsi" w:cstheme="minorHAnsi"/>
          <w:b/>
          <w:bCs/>
          <w:sz w:val="24"/>
          <w:szCs w:val="24"/>
        </w:rPr>
      </w:pPr>
    </w:p>
    <w:p w14:paraId="07A6C1D5" w14:textId="5BFEE90F" w:rsidR="00C1369E" w:rsidRDefault="00D00FEB" w:rsidP="0021723E">
      <w:pPr>
        <w:pStyle w:val="Heading3"/>
        <w:spacing w:before="0" w:line="240" w:lineRule="auto"/>
        <w:rPr>
          <w:rFonts w:ascii="Calibri" w:hAnsi="Calibri" w:cs="Calibri"/>
          <w:b/>
          <w:bCs/>
          <w:color w:val="auto"/>
        </w:rPr>
      </w:pPr>
      <w:r>
        <w:rPr>
          <w:rFonts w:ascii="Calibri" w:hAnsi="Calibri" w:cs="Calibri"/>
          <w:b/>
          <w:bCs/>
          <w:color w:val="auto"/>
        </w:rPr>
        <w:t>9</w:t>
      </w:r>
      <w:r w:rsidR="00C1369E">
        <w:rPr>
          <w:rFonts w:ascii="Calibri" w:hAnsi="Calibri" w:cs="Calibri"/>
          <w:b/>
          <w:bCs/>
          <w:color w:val="auto"/>
        </w:rPr>
        <w:t xml:space="preserve">.  </w:t>
      </w:r>
      <w:r>
        <w:rPr>
          <w:rFonts w:ascii="Calibri" w:hAnsi="Calibri" w:cs="Calibri"/>
          <w:b/>
          <w:bCs/>
          <w:color w:val="auto"/>
        </w:rPr>
        <w:t xml:space="preserve">CHRISTMAS EVENT ORGANISER TENDER </w:t>
      </w:r>
    </w:p>
    <w:p w14:paraId="111D79F6" w14:textId="7FEE60A6" w:rsidR="00C1369E" w:rsidRDefault="002616F3" w:rsidP="0021723E">
      <w:pPr>
        <w:spacing w:after="0" w:line="240" w:lineRule="auto"/>
        <w:rPr>
          <w:rFonts w:asciiTheme="minorHAnsi" w:hAnsiTheme="minorHAnsi" w:cstheme="minorHAnsi"/>
          <w:b/>
          <w:bCs/>
          <w:sz w:val="24"/>
          <w:szCs w:val="24"/>
        </w:rPr>
      </w:pPr>
      <w:r w:rsidRPr="002616F3">
        <w:rPr>
          <w:rFonts w:asciiTheme="minorHAnsi" w:hAnsiTheme="minorHAnsi" w:cstheme="minorHAnsi"/>
          <w:b/>
          <w:bCs/>
          <w:sz w:val="24"/>
          <w:szCs w:val="24"/>
        </w:rPr>
        <w:t xml:space="preserve">To consider </w:t>
      </w:r>
      <w:r w:rsidR="00D00FEB" w:rsidRPr="00D00FEB">
        <w:rPr>
          <w:rFonts w:asciiTheme="minorHAnsi" w:hAnsiTheme="minorHAnsi" w:cstheme="minorHAnsi"/>
          <w:b/>
          <w:bCs/>
          <w:sz w:val="24"/>
          <w:szCs w:val="24"/>
        </w:rPr>
        <w:t>the applications received to tender for running the three Christmas Festival nights in December 2022 (commercially sensitive).</w:t>
      </w:r>
      <w:r w:rsidR="00D00FEB">
        <w:rPr>
          <w:rFonts w:asciiTheme="minorHAnsi" w:hAnsiTheme="minorHAnsi" w:cstheme="minorHAnsi"/>
          <w:b/>
          <w:bCs/>
          <w:sz w:val="24"/>
          <w:szCs w:val="24"/>
        </w:rPr>
        <w:t xml:space="preserve"> </w:t>
      </w:r>
    </w:p>
    <w:p w14:paraId="44C74456" w14:textId="242678A1" w:rsidR="0061787C" w:rsidRPr="002E22D4" w:rsidRDefault="0061787C" w:rsidP="002366E1">
      <w:pPr>
        <w:spacing w:after="0" w:line="240" w:lineRule="auto"/>
        <w:contextualSpacing/>
        <w:rPr>
          <w:sz w:val="24"/>
          <w:szCs w:val="24"/>
          <w:lang w:eastAsia="en-GB"/>
        </w:rPr>
      </w:pPr>
      <w:r w:rsidRPr="00F74165">
        <w:rPr>
          <w:rFonts w:asciiTheme="minorHAnsi" w:hAnsiTheme="minorHAnsi" w:cstheme="minorHAnsi"/>
          <w:sz w:val="24"/>
          <w:szCs w:val="24"/>
        </w:rPr>
        <w:t xml:space="preserve">It was </w:t>
      </w:r>
      <w:r w:rsidRPr="00F74165">
        <w:rPr>
          <w:rFonts w:asciiTheme="minorHAnsi" w:hAnsiTheme="minorHAnsi" w:cstheme="minorHAnsi"/>
          <w:b/>
          <w:bCs/>
          <w:sz w:val="24"/>
          <w:szCs w:val="24"/>
        </w:rPr>
        <w:t>RESOLVED</w:t>
      </w:r>
      <w:r w:rsidRPr="00F74165">
        <w:rPr>
          <w:rFonts w:asciiTheme="minorHAnsi" w:hAnsiTheme="minorHAnsi" w:cstheme="minorHAnsi"/>
          <w:sz w:val="24"/>
          <w:szCs w:val="24"/>
        </w:rPr>
        <w:t xml:space="preserve"> </w:t>
      </w:r>
      <w:r w:rsidR="00735288" w:rsidRPr="00F74165">
        <w:rPr>
          <w:rFonts w:asciiTheme="minorHAnsi" w:hAnsiTheme="minorHAnsi" w:cstheme="minorHAnsi"/>
          <w:sz w:val="24"/>
          <w:szCs w:val="24"/>
        </w:rPr>
        <w:t xml:space="preserve">to </w:t>
      </w:r>
      <w:r w:rsidR="00F74165" w:rsidRPr="00F74165">
        <w:rPr>
          <w:rFonts w:asciiTheme="minorHAnsi" w:hAnsiTheme="minorHAnsi" w:cstheme="minorHAnsi"/>
          <w:sz w:val="24"/>
          <w:szCs w:val="24"/>
        </w:rPr>
        <w:t>award the tender to Miss Ivy to run the Christmas Festival nights in</w:t>
      </w:r>
      <w:r w:rsidR="00F74165">
        <w:rPr>
          <w:rFonts w:asciiTheme="minorHAnsi" w:hAnsiTheme="minorHAnsi" w:cstheme="minorHAnsi"/>
          <w:sz w:val="24"/>
          <w:szCs w:val="24"/>
        </w:rPr>
        <w:t xml:space="preserve"> 2023 and 2024.</w:t>
      </w:r>
    </w:p>
    <w:p w14:paraId="00936F22" w14:textId="77777777" w:rsidR="008834F5" w:rsidRDefault="008834F5" w:rsidP="002366E1">
      <w:pPr>
        <w:pStyle w:val="Heading3"/>
        <w:spacing w:before="0" w:line="240" w:lineRule="auto"/>
        <w:rPr>
          <w:rFonts w:ascii="Calibri" w:hAnsi="Calibri" w:cs="Calibri"/>
          <w:b/>
          <w:bCs/>
          <w:color w:val="auto"/>
        </w:rPr>
      </w:pPr>
    </w:p>
    <w:p w14:paraId="1DE8E3BA" w14:textId="7E144CF0" w:rsidR="002616F3" w:rsidRDefault="008834F5" w:rsidP="002366E1">
      <w:pPr>
        <w:pStyle w:val="Heading3"/>
        <w:spacing w:before="0" w:line="240" w:lineRule="auto"/>
        <w:rPr>
          <w:rFonts w:ascii="Calibri" w:hAnsi="Calibri" w:cs="Calibri"/>
          <w:b/>
          <w:bCs/>
          <w:color w:val="auto"/>
        </w:rPr>
      </w:pPr>
      <w:r>
        <w:rPr>
          <w:rFonts w:ascii="Calibri" w:hAnsi="Calibri" w:cs="Calibri"/>
          <w:b/>
          <w:bCs/>
          <w:color w:val="auto"/>
        </w:rPr>
        <w:t>1</w:t>
      </w:r>
      <w:r w:rsidR="00D00FEB">
        <w:rPr>
          <w:rFonts w:ascii="Calibri" w:hAnsi="Calibri" w:cs="Calibri"/>
          <w:b/>
          <w:bCs/>
          <w:color w:val="auto"/>
        </w:rPr>
        <w:t>0</w:t>
      </w:r>
      <w:r w:rsidR="002616F3">
        <w:rPr>
          <w:rFonts w:ascii="Calibri" w:hAnsi="Calibri" w:cs="Calibri"/>
          <w:b/>
          <w:bCs/>
          <w:color w:val="auto"/>
        </w:rPr>
        <w:t xml:space="preserve">.  </w:t>
      </w:r>
      <w:r w:rsidR="00D00FEB">
        <w:rPr>
          <w:rFonts w:ascii="Calibri" w:hAnsi="Calibri" w:cs="Calibri"/>
          <w:b/>
          <w:bCs/>
          <w:color w:val="auto"/>
        </w:rPr>
        <w:t>CIVIC HALL PILLARS PROJECT</w:t>
      </w:r>
    </w:p>
    <w:p w14:paraId="46688788" w14:textId="65A44494" w:rsidR="002616F3" w:rsidRPr="002366E1" w:rsidRDefault="002616F3" w:rsidP="002366E1">
      <w:pPr>
        <w:pStyle w:val="Heading3"/>
        <w:spacing w:before="0" w:line="240" w:lineRule="auto"/>
        <w:rPr>
          <w:rFonts w:asciiTheme="minorHAnsi" w:hAnsiTheme="minorHAnsi" w:cstheme="minorHAnsi"/>
          <w:b/>
          <w:bCs/>
          <w:color w:val="auto"/>
        </w:rPr>
      </w:pPr>
      <w:r w:rsidRPr="002366E1">
        <w:rPr>
          <w:rFonts w:asciiTheme="minorHAnsi" w:hAnsiTheme="minorHAnsi" w:cstheme="minorHAnsi"/>
          <w:b/>
          <w:bCs/>
          <w:color w:val="auto"/>
        </w:rPr>
        <w:t xml:space="preserve">To consider </w:t>
      </w:r>
      <w:r w:rsidR="00D00FEB" w:rsidRPr="00D00FEB">
        <w:rPr>
          <w:rFonts w:asciiTheme="minorHAnsi" w:hAnsiTheme="minorHAnsi" w:cstheme="minorHAnsi"/>
          <w:b/>
          <w:bCs/>
          <w:color w:val="auto"/>
        </w:rPr>
        <w:t>an update on the Civic Hall pillars art project</w:t>
      </w:r>
      <w:r w:rsidR="00D00FEB">
        <w:rPr>
          <w:rFonts w:asciiTheme="minorHAnsi" w:hAnsiTheme="minorHAnsi" w:cstheme="minorHAnsi"/>
          <w:b/>
          <w:bCs/>
          <w:color w:val="auto"/>
        </w:rPr>
        <w:t xml:space="preserve"> </w:t>
      </w:r>
      <w:r w:rsidRPr="002366E1">
        <w:rPr>
          <w:rFonts w:asciiTheme="minorHAnsi" w:hAnsiTheme="minorHAnsi" w:cstheme="minorHAnsi"/>
          <w:b/>
          <w:bCs/>
          <w:color w:val="auto"/>
        </w:rPr>
        <w:t>(commercially sensitive).</w:t>
      </w:r>
    </w:p>
    <w:p w14:paraId="760D82AE" w14:textId="21822F28" w:rsidR="002616F3" w:rsidRDefault="00735288" w:rsidP="002366E1">
      <w:pPr>
        <w:spacing w:after="0" w:line="240" w:lineRule="auto"/>
        <w:rPr>
          <w:rFonts w:asciiTheme="minorHAnsi" w:hAnsiTheme="minorHAnsi" w:cstheme="minorHAnsi"/>
          <w:sz w:val="24"/>
          <w:szCs w:val="24"/>
        </w:rPr>
      </w:pPr>
      <w:r w:rsidRPr="00F74165">
        <w:rPr>
          <w:rFonts w:asciiTheme="minorHAnsi" w:hAnsiTheme="minorHAnsi" w:cstheme="minorHAnsi"/>
          <w:sz w:val="24"/>
          <w:szCs w:val="24"/>
        </w:rPr>
        <w:t xml:space="preserve">It was </w:t>
      </w:r>
      <w:r w:rsidRPr="00F74165">
        <w:rPr>
          <w:rFonts w:asciiTheme="minorHAnsi" w:hAnsiTheme="minorHAnsi" w:cstheme="minorHAnsi"/>
          <w:b/>
          <w:bCs/>
          <w:sz w:val="24"/>
          <w:szCs w:val="24"/>
        </w:rPr>
        <w:t>RESOLVED</w:t>
      </w:r>
      <w:r w:rsidRPr="00F74165">
        <w:rPr>
          <w:rFonts w:asciiTheme="minorHAnsi" w:hAnsiTheme="minorHAnsi" w:cstheme="minorHAnsi"/>
          <w:sz w:val="24"/>
          <w:szCs w:val="24"/>
        </w:rPr>
        <w:t xml:space="preserve"> </w:t>
      </w:r>
      <w:r w:rsidR="008336C4" w:rsidRPr="00F74165">
        <w:rPr>
          <w:rFonts w:asciiTheme="minorHAnsi" w:hAnsiTheme="minorHAnsi" w:cstheme="minorHAnsi"/>
          <w:sz w:val="24"/>
          <w:szCs w:val="24"/>
        </w:rPr>
        <w:t>th</w:t>
      </w:r>
      <w:r w:rsidRPr="00F74165">
        <w:rPr>
          <w:rFonts w:asciiTheme="minorHAnsi" w:hAnsiTheme="minorHAnsi" w:cstheme="minorHAnsi"/>
          <w:sz w:val="24"/>
          <w:szCs w:val="24"/>
        </w:rPr>
        <w:t>a</w:t>
      </w:r>
      <w:r w:rsidR="008336C4" w:rsidRPr="00F74165">
        <w:rPr>
          <w:rFonts w:asciiTheme="minorHAnsi" w:hAnsiTheme="minorHAnsi" w:cstheme="minorHAnsi"/>
          <w:sz w:val="24"/>
          <w:szCs w:val="24"/>
        </w:rPr>
        <w:t xml:space="preserve">t </w:t>
      </w:r>
      <w:r w:rsidR="00F74165" w:rsidRPr="00F74165">
        <w:rPr>
          <w:rFonts w:asciiTheme="minorHAnsi" w:hAnsiTheme="minorHAnsi" w:cstheme="minorHAnsi"/>
          <w:sz w:val="24"/>
          <w:szCs w:val="24"/>
        </w:rPr>
        <w:t xml:space="preserve">the </w:t>
      </w:r>
      <w:r w:rsidR="00F74165">
        <w:rPr>
          <w:rFonts w:asciiTheme="minorHAnsi" w:hAnsiTheme="minorHAnsi" w:cstheme="minorHAnsi"/>
          <w:sz w:val="24"/>
          <w:szCs w:val="24"/>
        </w:rPr>
        <w:t xml:space="preserve">next </w:t>
      </w:r>
      <w:r w:rsidR="00F74165" w:rsidRPr="00F74165">
        <w:rPr>
          <w:rFonts w:asciiTheme="minorHAnsi" w:hAnsiTheme="minorHAnsi" w:cstheme="minorHAnsi"/>
          <w:sz w:val="24"/>
          <w:szCs w:val="24"/>
        </w:rPr>
        <w:t xml:space="preserve">Arts and Events Working Group would discuss the </w:t>
      </w:r>
      <w:r w:rsidR="00F74165">
        <w:rPr>
          <w:rFonts w:asciiTheme="minorHAnsi" w:hAnsiTheme="minorHAnsi" w:cstheme="minorHAnsi"/>
          <w:sz w:val="24"/>
          <w:szCs w:val="24"/>
        </w:rPr>
        <w:t xml:space="preserve">potential </w:t>
      </w:r>
      <w:r w:rsidR="00F74165" w:rsidRPr="00F74165">
        <w:rPr>
          <w:rFonts w:asciiTheme="minorHAnsi" w:hAnsiTheme="minorHAnsi" w:cstheme="minorHAnsi"/>
          <w:sz w:val="24"/>
          <w:szCs w:val="24"/>
        </w:rPr>
        <w:t xml:space="preserve">artists </w:t>
      </w:r>
      <w:r w:rsidR="00F74165">
        <w:rPr>
          <w:rFonts w:asciiTheme="minorHAnsi" w:hAnsiTheme="minorHAnsi" w:cstheme="minorHAnsi"/>
          <w:sz w:val="24"/>
          <w:szCs w:val="24"/>
        </w:rPr>
        <w:t xml:space="preserve">to take this work forward </w:t>
      </w:r>
      <w:r w:rsidR="00F74165" w:rsidRPr="00F74165">
        <w:rPr>
          <w:rFonts w:asciiTheme="minorHAnsi" w:hAnsiTheme="minorHAnsi" w:cstheme="minorHAnsi"/>
          <w:sz w:val="24"/>
          <w:szCs w:val="24"/>
        </w:rPr>
        <w:t xml:space="preserve">and that the Clerk is given delegated authority to appoint the </w:t>
      </w:r>
      <w:r w:rsidR="00F74165">
        <w:rPr>
          <w:rFonts w:asciiTheme="minorHAnsi" w:hAnsiTheme="minorHAnsi" w:cstheme="minorHAnsi"/>
          <w:sz w:val="24"/>
          <w:szCs w:val="24"/>
        </w:rPr>
        <w:t>preferred artist.</w:t>
      </w:r>
    </w:p>
    <w:p w14:paraId="747C0EEC" w14:textId="77777777" w:rsidR="002366E1" w:rsidRPr="002366E1" w:rsidRDefault="002366E1" w:rsidP="002366E1">
      <w:pPr>
        <w:spacing w:after="0" w:line="240" w:lineRule="auto"/>
        <w:rPr>
          <w:rFonts w:asciiTheme="minorHAnsi" w:hAnsiTheme="minorHAnsi" w:cstheme="minorHAnsi"/>
          <w:sz w:val="24"/>
          <w:szCs w:val="24"/>
        </w:rPr>
      </w:pPr>
    </w:p>
    <w:p w14:paraId="70139645" w14:textId="3F044EC0" w:rsidR="00000EF3" w:rsidRDefault="002616F3" w:rsidP="002366E1">
      <w:pPr>
        <w:pStyle w:val="Heading3"/>
        <w:spacing w:before="0" w:line="240" w:lineRule="auto"/>
        <w:rPr>
          <w:rFonts w:ascii="Calibri" w:hAnsi="Calibri" w:cs="Calibri"/>
          <w:b/>
          <w:bCs/>
          <w:color w:val="auto"/>
        </w:rPr>
      </w:pPr>
      <w:r>
        <w:rPr>
          <w:rFonts w:ascii="Calibri" w:hAnsi="Calibri" w:cs="Calibri"/>
          <w:b/>
          <w:bCs/>
          <w:color w:val="auto"/>
        </w:rPr>
        <w:t>1</w:t>
      </w:r>
      <w:r w:rsidR="00D00FEB">
        <w:rPr>
          <w:rFonts w:ascii="Calibri" w:hAnsi="Calibri" w:cs="Calibri"/>
          <w:b/>
          <w:bCs/>
          <w:color w:val="auto"/>
        </w:rPr>
        <w:t>1.</w:t>
      </w:r>
      <w:r w:rsidR="0034552A">
        <w:rPr>
          <w:rFonts w:ascii="Calibri" w:hAnsi="Calibri" w:cs="Calibri"/>
          <w:b/>
          <w:bCs/>
          <w:color w:val="auto"/>
        </w:rPr>
        <w:t xml:space="preserve">   </w:t>
      </w:r>
      <w:r w:rsidR="00A44B71">
        <w:rPr>
          <w:rFonts w:ascii="Calibri" w:hAnsi="Calibri" w:cs="Calibri"/>
          <w:b/>
          <w:bCs/>
          <w:color w:val="auto"/>
        </w:rPr>
        <w:t>ELMHIRST PROJECT</w:t>
      </w:r>
      <w:r w:rsidR="00730E48">
        <w:rPr>
          <w:rFonts w:ascii="Calibri" w:hAnsi="Calibri" w:cs="Calibri"/>
          <w:b/>
          <w:bCs/>
          <w:color w:val="auto"/>
        </w:rPr>
        <w:t xml:space="preserve"> (Standing Item)</w:t>
      </w:r>
    </w:p>
    <w:p w14:paraId="00C06DA4" w14:textId="6738F29D" w:rsidR="00CE1E9B" w:rsidRDefault="00CE1E9B" w:rsidP="002366E1">
      <w:pPr>
        <w:spacing w:after="0" w:line="240" w:lineRule="auto"/>
        <w:rPr>
          <w:rFonts w:asciiTheme="minorHAnsi" w:hAnsiTheme="minorHAnsi" w:cstheme="minorHAnsi"/>
          <w:b/>
          <w:bCs/>
          <w:sz w:val="24"/>
          <w:szCs w:val="24"/>
        </w:rPr>
      </w:pPr>
      <w:r w:rsidRPr="001C21D2">
        <w:rPr>
          <w:rFonts w:asciiTheme="minorHAnsi" w:hAnsiTheme="minorHAnsi" w:cstheme="minorHAnsi"/>
          <w:b/>
          <w:bCs/>
          <w:sz w:val="24"/>
          <w:szCs w:val="24"/>
        </w:rPr>
        <w:t>To</w:t>
      </w:r>
      <w:r w:rsidR="007E327C" w:rsidRPr="007E327C">
        <w:rPr>
          <w:rFonts w:asciiTheme="minorHAnsi" w:hAnsiTheme="minorHAnsi" w:cstheme="minorHAnsi"/>
          <w:b/>
          <w:bCs/>
          <w:sz w:val="24"/>
          <w:szCs w:val="24"/>
        </w:rPr>
        <w:t xml:space="preserve"> </w:t>
      </w:r>
      <w:r w:rsidR="00A44B71" w:rsidRPr="00A44B71">
        <w:rPr>
          <w:rFonts w:asciiTheme="minorHAnsi" w:hAnsiTheme="minorHAnsi" w:cstheme="minorHAnsi"/>
          <w:b/>
          <w:bCs/>
          <w:sz w:val="24"/>
          <w:szCs w:val="24"/>
        </w:rPr>
        <w:t xml:space="preserve">consider </w:t>
      </w:r>
      <w:r w:rsidR="009449F0" w:rsidRPr="009449F0">
        <w:rPr>
          <w:rFonts w:asciiTheme="minorHAnsi" w:hAnsiTheme="minorHAnsi" w:cstheme="minorHAnsi"/>
          <w:b/>
          <w:bCs/>
          <w:sz w:val="24"/>
          <w:szCs w:val="24"/>
        </w:rPr>
        <w:t xml:space="preserve">any </w:t>
      </w:r>
      <w:r w:rsidR="008834F5">
        <w:rPr>
          <w:rFonts w:asciiTheme="minorHAnsi" w:hAnsiTheme="minorHAnsi" w:cstheme="minorHAnsi"/>
          <w:b/>
          <w:bCs/>
          <w:sz w:val="24"/>
          <w:szCs w:val="24"/>
        </w:rPr>
        <w:t xml:space="preserve">update on </w:t>
      </w:r>
      <w:r w:rsidR="009449F0" w:rsidRPr="009449F0">
        <w:rPr>
          <w:rFonts w:asciiTheme="minorHAnsi" w:hAnsiTheme="minorHAnsi" w:cstheme="minorHAnsi"/>
          <w:b/>
          <w:bCs/>
          <w:sz w:val="24"/>
          <w:szCs w:val="24"/>
        </w:rPr>
        <w:t xml:space="preserve">the </w:t>
      </w:r>
      <w:proofErr w:type="spellStart"/>
      <w:r w:rsidR="009449F0" w:rsidRPr="009449F0">
        <w:rPr>
          <w:rFonts w:asciiTheme="minorHAnsi" w:hAnsiTheme="minorHAnsi" w:cstheme="minorHAnsi"/>
          <w:b/>
          <w:bCs/>
          <w:sz w:val="24"/>
          <w:szCs w:val="24"/>
        </w:rPr>
        <w:t>Elmhirst</w:t>
      </w:r>
      <w:proofErr w:type="spellEnd"/>
      <w:r w:rsidR="009449F0" w:rsidRPr="009449F0">
        <w:rPr>
          <w:rFonts w:asciiTheme="minorHAnsi" w:hAnsiTheme="minorHAnsi" w:cstheme="minorHAnsi"/>
          <w:b/>
          <w:bCs/>
          <w:sz w:val="24"/>
          <w:szCs w:val="24"/>
        </w:rPr>
        <w:t xml:space="preserve"> Site project (commercial)</w:t>
      </w:r>
      <w:r w:rsidR="00A44B71">
        <w:rPr>
          <w:rFonts w:asciiTheme="minorHAnsi" w:hAnsiTheme="minorHAnsi" w:cstheme="minorHAnsi"/>
          <w:b/>
          <w:bCs/>
          <w:sz w:val="24"/>
          <w:szCs w:val="24"/>
        </w:rPr>
        <w:t>.</w:t>
      </w:r>
    </w:p>
    <w:p w14:paraId="18C1C53C" w14:textId="1819469D" w:rsidR="000C23E8" w:rsidRPr="002366E1" w:rsidRDefault="00176B98" w:rsidP="002366E1">
      <w:pPr>
        <w:spacing w:after="0" w:line="240" w:lineRule="auto"/>
        <w:rPr>
          <w:rFonts w:asciiTheme="minorHAnsi" w:hAnsiTheme="minorHAnsi" w:cstheme="minorHAnsi"/>
          <w:sz w:val="24"/>
          <w:szCs w:val="24"/>
        </w:rPr>
      </w:pPr>
      <w:r w:rsidRPr="008336C4">
        <w:rPr>
          <w:rFonts w:asciiTheme="minorHAnsi" w:hAnsiTheme="minorHAnsi" w:cstheme="minorHAnsi"/>
          <w:sz w:val="24"/>
          <w:szCs w:val="24"/>
        </w:rPr>
        <w:t>There was no new information to update Council with</w:t>
      </w:r>
      <w:r w:rsidR="002366E1" w:rsidRPr="008336C4">
        <w:rPr>
          <w:rFonts w:asciiTheme="minorHAnsi" w:hAnsiTheme="minorHAnsi" w:cstheme="minorHAnsi"/>
          <w:sz w:val="24"/>
          <w:szCs w:val="24"/>
        </w:rPr>
        <w:t xml:space="preserve"> at this time</w:t>
      </w:r>
      <w:r w:rsidRPr="008336C4">
        <w:rPr>
          <w:rFonts w:asciiTheme="minorHAnsi" w:hAnsiTheme="minorHAnsi" w:cstheme="minorHAnsi"/>
          <w:sz w:val="24"/>
          <w:szCs w:val="24"/>
        </w:rPr>
        <w:t>.</w:t>
      </w:r>
      <w:r w:rsidR="002366E1" w:rsidRPr="002366E1">
        <w:rPr>
          <w:rFonts w:asciiTheme="minorHAnsi" w:hAnsiTheme="minorHAnsi" w:cstheme="minorHAnsi"/>
          <w:sz w:val="24"/>
          <w:szCs w:val="24"/>
        </w:rPr>
        <w:t xml:space="preserve"> </w:t>
      </w:r>
    </w:p>
    <w:p w14:paraId="02DF7A78" w14:textId="5269F5FB" w:rsidR="00DC5640" w:rsidRDefault="00DC5640" w:rsidP="002366E1">
      <w:pPr>
        <w:spacing w:after="0" w:line="240" w:lineRule="auto"/>
        <w:rPr>
          <w:rFonts w:cs="Calibri"/>
          <w:sz w:val="24"/>
          <w:szCs w:val="24"/>
        </w:rPr>
      </w:pPr>
    </w:p>
    <w:p w14:paraId="673A1B94" w14:textId="77777777" w:rsidR="00F74165" w:rsidRPr="00F74165" w:rsidRDefault="00F74165" w:rsidP="00F74165">
      <w:pPr>
        <w:spacing w:after="0" w:line="240" w:lineRule="auto"/>
        <w:rPr>
          <w:rFonts w:cs="Calibri"/>
          <w:sz w:val="24"/>
          <w:szCs w:val="24"/>
        </w:rPr>
      </w:pPr>
    </w:p>
    <w:p w14:paraId="021E03E8" w14:textId="54889AD2" w:rsidR="00F74165" w:rsidRDefault="00F74165" w:rsidP="002366E1">
      <w:pPr>
        <w:spacing w:after="0" w:line="240" w:lineRule="auto"/>
        <w:rPr>
          <w:rFonts w:cs="Calibri"/>
          <w:sz w:val="24"/>
          <w:szCs w:val="24"/>
        </w:rPr>
      </w:pPr>
    </w:p>
    <w:p w14:paraId="17A84555" w14:textId="77777777" w:rsidR="00F74165" w:rsidRPr="004A34B2" w:rsidRDefault="00F74165" w:rsidP="002366E1">
      <w:pPr>
        <w:spacing w:after="0" w:line="240" w:lineRule="auto"/>
        <w:rPr>
          <w:rFonts w:cs="Calibri"/>
          <w:sz w:val="24"/>
          <w:szCs w:val="24"/>
        </w:rPr>
      </w:pPr>
    </w:p>
    <w:p w14:paraId="0B9907BF" w14:textId="69D0A84E" w:rsidR="00757185" w:rsidRPr="004A34B2" w:rsidRDefault="004E3B6F" w:rsidP="002366E1">
      <w:pPr>
        <w:spacing w:after="0" w:line="240" w:lineRule="auto"/>
        <w:rPr>
          <w:rFonts w:cs="Calibri"/>
          <w:sz w:val="24"/>
          <w:szCs w:val="24"/>
        </w:rPr>
      </w:pPr>
      <w:r>
        <w:rPr>
          <w:rFonts w:cs="Calibri"/>
          <w:sz w:val="24"/>
          <w:szCs w:val="24"/>
        </w:rPr>
        <w:t xml:space="preserve">Cllr </w:t>
      </w:r>
      <w:r w:rsidR="00185648">
        <w:rPr>
          <w:rFonts w:cs="Calibri"/>
          <w:sz w:val="24"/>
          <w:szCs w:val="24"/>
        </w:rPr>
        <w:t>Emily Price</w:t>
      </w:r>
    </w:p>
    <w:p w14:paraId="67C7B6AE" w14:textId="6DAF02F3" w:rsidR="007C6804" w:rsidRDefault="00757185" w:rsidP="002366E1">
      <w:pPr>
        <w:spacing w:after="0" w:line="240" w:lineRule="auto"/>
        <w:rPr>
          <w:rFonts w:cs="Calibri"/>
          <w:sz w:val="24"/>
          <w:szCs w:val="24"/>
        </w:rPr>
      </w:pPr>
      <w:r w:rsidRPr="004A34B2">
        <w:rPr>
          <w:rFonts w:cs="Calibri"/>
          <w:sz w:val="24"/>
          <w:szCs w:val="24"/>
        </w:rPr>
        <w:t>Mayor</w:t>
      </w:r>
    </w:p>
    <w:p w14:paraId="6E111318" w14:textId="20167270" w:rsidR="002A4B0B" w:rsidRDefault="002A4B0B" w:rsidP="002366E1">
      <w:pPr>
        <w:spacing w:after="0" w:line="240" w:lineRule="auto"/>
        <w:rPr>
          <w:rFonts w:cs="Calibri"/>
          <w:sz w:val="24"/>
          <w:szCs w:val="24"/>
        </w:rPr>
      </w:pPr>
    </w:p>
    <w:p w14:paraId="1830E9C3" w14:textId="2784A4B9" w:rsidR="002A4B0B" w:rsidRDefault="002A4B0B" w:rsidP="002366E1">
      <w:pPr>
        <w:spacing w:after="0" w:line="240" w:lineRule="auto"/>
        <w:rPr>
          <w:rFonts w:cs="Calibri"/>
          <w:sz w:val="24"/>
          <w:szCs w:val="24"/>
        </w:rPr>
      </w:pPr>
    </w:p>
    <w:sectPr w:rsidR="002A4B0B" w:rsidSect="00820E3A">
      <w:headerReference w:type="even" r:id="rId9"/>
      <w:headerReference w:type="default" r:id="rId10"/>
      <w:footerReference w:type="even" r:id="rId11"/>
      <w:footerReference w:type="default" r:id="rId12"/>
      <w:headerReference w:type="first" r:id="rId13"/>
      <w:footerReference w:type="first" r:id="rId14"/>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9D55" w14:textId="77777777" w:rsidR="000130FB" w:rsidRDefault="00013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4586" w14:textId="77777777" w:rsidR="000130FB" w:rsidRDefault="00013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500D" w14:textId="77777777" w:rsidR="000130FB" w:rsidRDefault="00013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810E" w14:textId="77777777" w:rsidR="000130FB" w:rsidRDefault="00013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16BE" w14:textId="1F106312" w:rsidR="000130FB" w:rsidRDefault="00013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6B27" w14:textId="77777777" w:rsidR="000130FB" w:rsidRDefault="00013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8197B"/>
    <w:multiLevelType w:val="hybridMultilevel"/>
    <w:tmpl w:val="86A26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E71331"/>
    <w:multiLevelType w:val="hybridMultilevel"/>
    <w:tmpl w:val="E2D8075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16cid:durableId="598373452">
    <w:abstractNumId w:val="12"/>
  </w:num>
  <w:num w:numId="2" w16cid:durableId="150024914">
    <w:abstractNumId w:val="17"/>
  </w:num>
  <w:num w:numId="3" w16cid:durableId="1123812760">
    <w:abstractNumId w:val="7"/>
  </w:num>
  <w:num w:numId="4" w16cid:durableId="1619025109">
    <w:abstractNumId w:val="5"/>
  </w:num>
  <w:num w:numId="5" w16cid:durableId="974984971">
    <w:abstractNumId w:val="6"/>
  </w:num>
  <w:num w:numId="6" w16cid:durableId="815297523">
    <w:abstractNumId w:val="4"/>
  </w:num>
  <w:num w:numId="7" w16cid:durableId="990869384">
    <w:abstractNumId w:val="3"/>
  </w:num>
  <w:num w:numId="8" w16cid:durableId="1053890995">
    <w:abstractNumId w:val="22"/>
  </w:num>
  <w:num w:numId="9" w16cid:durableId="1931354354">
    <w:abstractNumId w:val="0"/>
  </w:num>
  <w:num w:numId="10" w16cid:durableId="335424804">
    <w:abstractNumId w:val="2"/>
  </w:num>
  <w:num w:numId="11" w16cid:durableId="1686056341">
    <w:abstractNumId w:val="9"/>
  </w:num>
  <w:num w:numId="12" w16cid:durableId="1338189724">
    <w:abstractNumId w:val="19"/>
  </w:num>
  <w:num w:numId="13" w16cid:durableId="248000625">
    <w:abstractNumId w:val="10"/>
  </w:num>
  <w:num w:numId="14" w16cid:durableId="203949507">
    <w:abstractNumId w:val="15"/>
  </w:num>
  <w:num w:numId="15" w16cid:durableId="1533417567">
    <w:abstractNumId w:val="14"/>
  </w:num>
  <w:num w:numId="16" w16cid:durableId="492380601">
    <w:abstractNumId w:val="20"/>
  </w:num>
  <w:num w:numId="17" w16cid:durableId="1641034219">
    <w:abstractNumId w:val="21"/>
  </w:num>
  <w:num w:numId="18" w16cid:durableId="1086152482">
    <w:abstractNumId w:val="13"/>
  </w:num>
  <w:num w:numId="19" w16cid:durableId="122316006">
    <w:abstractNumId w:val="18"/>
  </w:num>
  <w:num w:numId="20" w16cid:durableId="1109203924">
    <w:abstractNumId w:val="1"/>
  </w:num>
  <w:num w:numId="21" w16cid:durableId="482743692">
    <w:abstractNumId w:val="16"/>
  </w:num>
  <w:num w:numId="22" w16cid:durableId="1187787755">
    <w:abstractNumId w:val="11"/>
  </w:num>
  <w:num w:numId="23" w16cid:durableId="995568627">
    <w:abstractNumId w:val="8"/>
  </w:num>
  <w:num w:numId="24" w16cid:durableId="53982266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394"/>
    <w:rsid w:val="00001F0A"/>
    <w:rsid w:val="0000669B"/>
    <w:rsid w:val="00006B3F"/>
    <w:rsid w:val="000126A5"/>
    <w:rsid w:val="00013098"/>
    <w:rsid w:val="000130FB"/>
    <w:rsid w:val="000146C2"/>
    <w:rsid w:val="00016BB5"/>
    <w:rsid w:val="000179C6"/>
    <w:rsid w:val="00021749"/>
    <w:rsid w:val="00023CB5"/>
    <w:rsid w:val="000269EF"/>
    <w:rsid w:val="00031560"/>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81A85"/>
    <w:rsid w:val="00091141"/>
    <w:rsid w:val="000915B9"/>
    <w:rsid w:val="00092B1D"/>
    <w:rsid w:val="00096207"/>
    <w:rsid w:val="000A6193"/>
    <w:rsid w:val="000B1E4B"/>
    <w:rsid w:val="000B442D"/>
    <w:rsid w:val="000B65CD"/>
    <w:rsid w:val="000C199F"/>
    <w:rsid w:val="000C23E8"/>
    <w:rsid w:val="000C5C9D"/>
    <w:rsid w:val="000D0C1F"/>
    <w:rsid w:val="000D595D"/>
    <w:rsid w:val="000D6AA1"/>
    <w:rsid w:val="000D7C50"/>
    <w:rsid w:val="000D7DF4"/>
    <w:rsid w:val="000E1363"/>
    <w:rsid w:val="000E6AB3"/>
    <w:rsid w:val="000E6F62"/>
    <w:rsid w:val="000E7BFC"/>
    <w:rsid w:val="000E7F8B"/>
    <w:rsid w:val="000F18DD"/>
    <w:rsid w:val="000F19F8"/>
    <w:rsid w:val="000F2EEA"/>
    <w:rsid w:val="000F557E"/>
    <w:rsid w:val="000F57C2"/>
    <w:rsid w:val="000F7C30"/>
    <w:rsid w:val="00103967"/>
    <w:rsid w:val="00111353"/>
    <w:rsid w:val="00113C89"/>
    <w:rsid w:val="001244B7"/>
    <w:rsid w:val="00126287"/>
    <w:rsid w:val="00127668"/>
    <w:rsid w:val="001429E7"/>
    <w:rsid w:val="00144109"/>
    <w:rsid w:val="0014535D"/>
    <w:rsid w:val="00151910"/>
    <w:rsid w:val="00155FF8"/>
    <w:rsid w:val="00156FFC"/>
    <w:rsid w:val="00160423"/>
    <w:rsid w:val="00165BB0"/>
    <w:rsid w:val="00165CDA"/>
    <w:rsid w:val="00166338"/>
    <w:rsid w:val="00167BAE"/>
    <w:rsid w:val="00170C92"/>
    <w:rsid w:val="00171516"/>
    <w:rsid w:val="00172BBB"/>
    <w:rsid w:val="00173000"/>
    <w:rsid w:val="00176ACD"/>
    <w:rsid w:val="00176B98"/>
    <w:rsid w:val="0018245D"/>
    <w:rsid w:val="00183221"/>
    <w:rsid w:val="00185648"/>
    <w:rsid w:val="00187262"/>
    <w:rsid w:val="001907F4"/>
    <w:rsid w:val="00191168"/>
    <w:rsid w:val="001913F1"/>
    <w:rsid w:val="00191727"/>
    <w:rsid w:val="00191A95"/>
    <w:rsid w:val="001940DB"/>
    <w:rsid w:val="00195D3C"/>
    <w:rsid w:val="00196972"/>
    <w:rsid w:val="001A0C6F"/>
    <w:rsid w:val="001A46C8"/>
    <w:rsid w:val="001B5E40"/>
    <w:rsid w:val="001C21D2"/>
    <w:rsid w:val="001C4184"/>
    <w:rsid w:val="001C4F2D"/>
    <w:rsid w:val="001C54F5"/>
    <w:rsid w:val="001C6138"/>
    <w:rsid w:val="001D09EE"/>
    <w:rsid w:val="001D0F8E"/>
    <w:rsid w:val="001D21B3"/>
    <w:rsid w:val="001D718D"/>
    <w:rsid w:val="001D7FC2"/>
    <w:rsid w:val="001E0E69"/>
    <w:rsid w:val="001F52AE"/>
    <w:rsid w:val="002003D8"/>
    <w:rsid w:val="00200C45"/>
    <w:rsid w:val="00202183"/>
    <w:rsid w:val="00202ACF"/>
    <w:rsid w:val="00203217"/>
    <w:rsid w:val="00205385"/>
    <w:rsid w:val="002072AD"/>
    <w:rsid w:val="002078A0"/>
    <w:rsid w:val="00212F4D"/>
    <w:rsid w:val="00216257"/>
    <w:rsid w:val="0021723E"/>
    <w:rsid w:val="00217451"/>
    <w:rsid w:val="0022213E"/>
    <w:rsid w:val="002226AA"/>
    <w:rsid w:val="00222DB6"/>
    <w:rsid w:val="00223638"/>
    <w:rsid w:val="00226DA4"/>
    <w:rsid w:val="002347E1"/>
    <w:rsid w:val="002355F5"/>
    <w:rsid w:val="002366E1"/>
    <w:rsid w:val="0023797E"/>
    <w:rsid w:val="002422E9"/>
    <w:rsid w:val="00244529"/>
    <w:rsid w:val="00244AA0"/>
    <w:rsid w:val="0024594F"/>
    <w:rsid w:val="00247229"/>
    <w:rsid w:val="002527C4"/>
    <w:rsid w:val="00255E22"/>
    <w:rsid w:val="00257589"/>
    <w:rsid w:val="002616F3"/>
    <w:rsid w:val="0026183E"/>
    <w:rsid w:val="002642D5"/>
    <w:rsid w:val="002647AF"/>
    <w:rsid w:val="00265029"/>
    <w:rsid w:val="00273ED0"/>
    <w:rsid w:val="00274231"/>
    <w:rsid w:val="00275A8A"/>
    <w:rsid w:val="0027665B"/>
    <w:rsid w:val="0027726C"/>
    <w:rsid w:val="00281955"/>
    <w:rsid w:val="002872B0"/>
    <w:rsid w:val="002877BA"/>
    <w:rsid w:val="00287D9D"/>
    <w:rsid w:val="00292BCE"/>
    <w:rsid w:val="00294E57"/>
    <w:rsid w:val="00295B7A"/>
    <w:rsid w:val="002A0DD5"/>
    <w:rsid w:val="002A1E6D"/>
    <w:rsid w:val="002A3FBB"/>
    <w:rsid w:val="002A4B0B"/>
    <w:rsid w:val="002A4F23"/>
    <w:rsid w:val="002A50E7"/>
    <w:rsid w:val="002A6694"/>
    <w:rsid w:val="002A6A8A"/>
    <w:rsid w:val="002A6B1B"/>
    <w:rsid w:val="002A7EB5"/>
    <w:rsid w:val="002B0F98"/>
    <w:rsid w:val="002B169C"/>
    <w:rsid w:val="002B2535"/>
    <w:rsid w:val="002B26FC"/>
    <w:rsid w:val="002B3270"/>
    <w:rsid w:val="002B385E"/>
    <w:rsid w:val="002B70AB"/>
    <w:rsid w:val="002C27AF"/>
    <w:rsid w:val="002D411C"/>
    <w:rsid w:val="002D6989"/>
    <w:rsid w:val="002E07F7"/>
    <w:rsid w:val="002E22D4"/>
    <w:rsid w:val="002E25A6"/>
    <w:rsid w:val="002E66DA"/>
    <w:rsid w:val="002E6F61"/>
    <w:rsid w:val="002E78CF"/>
    <w:rsid w:val="002F0B1F"/>
    <w:rsid w:val="002F0C5E"/>
    <w:rsid w:val="002F1426"/>
    <w:rsid w:val="002F7C49"/>
    <w:rsid w:val="003029A3"/>
    <w:rsid w:val="00304372"/>
    <w:rsid w:val="003045C6"/>
    <w:rsid w:val="00307308"/>
    <w:rsid w:val="00307484"/>
    <w:rsid w:val="00313155"/>
    <w:rsid w:val="00314075"/>
    <w:rsid w:val="003160F2"/>
    <w:rsid w:val="00317A17"/>
    <w:rsid w:val="00317EA5"/>
    <w:rsid w:val="00324649"/>
    <w:rsid w:val="00331C0A"/>
    <w:rsid w:val="00332F96"/>
    <w:rsid w:val="00333471"/>
    <w:rsid w:val="00333E0C"/>
    <w:rsid w:val="00334838"/>
    <w:rsid w:val="003357CE"/>
    <w:rsid w:val="003404BB"/>
    <w:rsid w:val="0034268E"/>
    <w:rsid w:val="0034552A"/>
    <w:rsid w:val="00350725"/>
    <w:rsid w:val="00350E86"/>
    <w:rsid w:val="00351528"/>
    <w:rsid w:val="003545C4"/>
    <w:rsid w:val="003558D0"/>
    <w:rsid w:val="00360E74"/>
    <w:rsid w:val="003712DD"/>
    <w:rsid w:val="00371BD3"/>
    <w:rsid w:val="00372546"/>
    <w:rsid w:val="003730CD"/>
    <w:rsid w:val="003734FC"/>
    <w:rsid w:val="00373613"/>
    <w:rsid w:val="00385474"/>
    <w:rsid w:val="0038626F"/>
    <w:rsid w:val="003864E5"/>
    <w:rsid w:val="00386A06"/>
    <w:rsid w:val="00387916"/>
    <w:rsid w:val="0039060A"/>
    <w:rsid w:val="003948FF"/>
    <w:rsid w:val="00397966"/>
    <w:rsid w:val="003A0884"/>
    <w:rsid w:val="003A0A61"/>
    <w:rsid w:val="003A0F1E"/>
    <w:rsid w:val="003A303C"/>
    <w:rsid w:val="003A3065"/>
    <w:rsid w:val="003A7751"/>
    <w:rsid w:val="003A7FFE"/>
    <w:rsid w:val="003B1079"/>
    <w:rsid w:val="003B4060"/>
    <w:rsid w:val="003B7673"/>
    <w:rsid w:val="003C1484"/>
    <w:rsid w:val="003C3EF4"/>
    <w:rsid w:val="003D43DC"/>
    <w:rsid w:val="003D670F"/>
    <w:rsid w:val="003D76A7"/>
    <w:rsid w:val="003D7741"/>
    <w:rsid w:val="003D7CED"/>
    <w:rsid w:val="003E137D"/>
    <w:rsid w:val="003E6BD3"/>
    <w:rsid w:val="003F0BF5"/>
    <w:rsid w:val="003F286E"/>
    <w:rsid w:val="003F2BBD"/>
    <w:rsid w:val="003F31EE"/>
    <w:rsid w:val="003F4B9A"/>
    <w:rsid w:val="0040460C"/>
    <w:rsid w:val="00405CB9"/>
    <w:rsid w:val="004076F0"/>
    <w:rsid w:val="00417A07"/>
    <w:rsid w:val="004333B5"/>
    <w:rsid w:val="004415A0"/>
    <w:rsid w:val="004461D0"/>
    <w:rsid w:val="00447EB7"/>
    <w:rsid w:val="0045222F"/>
    <w:rsid w:val="00463F48"/>
    <w:rsid w:val="00464C7A"/>
    <w:rsid w:val="004669EB"/>
    <w:rsid w:val="00466BA2"/>
    <w:rsid w:val="004708DA"/>
    <w:rsid w:val="00475A50"/>
    <w:rsid w:val="00475E7B"/>
    <w:rsid w:val="00476A35"/>
    <w:rsid w:val="00484200"/>
    <w:rsid w:val="0048470A"/>
    <w:rsid w:val="004904C9"/>
    <w:rsid w:val="00493074"/>
    <w:rsid w:val="00493B46"/>
    <w:rsid w:val="004A20AE"/>
    <w:rsid w:val="004A34B2"/>
    <w:rsid w:val="004A3C13"/>
    <w:rsid w:val="004A7D0A"/>
    <w:rsid w:val="004B7C9D"/>
    <w:rsid w:val="004C30C4"/>
    <w:rsid w:val="004C3562"/>
    <w:rsid w:val="004C4734"/>
    <w:rsid w:val="004C72B7"/>
    <w:rsid w:val="004D1528"/>
    <w:rsid w:val="004D2712"/>
    <w:rsid w:val="004D438D"/>
    <w:rsid w:val="004D46A1"/>
    <w:rsid w:val="004D7FB8"/>
    <w:rsid w:val="004E22B7"/>
    <w:rsid w:val="004E3B6F"/>
    <w:rsid w:val="004F11B0"/>
    <w:rsid w:val="004F40BC"/>
    <w:rsid w:val="004F5CB8"/>
    <w:rsid w:val="004F7F9D"/>
    <w:rsid w:val="0050126A"/>
    <w:rsid w:val="00507F21"/>
    <w:rsid w:val="00512EF6"/>
    <w:rsid w:val="00514B11"/>
    <w:rsid w:val="0051500E"/>
    <w:rsid w:val="00515C35"/>
    <w:rsid w:val="00522421"/>
    <w:rsid w:val="00522AAE"/>
    <w:rsid w:val="00526409"/>
    <w:rsid w:val="005306AE"/>
    <w:rsid w:val="00530E7F"/>
    <w:rsid w:val="00531287"/>
    <w:rsid w:val="00532CAC"/>
    <w:rsid w:val="0053352A"/>
    <w:rsid w:val="005427B1"/>
    <w:rsid w:val="00542C3D"/>
    <w:rsid w:val="00546277"/>
    <w:rsid w:val="005504AE"/>
    <w:rsid w:val="00552F37"/>
    <w:rsid w:val="00561EC7"/>
    <w:rsid w:val="00562B9D"/>
    <w:rsid w:val="005667A8"/>
    <w:rsid w:val="0057092F"/>
    <w:rsid w:val="00572F8A"/>
    <w:rsid w:val="00574F15"/>
    <w:rsid w:val="005843E3"/>
    <w:rsid w:val="005868B1"/>
    <w:rsid w:val="0059202B"/>
    <w:rsid w:val="005977D9"/>
    <w:rsid w:val="00597C2A"/>
    <w:rsid w:val="005A291B"/>
    <w:rsid w:val="005A29E9"/>
    <w:rsid w:val="005A4F5F"/>
    <w:rsid w:val="005B209A"/>
    <w:rsid w:val="005D1B7C"/>
    <w:rsid w:val="005E144E"/>
    <w:rsid w:val="005E40DC"/>
    <w:rsid w:val="005E5B29"/>
    <w:rsid w:val="005E60E3"/>
    <w:rsid w:val="00600BA0"/>
    <w:rsid w:val="00601D01"/>
    <w:rsid w:val="006026D8"/>
    <w:rsid w:val="00602F30"/>
    <w:rsid w:val="006042AC"/>
    <w:rsid w:val="0060682F"/>
    <w:rsid w:val="00616E5B"/>
    <w:rsid w:val="00617096"/>
    <w:rsid w:val="0061787C"/>
    <w:rsid w:val="006237A7"/>
    <w:rsid w:val="00626834"/>
    <w:rsid w:val="0063021B"/>
    <w:rsid w:val="006376FB"/>
    <w:rsid w:val="0064232E"/>
    <w:rsid w:val="00653185"/>
    <w:rsid w:val="00654279"/>
    <w:rsid w:val="00656985"/>
    <w:rsid w:val="00660687"/>
    <w:rsid w:val="006648BC"/>
    <w:rsid w:val="00671F9A"/>
    <w:rsid w:val="00675EC7"/>
    <w:rsid w:val="00677B1C"/>
    <w:rsid w:val="0068557C"/>
    <w:rsid w:val="00686F75"/>
    <w:rsid w:val="00695566"/>
    <w:rsid w:val="00695D43"/>
    <w:rsid w:val="006965E8"/>
    <w:rsid w:val="006A5C72"/>
    <w:rsid w:val="006A666A"/>
    <w:rsid w:val="006A7B4A"/>
    <w:rsid w:val="006B05A8"/>
    <w:rsid w:val="006B50AC"/>
    <w:rsid w:val="006B582E"/>
    <w:rsid w:val="006B58C3"/>
    <w:rsid w:val="006B67BF"/>
    <w:rsid w:val="006C1416"/>
    <w:rsid w:val="006C2E49"/>
    <w:rsid w:val="006C51C3"/>
    <w:rsid w:val="006C5898"/>
    <w:rsid w:val="006C59AC"/>
    <w:rsid w:val="006C7B83"/>
    <w:rsid w:val="006C7CF1"/>
    <w:rsid w:val="006D0986"/>
    <w:rsid w:val="006E0929"/>
    <w:rsid w:val="006E433A"/>
    <w:rsid w:val="006E6865"/>
    <w:rsid w:val="006E753B"/>
    <w:rsid w:val="006E7D32"/>
    <w:rsid w:val="006F38D1"/>
    <w:rsid w:val="006F779B"/>
    <w:rsid w:val="007048C2"/>
    <w:rsid w:val="00705690"/>
    <w:rsid w:val="007127C0"/>
    <w:rsid w:val="00715F7B"/>
    <w:rsid w:val="007171D1"/>
    <w:rsid w:val="007211F6"/>
    <w:rsid w:val="00721372"/>
    <w:rsid w:val="00730AF3"/>
    <w:rsid w:val="00730E48"/>
    <w:rsid w:val="00731EC2"/>
    <w:rsid w:val="00732D0C"/>
    <w:rsid w:val="00735288"/>
    <w:rsid w:val="0073734A"/>
    <w:rsid w:val="00741BFE"/>
    <w:rsid w:val="00742E36"/>
    <w:rsid w:val="00743698"/>
    <w:rsid w:val="00744004"/>
    <w:rsid w:val="0074432B"/>
    <w:rsid w:val="00744782"/>
    <w:rsid w:val="007458E5"/>
    <w:rsid w:val="0075566E"/>
    <w:rsid w:val="00757185"/>
    <w:rsid w:val="007615B1"/>
    <w:rsid w:val="00763936"/>
    <w:rsid w:val="00763B1B"/>
    <w:rsid w:val="0077022A"/>
    <w:rsid w:val="00774F42"/>
    <w:rsid w:val="007807E2"/>
    <w:rsid w:val="007837FD"/>
    <w:rsid w:val="00783BD1"/>
    <w:rsid w:val="007847E7"/>
    <w:rsid w:val="0079392F"/>
    <w:rsid w:val="00795280"/>
    <w:rsid w:val="0079723A"/>
    <w:rsid w:val="007A2645"/>
    <w:rsid w:val="007A45B7"/>
    <w:rsid w:val="007A64CC"/>
    <w:rsid w:val="007B26F8"/>
    <w:rsid w:val="007B2F00"/>
    <w:rsid w:val="007B7E6F"/>
    <w:rsid w:val="007C084D"/>
    <w:rsid w:val="007C11E4"/>
    <w:rsid w:val="007C6804"/>
    <w:rsid w:val="007C79C9"/>
    <w:rsid w:val="007D64CF"/>
    <w:rsid w:val="007E2F96"/>
    <w:rsid w:val="007E327C"/>
    <w:rsid w:val="007E46FD"/>
    <w:rsid w:val="007F3B54"/>
    <w:rsid w:val="007F7205"/>
    <w:rsid w:val="00800A2B"/>
    <w:rsid w:val="00800F34"/>
    <w:rsid w:val="00810FC9"/>
    <w:rsid w:val="008120CC"/>
    <w:rsid w:val="008155C9"/>
    <w:rsid w:val="00816C02"/>
    <w:rsid w:val="00817100"/>
    <w:rsid w:val="00820E3A"/>
    <w:rsid w:val="00824794"/>
    <w:rsid w:val="00826EE1"/>
    <w:rsid w:val="00827395"/>
    <w:rsid w:val="008276C3"/>
    <w:rsid w:val="0083042A"/>
    <w:rsid w:val="008336C4"/>
    <w:rsid w:val="0084006B"/>
    <w:rsid w:val="00842AC0"/>
    <w:rsid w:val="00842DC7"/>
    <w:rsid w:val="00846724"/>
    <w:rsid w:val="00846B7B"/>
    <w:rsid w:val="00850143"/>
    <w:rsid w:val="00856AD7"/>
    <w:rsid w:val="008600A1"/>
    <w:rsid w:val="00860FB7"/>
    <w:rsid w:val="00865ACC"/>
    <w:rsid w:val="00867C1D"/>
    <w:rsid w:val="00873F5A"/>
    <w:rsid w:val="008741E4"/>
    <w:rsid w:val="0087443F"/>
    <w:rsid w:val="008811A2"/>
    <w:rsid w:val="008834F5"/>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D7F1B"/>
    <w:rsid w:val="008E23E0"/>
    <w:rsid w:val="008E263F"/>
    <w:rsid w:val="008E72DD"/>
    <w:rsid w:val="008F0213"/>
    <w:rsid w:val="008F1BE8"/>
    <w:rsid w:val="008F5314"/>
    <w:rsid w:val="00900EA2"/>
    <w:rsid w:val="00904577"/>
    <w:rsid w:val="00905EB8"/>
    <w:rsid w:val="00905ED4"/>
    <w:rsid w:val="00906293"/>
    <w:rsid w:val="00907C96"/>
    <w:rsid w:val="009125EF"/>
    <w:rsid w:val="00916052"/>
    <w:rsid w:val="00920002"/>
    <w:rsid w:val="0092022B"/>
    <w:rsid w:val="009215D4"/>
    <w:rsid w:val="00924B69"/>
    <w:rsid w:val="00927126"/>
    <w:rsid w:val="00931C8F"/>
    <w:rsid w:val="00932AED"/>
    <w:rsid w:val="0093329A"/>
    <w:rsid w:val="00936236"/>
    <w:rsid w:val="00940473"/>
    <w:rsid w:val="00940694"/>
    <w:rsid w:val="009449F0"/>
    <w:rsid w:val="00946E99"/>
    <w:rsid w:val="00947151"/>
    <w:rsid w:val="00954954"/>
    <w:rsid w:val="00957AB2"/>
    <w:rsid w:val="0096078F"/>
    <w:rsid w:val="009613E0"/>
    <w:rsid w:val="009657D1"/>
    <w:rsid w:val="009676B6"/>
    <w:rsid w:val="009734DC"/>
    <w:rsid w:val="00974032"/>
    <w:rsid w:val="009753C5"/>
    <w:rsid w:val="00980A01"/>
    <w:rsid w:val="00986DD9"/>
    <w:rsid w:val="009922D5"/>
    <w:rsid w:val="009941D0"/>
    <w:rsid w:val="00995F4F"/>
    <w:rsid w:val="0099743D"/>
    <w:rsid w:val="009A0B60"/>
    <w:rsid w:val="009A2F23"/>
    <w:rsid w:val="009A3E58"/>
    <w:rsid w:val="009A624B"/>
    <w:rsid w:val="009A6E7A"/>
    <w:rsid w:val="009A7153"/>
    <w:rsid w:val="009B0EB2"/>
    <w:rsid w:val="009B71B5"/>
    <w:rsid w:val="009C66C8"/>
    <w:rsid w:val="009D145B"/>
    <w:rsid w:val="009D4AC0"/>
    <w:rsid w:val="009D5F97"/>
    <w:rsid w:val="009D6510"/>
    <w:rsid w:val="009D7C29"/>
    <w:rsid w:val="009E155D"/>
    <w:rsid w:val="009E2063"/>
    <w:rsid w:val="009E37F1"/>
    <w:rsid w:val="009E44B4"/>
    <w:rsid w:val="009E59E8"/>
    <w:rsid w:val="009E6A7D"/>
    <w:rsid w:val="009E78C5"/>
    <w:rsid w:val="009F0218"/>
    <w:rsid w:val="009F0C0B"/>
    <w:rsid w:val="009F59C0"/>
    <w:rsid w:val="009F6AC9"/>
    <w:rsid w:val="00A01312"/>
    <w:rsid w:val="00A0328C"/>
    <w:rsid w:val="00A14DA6"/>
    <w:rsid w:val="00A205E6"/>
    <w:rsid w:val="00A2192D"/>
    <w:rsid w:val="00A222EA"/>
    <w:rsid w:val="00A23650"/>
    <w:rsid w:val="00A23D23"/>
    <w:rsid w:val="00A25786"/>
    <w:rsid w:val="00A33736"/>
    <w:rsid w:val="00A34336"/>
    <w:rsid w:val="00A36BF0"/>
    <w:rsid w:val="00A40487"/>
    <w:rsid w:val="00A4146A"/>
    <w:rsid w:val="00A41F01"/>
    <w:rsid w:val="00A4432B"/>
    <w:rsid w:val="00A44B71"/>
    <w:rsid w:val="00A4556E"/>
    <w:rsid w:val="00A46490"/>
    <w:rsid w:val="00A47C7B"/>
    <w:rsid w:val="00A538D7"/>
    <w:rsid w:val="00A54FAE"/>
    <w:rsid w:val="00A57535"/>
    <w:rsid w:val="00A60B79"/>
    <w:rsid w:val="00A60F4C"/>
    <w:rsid w:val="00A619D7"/>
    <w:rsid w:val="00A62DE0"/>
    <w:rsid w:val="00A630AA"/>
    <w:rsid w:val="00A65A4E"/>
    <w:rsid w:val="00A66ABF"/>
    <w:rsid w:val="00A727C2"/>
    <w:rsid w:val="00A7312B"/>
    <w:rsid w:val="00A735A7"/>
    <w:rsid w:val="00A7471E"/>
    <w:rsid w:val="00A762DB"/>
    <w:rsid w:val="00A774AD"/>
    <w:rsid w:val="00A776F6"/>
    <w:rsid w:val="00A80A19"/>
    <w:rsid w:val="00A81F12"/>
    <w:rsid w:val="00A83E11"/>
    <w:rsid w:val="00A85AD9"/>
    <w:rsid w:val="00A92650"/>
    <w:rsid w:val="00A93B94"/>
    <w:rsid w:val="00A951E1"/>
    <w:rsid w:val="00AA0EFD"/>
    <w:rsid w:val="00AA3A68"/>
    <w:rsid w:val="00AA6289"/>
    <w:rsid w:val="00AB21F0"/>
    <w:rsid w:val="00AB47CE"/>
    <w:rsid w:val="00AB69D6"/>
    <w:rsid w:val="00AC1D3F"/>
    <w:rsid w:val="00AC44CF"/>
    <w:rsid w:val="00AC4CF6"/>
    <w:rsid w:val="00AC5511"/>
    <w:rsid w:val="00AD1636"/>
    <w:rsid w:val="00AD5761"/>
    <w:rsid w:val="00AD6B2B"/>
    <w:rsid w:val="00AE2770"/>
    <w:rsid w:val="00AE2B10"/>
    <w:rsid w:val="00AE3DEC"/>
    <w:rsid w:val="00AE56E0"/>
    <w:rsid w:val="00AE69D7"/>
    <w:rsid w:val="00AE7C63"/>
    <w:rsid w:val="00AF68BE"/>
    <w:rsid w:val="00B00875"/>
    <w:rsid w:val="00B05F7E"/>
    <w:rsid w:val="00B112C1"/>
    <w:rsid w:val="00B13636"/>
    <w:rsid w:val="00B14BD6"/>
    <w:rsid w:val="00B21D93"/>
    <w:rsid w:val="00B242BD"/>
    <w:rsid w:val="00B26312"/>
    <w:rsid w:val="00B3062D"/>
    <w:rsid w:val="00B33785"/>
    <w:rsid w:val="00B3422F"/>
    <w:rsid w:val="00B3426B"/>
    <w:rsid w:val="00B428E1"/>
    <w:rsid w:val="00B50760"/>
    <w:rsid w:val="00B508BF"/>
    <w:rsid w:val="00B52B49"/>
    <w:rsid w:val="00B5308E"/>
    <w:rsid w:val="00B5380B"/>
    <w:rsid w:val="00B53C3D"/>
    <w:rsid w:val="00B67E67"/>
    <w:rsid w:val="00B7475C"/>
    <w:rsid w:val="00B8027B"/>
    <w:rsid w:val="00B802F8"/>
    <w:rsid w:val="00B849A5"/>
    <w:rsid w:val="00B85E24"/>
    <w:rsid w:val="00B86500"/>
    <w:rsid w:val="00B93C3F"/>
    <w:rsid w:val="00B93E10"/>
    <w:rsid w:val="00B93F11"/>
    <w:rsid w:val="00B97915"/>
    <w:rsid w:val="00B97B48"/>
    <w:rsid w:val="00BA0BA6"/>
    <w:rsid w:val="00BA535E"/>
    <w:rsid w:val="00BA77D3"/>
    <w:rsid w:val="00BB180A"/>
    <w:rsid w:val="00BB34C6"/>
    <w:rsid w:val="00BB46D5"/>
    <w:rsid w:val="00BB7E7B"/>
    <w:rsid w:val="00BC4322"/>
    <w:rsid w:val="00BD3F15"/>
    <w:rsid w:val="00BD673A"/>
    <w:rsid w:val="00BE2653"/>
    <w:rsid w:val="00BE5146"/>
    <w:rsid w:val="00BF0445"/>
    <w:rsid w:val="00BF0C1B"/>
    <w:rsid w:val="00BF0CD1"/>
    <w:rsid w:val="00BF0EDD"/>
    <w:rsid w:val="00BF267D"/>
    <w:rsid w:val="00BF7C02"/>
    <w:rsid w:val="00C013F8"/>
    <w:rsid w:val="00C0700C"/>
    <w:rsid w:val="00C1243C"/>
    <w:rsid w:val="00C1369E"/>
    <w:rsid w:val="00C14AA7"/>
    <w:rsid w:val="00C172AF"/>
    <w:rsid w:val="00C214A6"/>
    <w:rsid w:val="00C30E01"/>
    <w:rsid w:val="00C31E35"/>
    <w:rsid w:val="00C356DF"/>
    <w:rsid w:val="00C357F9"/>
    <w:rsid w:val="00C35A97"/>
    <w:rsid w:val="00C41552"/>
    <w:rsid w:val="00C43178"/>
    <w:rsid w:val="00C43C56"/>
    <w:rsid w:val="00C45360"/>
    <w:rsid w:val="00C470D5"/>
    <w:rsid w:val="00C62DFC"/>
    <w:rsid w:val="00C664BD"/>
    <w:rsid w:val="00C721B0"/>
    <w:rsid w:val="00C77C0F"/>
    <w:rsid w:val="00C810CB"/>
    <w:rsid w:val="00C815A9"/>
    <w:rsid w:val="00C81831"/>
    <w:rsid w:val="00C82946"/>
    <w:rsid w:val="00C84A4C"/>
    <w:rsid w:val="00C85F3C"/>
    <w:rsid w:val="00CA46FA"/>
    <w:rsid w:val="00CA5EF1"/>
    <w:rsid w:val="00CB0AB1"/>
    <w:rsid w:val="00CB2916"/>
    <w:rsid w:val="00CB4DC3"/>
    <w:rsid w:val="00CB5FAD"/>
    <w:rsid w:val="00CC147E"/>
    <w:rsid w:val="00CC3088"/>
    <w:rsid w:val="00CD1528"/>
    <w:rsid w:val="00CD283D"/>
    <w:rsid w:val="00CD2A87"/>
    <w:rsid w:val="00CD6165"/>
    <w:rsid w:val="00CD7971"/>
    <w:rsid w:val="00CE0131"/>
    <w:rsid w:val="00CE1E9B"/>
    <w:rsid w:val="00CE2530"/>
    <w:rsid w:val="00CE2656"/>
    <w:rsid w:val="00CE4484"/>
    <w:rsid w:val="00CE72C8"/>
    <w:rsid w:val="00CF47FC"/>
    <w:rsid w:val="00CF55CD"/>
    <w:rsid w:val="00CF5BEA"/>
    <w:rsid w:val="00D00FEB"/>
    <w:rsid w:val="00D01BD5"/>
    <w:rsid w:val="00D02445"/>
    <w:rsid w:val="00D05146"/>
    <w:rsid w:val="00D0622E"/>
    <w:rsid w:val="00D10FEA"/>
    <w:rsid w:val="00D12886"/>
    <w:rsid w:val="00D1440F"/>
    <w:rsid w:val="00D2059B"/>
    <w:rsid w:val="00D21164"/>
    <w:rsid w:val="00D21FA0"/>
    <w:rsid w:val="00D248FA"/>
    <w:rsid w:val="00D25669"/>
    <w:rsid w:val="00D264CE"/>
    <w:rsid w:val="00D3185A"/>
    <w:rsid w:val="00D31E72"/>
    <w:rsid w:val="00D3567C"/>
    <w:rsid w:val="00D363CF"/>
    <w:rsid w:val="00D36C1A"/>
    <w:rsid w:val="00D424A3"/>
    <w:rsid w:val="00D42868"/>
    <w:rsid w:val="00D43130"/>
    <w:rsid w:val="00D43CC3"/>
    <w:rsid w:val="00D45268"/>
    <w:rsid w:val="00D46001"/>
    <w:rsid w:val="00D514EC"/>
    <w:rsid w:val="00D5381E"/>
    <w:rsid w:val="00D558A2"/>
    <w:rsid w:val="00D55C5F"/>
    <w:rsid w:val="00D55C67"/>
    <w:rsid w:val="00D63992"/>
    <w:rsid w:val="00D64661"/>
    <w:rsid w:val="00D66C85"/>
    <w:rsid w:val="00D673DC"/>
    <w:rsid w:val="00D73663"/>
    <w:rsid w:val="00D806C9"/>
    <w:rsid w:val="00D82E6A"/>
    <w:rsid w:val="00D84533"/>
    <w:rsid w:val="00D84B4D"/>
    <w:rsid w:val="00D85D87"/>
    <w:rsid w:val="00D86047"/>
    <w:rsid w:val="00D87F40"/>
    <w:rsid w:val="00D92A52"/>
    <w:rsid w:val="00D93B58"/>
    <w:rsid w:val="00D942B5"/>
    <w:rsid w:val="00D956B9"/>
    <w:rsid w:val="00D957C1"/>
    <w:rsid w:val="00D96BEB"/>
    <w:rsid w:val="00D97D23"/>
    <w:rsid w:val="00DA1B0A"/>
    <w:rsid w:val="00DA45EC"/>
    <w:rsid w:val="00DA4F0A"/>
    <w:rsid w:val="00DB1E9E"/>
    <w:rsid w:val="00DB2061"/>
    <w:rsid w:val="00DB462F"/>
    <w:rsid w:val="00DC228C"/>
    <w:rsid w:val="00DC561F"/>
    <w:rsid w:val="00DC5640"/>
    <w:rsid w:val="00DD15CE"/>
    <w:rsid w:val="00DD373B"/>
    <w:rsid w:val="00DD7437"/>
    <w:rsid w:val="00DE22F4"/>
    <w:rsid w:val="00DF4ADA"/>
    <w:rsid w:val="00DF4E3E"/>
    <w:rsid w:val="00DF6E48"/>
    <w:rsid w:val="00E00A93"/>
    <w:rsid w:val="00E01257"/>
    <w:rsid w:val="00E01658"/>
    <w:rsid w:val="00E07AE4"/>
    <w:rsid w:val="00E100D6"/>
    <w:rsid w:val="00E10451"/>
    <w:rsid w:val="00E111F9"/>
    <w:rsid w:val="00E123FC"/>
    <w:rsid w:val="00E144E2"/>
    <w:rsid w:val="00E16521"/>
    <w:rsid w:val="00E2059D"/>
    <w:rsid w:val="00E20ACA"/>
    <w:rsid w:val="00E248E7"/>
    <w:rsid w:val="00E302CB"/>
    <w:rsid w:val="00E32104"/>
    <w:rsid w:val="00E354BB"/>
    <w:rsid w:val="00E35762"/>
    <w:rsid w:val="00E411C6"/>
    <w:rsid w:val="00E43798"/>
    <w:rsid w:val="00E45A3A"/>
    <w:rsid w:val="00E52B6E"/>
    <w:rsid w:val="00E567F3"/>
    <w:rsid w:val="00E57D28"/>
    <w:rsid w:val="00E62709"/>
    <w:rsid w:val="00E651F7"/>
    <w:rsid w:val="00E65C95"/>
    <w:rsid w:val="00E662C2"/>
    <w:rsid w:val="00E67807"/>
    <w:rsid w:val="00E7101B"/>
    <w:rsid w:val="00E7567D"/>
    <w:rsid w:val="00E76976"/>
    <w:rsid w:val="00E77FB5"/>
    <w:rsid w:val="00E801E8"/>
    <w:rsid w:val="00E82034"/>
    <w:rsid w:val="00E82578"/>
    <w:rsid w:val="00E84DCC"/>
    <w:rsid w:val="00E86F62"/>
    <w:rsid w:val="00E91C86"/>
    <w:rsid w:val="00E93B90"/>
    <w:rsid w:val="00E946D7"/>
    <w:rsid w:val="00EA1143"/>
    <w:rsid w:val="00EA1BB6"/>
    <w:rsid w:val="00EA64D0"/>
    <w:rsid w:val="00EA6B6F"/>
    <w:rsid w:val="00EA7D6D"/>
    <w:rsid w:val="00EB231A"/>
    <w:rsid w:val="00EB2A8A"/>
    <w:rsid w:val="00EB2E29"/>
    <w:rsid w:val="00EB4E25"/>
    <w:rsid w:val="00EB5002"/>
    <w:rsid w:val="00EC3D20"/>
    <w:rsid w:val="00ED091B"/>
    <w:rsid w:val="00ED122E"/>
    <w:rsid w:val="00ED214B"/>
    <w:rsid w:val="00ED29EA"/>
    <w:rsid w:val="00ED3C67"/>
    <w:rsid w:val="00ED4B67"/>
    <w:rsid w:val="00ED61E4"/>
    <w:rsid w:val="00EE1D66"/>
    <w:rsid w:val="00EE59F8"/>
    <w:rsid w:val="00EF61AF"/>
    <w:rsid w:val="00F03F54"/>
    <w:rsid w:val="00F119FE"/>
    <w:rsid w:val="00F162D2"/>
    <w:rsid w:val="00F223B1"/>
    <w:rsid w:val="00F24B76"/>
    <w:rsid w:val="00F24C17"/>
    <w:rsid w:val="00F2558E"/>
    <w:rsid w:val="00F25BF6"/>
    <w:rsid w:val="00F3387F"/>
    <w:rsid w:val="00F352DD"/>
    <w:rsid w:val="00F36A20"/>
    <w:rsid w:val="00F4213C"/>
    <w:rsid w:val="00F44F96"/>
    <w:rsid w:val="00F4521B"/>
    <w:rsid w:val="00F52802"/>
    <w:rsid w:val="00F52E8E"/>
    <w:rsid w:val="00F5374F"/>
    <w:rsid w:val="00F61E17"/>
    <w:rsid w:val="00F72822"/>
    <w:rsid w:val="00F74165"/>
    <w:rsid w:val="00F83AEB"/>
    <w:rsid w:val="00F84AEF"/>
    <w:rsid w:val="00F85B53"/>
    <w:rsid w:val="00F86C04"/>
    <w:rsid w:val="00F87509"/>
    <w:rsid w:val="00F9044B"/>
    <w:rsid w:val="00F97E98"/>
    <w:rsid w:val="00FA5348"/>
    <w:rsid w:val="00FA73FE"/>
    <w:rsid w:val="00FB00E0"/>
    <w:rsid w:val="00FB274C"/>
    <w:rsid w:val="00FB329F"/>
    <w:rsid w:val="00FB5FEA"/>
    <w:rsid w:val="00FC2413"/>
    <w:rsid w:val="00FC7DBB"/>
    <w:rsid w:val="00FD09FB"/>
    <w:rsid w:val="00FD21D6"/>
    <w:rsid w:val="00FE5FA9"/>
    <w:rsid w:val="00FE6B0D"/>
    <w:rsid w:val="00FF19E2"/>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EB"/>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5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gmail-msolistparagraph">
    <w:name w:val="gmail-msolistparagraph"/>
    <w:basedOn w:val="Normal"/>
    <w:rsid w:val="00C810C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327170348">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1340</Words>
  <Characters>7220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14</cp:revision>
  <cp:lastPrinted>2023-03-24T11:19:00Z</cp:lastPrinted>
  <dcterms:created xsi:type="dcterms:W3CDTF">2023-03-31T13:50:00Z</dcterms:created>
  <dcterms:modified xsi:type="dcterms:W3CDTF">2023-05-26T10:36:00Z</dcterms:modified>
</cp:coreProperties>
</file>