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D3E4" w14:textId="3E932757" w:rsidR="00601E0A" w:rsidRPr="00CD4280" w:rsidRDefault="008F19FF" w:rsidP="00CD4280">
      <w:pPr>
        <w:pStyle w:val="Heading1"/>
        <w:rPr>
          <w:rFonts w:ascii="Calibri" w:hAnsi="Calibri" w:cs="Calibri"/>
          <w:b/>
          <w:bCs/>
          <w:color w:val="auto"/>
        </w:rPr>
      </w:pPr>
      <w:r w:rsidRPr="00CD4280">
        <w:rPr>
          <w:rFonts w:ascii="Calibri" w:hAnsi="Calibri" w:cs="Calibri"/>
          <w:b/>
          <w:bCs/>
          <w:color w:val="auto"/>
        </w:rPr>
        <w:t xml:space="preserve">Appendix </w:t>
      </w:r>
      <w:r w:rsidR="002D339F" w:rsidRPr="00CD4280">
        <w:rPr>
          <w:rFonts w:ascii="Calibri" w:hAnsi="Calibri" w:cs="Calibri"/>
          <w:b/>
          <w:bCs/>
          <w:color w:val="auto"/>
        </w:rPr>
        <w:t>B</w:t>
      </w:r>
      <w:r w:rsidR="00CD4280" w:rsidRPr="00CD4280">
        <w:rPr>
          <w:rFonts w:ascii="Calibri" w:hAnsi="Calibri" w:cs="Calibri"/>
          <w:b/>
          <w:bCs/>
          <w:color w:val="auto"/>
        </w:rPr>
        <w:t xml:space="preserve"> - </w:t>
      </w:r>
      <w:r w:rsidRPr="00CD4280">
        <w:rPr>
          <w:rFonts w:ascii="Calibri" w:hAnsi="Calibri" w:cs="Calibri"/>
          <w:b/>
          <w:bCs/>
          <w:color w:val="auto"/>
        </w:rPr>
        <w:t>Totnes Neighbourhood Plan</w:t>
      </w:r>
      <w:r w:rsidR="00601E0A" w:rsidRPr="00CD4280">
        <w:rPr>
          <w:rFonts w:ascii="Calibri" w:hAnsi="Calibri" w:cs="Calibri"/>
          <w:b/>
          <w:bCs/>
          <w:color w:val="auto"/>
        </w:rPr>
        <w:t xml:space="preserve"> </w:t>
      </w:r>
      <w:r w:rsidRPr="00CD4280">
        <w:rPr>
          <w:rFonts w:ascii="Calibri" w:hAnsi="Calibri" w:cs="Calibri"/>
          <w:b/>
          <w:bCs/>
          <w:color w:val="auto"/>
        </w:rPr>
        <w:t>–</w:t>
      </w:r>
      <w:r w:rsidR="00601E0A" w:rsidRPr="00CD4280">
        <w:rPr>
          <w:rFonts w:ascii="Calibri" w:hAnsi="Calibri" w:cs="Calibri"/>
          <w:b/>
          <w:bCs/>
          <w:color w:val="auto"/>
        </w:rPr>
        <w:t xml:space="preserve"> L</w:t>
      </w:r>
      <w:r w:rsidRPr="00CD4280">
        <w:rPr>
          <w:rFonts w:ascii="Calibri" w:hAnsi="Calibri" w:cs="Calibri"/>
          <w:b/>
          <w:bCs/>
          <w:color w:val="auto"/>
        </w:rPr>
        <w:t xml:space="preserve">ocal </w:t>
      </w:r>
      <w:r w:rsidR="00601E0A" w:rsidRPr="00CD4280">
        <w:rPr>
          <w:rFonts w:ascii="Calibri" w:hAnsi="Calibri" w:cs="Calibri"/>
          <w:b/>
          <w:bCs/>
          <w:color w:val="auto"/>
        </w:rPr>
        <w:t>G</w:t>
      </w:r>
      <w:r w:rsidRPr="00CD4280">
        <w:rPr>
          <w:rFonts w:ascii="Calibri" w:hAnsi="Calibri" w:cs="Calibri"/>
          <w:b/>
          <w:bCs/>
          <w:color w:val="auto"/>
        </w:rPr>
        <w:t xml:space="preserve">reen </w:t>
      </w:r>
      <w:r w:rsidR="00601E0A" w:rsidRPr="00CD4280">
        <w:rPr>
          <w:rFonts w:ascii="Calibri" w:hAnsi="Calibri" w:cs="Calibri"/>
          <w:b/>
          <w:bCs/>
          <w:color w:val="auto"/>
        </w:rPr>
        <w:t>S</w:t>
      </w:r>
      <w:r w:rsidRPr="00CD4280">
        <w:rPr>
          <w:rFonts w:ascii="Calibri" w:hAnsi="Calibri" w:cs="Calibri"/>
          <w:b/>
          <w:bCs/>
          <w:color w:val="auto"/>
        </w:rPr>
        <w:t>paces</w:t>
      </w:r>
      <w:r w:rsidR="00601E0A" w:rsidRPr="00CD4280">
        <w:rPr>
          <w:rFonts w:ascii="Calibri" w:hAnsi="Calibri" w:cs="Calibri"/>
          <w:b/>
          <w:bCs/>
          <w:color w:val="auto"/>
        </w:rPr>
        <w:t xml:space="preserve"> </w:t>
      </w:r>
    </w:p>
    <w:p w14:paraId="7F28EC3D" w14:textId="77777777" w:rsidR="008F19FF" w:rsidRDefault="008F19FF" w:rsidP="008F19FF">
      <w:pPr>
        <w:spacing w:after="0" w:line="240" w:lineRule="auto"/>
      </w:pPr>
    </w:p>
    <w:tbl>
      <w:tblPr>
        <w:tblStyle w:val="TableGrid"/>
        <w:tblW w:w="13999" w:type="dxa"/>
        <w:jc w:val="center"/>
        <w:tblLayout w:type="fixed"/>
        <w:tblLook w:val="04A0" w:firstRow="1" w:lastRow="0" w:firstColumn="1" w:lastColumn="0" w:noHBand="0" w:noVBand="1"/>
      </w:tblPr>
      <w:tblGrid>
        <w:gridCol w:w="993"/>
        <w:gridCol w:w="1660"/>
        <w:gridCol w:w="1453"/>
        <w:gridCol w:w="3686"/>
        <w:gridCol w:w="855"/>
        <w:gridCol w:w="667"/>
        <w:gridCol w:w="667"/>
        <w:gridCol w:w="667"/>
        <w:gridCol w:w="667"/>
        <w:gridCol w:w="667"/>
        <w:gridCol w:w="2017"/>
      </w:tblGrid>
      <w:tr w:rsidR="008F19FF" w14:paraId="3E0C7D20" w14:textId="77777777" w:rsidTr="00083CD8">
        <w:trPr>
          <w:jc w:val="center"/>
        </w:trPr>
        <w:tc>
          <w:tcPr>
            <w:tcW w:w="993" w:type="dxa"/>
            <w:vMerge w:val="restart"/>
          </w:tcPr>
          <w:p w14:paraId="15CEBC38" w14:textId="77777777" w:rsidR="008F19FF" w:rsidRDefault="008F19FF" w:rsidP="008F19FF">
            <w:pPr>
              <w:jc w:val="center"/>
              <w:rPr>
                <w:b/>
              </w:rPr>
            </w:pPr>
          </w:p>
          <w:p w14:paraId="160B3D85" w14:textId="21655DBF" w:rsidR="007921C5" w:rsidRDefault="007921C5" w:rsidP="008F19FF">
            <w:pPr>
              <w:jc w:val="center"/>
              <w:rPr>
                <w:b/>
              </w:rPr>
            </w:pPr>
            <w:r>
              <w:rPr>
                <w:b/>
              </w:rPr>
              <w:t>Policy</w:t>
            </w:r>
          </w:p>
          <w:p w14:paraId="2431407C" w14:textId="145EDB2E" w:rsidR="008F19FF" w:rsidRPr="008F19FF" w:rsidRDefault="008F19FF" w:rsidP="008F19FF">
            <w:pPr>
              <w:jc w:val="center"/>
              <w:rPr>
                <w:b/>
              </w:rPr>
            </w:pPr>
            <w:r w:rsidRPr="008F19FF">
              <w:rPr>
                <w:b/>
              </w:rPr>
              <w:t>Code</w:t>
            </w:r>
          </w:p>
        </w:tc>
        <w:tc>
          <w:tcPr>
            <w:tcW w:w="1660" w:type="dxa"/>
            <w:vMerge w:val="restart"/>
          </w:tcPr>
          <w:p w14:paraId="37176565" w14:textId="77777777" w:rsidR="008F19FF" w:rsidRDefault="008F19FF" w:rsidP="008F19FF">
            <w:pPr>
              <w:jc w:val="center"/>
              <w:rPr>
                <w:b/>
              </w:rPr>
            </w:pPr>
          </w:p>
          <w:p w14:paraId="1083A4A0" w14:textId="76CD0B9D" w:rsidR="008F19FF" w:rsidRPr="008F19FF" w:rsidRDefault="008F19FF" w:rsidP="008F19FF">
            <w:pPr>
              <w:jc w:val="center"/>
              <w:rPr>
                <w:b/>
              </w:rPr>
            </w:pPr>
            <w:r w:rsidRPr="008F19FF">
              <w:rPr>
                <w:b/>
              </w:rPr>
              <w:t>Description</w:t>
            </w:r>
          </w:p>
        </w:tc>
        <w:tc>
          <w:tcPr>
            <w:tcW w:w="1453" w:type="dxa"/>
            <w:vMerge w:val="restart"/>
          </w:tcPr>
          <w:p w14:paraId="17999E3F" w14:textId="77777777" w:rsidR="008F19FF" w:rsidRDefault="008F19FF" w:rsidP="008F19FF">
            <w:pPr>
              <w:jc w:val="center"/>
              <w:rPr>
                <w:b/>
              </w:rPr>
            </w:pPr>
          </w:p>
          <w:p w14:paraId="254F3DDB" w14:textId="33437036" w:rsidR="008F19FF" w:rsidRPr="008F19FF" w:rsidRDefault="008F19FF" w:rsidP="008F19FF">
            <w:pPr>
              <w:jc w:val="center"/>
              <w:rPr>
                <w:b/>
              </w:rPr>
            </w:pPr>
            <w:r w:rsidRPr="008F19FF">
              <w:rPr>
                <w:b/>
              </w:rPr>
              <w:t>Ownership</w:t>
            </w:r>
          </w:p>
        </w:tc>
        <w:tc>
          <w:tcPr>
            <w:tcW w:w="3686" w:type="dxa"/>
            <w:vMerge w:val="restart"/>
          </w:tcPr>
          <w:p w14:paraId="7B58A675" w14:textId="77777777" w:rsidR="008F19FF" w:rsidRDefault="008F19FF" w:rsidP="008F19FF">
            <w:pPr>
              <w:jc w:val="center"/>
              <w:rPr>
                <w:b/>
              </w:rPr>
            </w:pPr>
          </w:p>
          <w:p w14:paraId="6C04C915" w14:textId="3D3489EE" w:rsidR="008F19FF" w:rsidRPr="008F19FF" w:rsidRDefault="008F19FF" w:rsidP="008F19FF">
            <w:pPr>
              <w:jc w:val="center"/>
              <w:rPr>
                <w:b/>
              </w:rPr>
            </w:pPr>
            <w:r w:rsidRPr="008F19FF">
              <w:rPr>
                <w:b/>
              </w:rPr>
              <w:t>Justification as LGS</w:t>
            </w:r>
          </w:p>
        </w:tc>
        <w:tc>
          <w:tcPr>
            <w:tcW w:w="855" w:type="dxa"/>
            <w:vMerge w:val="restart"/>
            <w:textDirection w:val="btLr"/>
          </w:tcPr>
          <w:p w14:paraId="0EA31242" w14:textId="239C3FC9" w:rsidR="008F19FF" w:rsidRPr="008F19FF" w:rsidRDefault="008F19FF" w:rsidP="008F19FF">
            <w:pPr>
              <w:ind w:left="113" w:right="113"/>
              <w:rPr>
                <w:b/>
                <w:sz w:val="20"/>
                <w:szCs w:val="20"/>
              </w:rPr>
            </w:pPr>
            <w:proofErr w:type="gramStart"/>
            <w:r w:rsidRPr="008F19FF">
              <w:rPr>
                <w:b/>
                <w:sz w:val="20"/>
                <w:szCs w:val="20"/>
              </w:rPr>
              <w:t>Close proximity</w:t>
            </w:r>
            <w:proofErr w:type="gramEnd"/>
            <w:r w:rsidRPr="008F19FF">
              <w:rPr>
                <w:b/>
                <w:sz w:val="20"/>
                <w:szCs w:val="20"/>
              </w:rPr>
              <w:t xml:space="preserve"> to community in minutes</w:t>
            </w:r>
          </w:p>
        </w:tc>
        <w:tc>
          <w:tcPr>
            <w:tcW w:w="5352" w:type="dxa"/>
            <w:gridSpan w:val="6"/>
          </w:tcPr>
          <w:p w14:paraId="3F08575E" w14:textId="197992B3" w:rsidR="008F19FF" w:rsidRPr="008F19FF" w:rsidRDefault="008F19FF" w:rsidP="008F19FF">
            <w:pPr>
              <w:jc w:val="center"/>
              <w:rPr>
                <w:b/>
              </w:rPr>
            </w:pPr>
            <w:r w:rsidRPr="008F19FF">
              <w:rPr>
                <w:b/>
              </w:rPr>
              <w:t>Demonstrably special and holding particular significance</w:t>
            </w:r>
          </w:p>
        </w:tc>
      </w:tr>
      <w:tr w:rsidR="008F19FF" w14:paraId="4C55B1E9" w14:textId="77777777" w:rsidTr="00083CD8">
        <w:trPr>
          <w:cantSplit/>
          <w:trHeight w:val="1313"/>
          <w:jc w:val="center"/>
        </w:trPr>
        <w:tc>
          <w:tcPr>
            <w:tcW w:w="993" w:type="dxa"/>
            <w:vMerge/>
          </w:tcPr>
          <w:p w14:paraId="00291583" w14:textId="77777777" w:rsidR="008F19FF" w:rsidRPr="008F19FF" w:rsidRDefault="008F19FF" w:rsidP="008F19FF">
            <w:pPr>
              <w:rPr>
                <w:b/>
              </w:rPr>
            </w:pPr>
          </w:p>
        </w:tc>
        <w:tc>
          <w:tcPr>
            <w:tcW w:w="1660" w:type="dxa"/>
            <w:vMerge/>
          </w:tcPr>
          <w:p w14:paraId="432AF0BF" w14:textId="77777777" w:rsidR="008F19FF" w:rsidRPr="008F19FF" w:rsidRDefault="008F19FF" w:rsidP="008F19FF">
            <w:pPr>
              <w:rPr>
                <w:b/>
              </w:rPr>
            </w:pPr>
          </w:p>
        </w:tc>
        <w:tc>
          <w:tcPr>
            <w:tcW w:w="1453" w:type="dxa"/>
            <w:vMerge/>
          </w:tcPr>
          <w:p w14:paraId="6162A508" w14:textId="77777777" w:rsidR="008F19FF" w:rsidRPr="008F19FF" w:rsidRDefault="008F19FF" w:rsidP="008F19FF">
            <w:pPr>
              <w:rPr>
                <w:b/>
              </w:rPr>
            </w:pPr>
          </w:p>
        </w:tc>
        <w:tc>
          <w:tcPr>
            <w:tcW w:w="3686" w:type="dxa"/>
            <w:vMerge/>
          </w:tcPr>
          <w:p w14:paraId="2061FD5F" w14:textId="77777777" w:rsidR="008F19FF" w:rsidRPr="008F19FF" w:rsidRDefault="008F19FF" w:rsidP="008F19FF">
            <w:pPr>
              <w:rPr>
                <w:b/>
              </w:rPr>
            </w:pPr>
          </w:p>
        </w:tc>
        <w:tc>
          <w:tcPr>
            <w:tcW w:w="855" w:type="dxa"/>
            <w:vMerge/>
          </w:tcPr>
          <w:p w14:paraId="6A41FAB4" w14:textId="77777777" w:rsidR="008F19FF" w:rsidRPr="008F19FF" w:rsidRDefault="008F19FF" w:rsidP="008F19FF">
            <w:pPr>
              <w:rPr>
                <w:b/>
              </w:rPr>
            </w:pPr>
          </w:p>
        </w:tc>
        <w:tc>
          <w:tcPr>
            <w:tcW w:w="667" w:type="dxa"/>
            <w:textDirection w:val="btLr"/>
          </w:tcPr>
          <w:p w14:paraId="003BB964" w14:textId="1102AFE0" w:rsidR="008F19FF" w:rsidRPr="008F19FF" w:rsidRDefault="008F19FF" w:rsidP="008F19FF">
            <w:pPr>
              <w:ind w:left="113" w:right="113"/>
              <w:rPr>
                <w:b/>
                <w:sz w:val="18"/>
                <w:szCs w:val="18"/>
              </w:rPr>
            </w:pPr>
            <w:r w:rsidRPr="008F19FF">
              <w:rPr>
                <w:b/>
                <w:sz w:val="18"/>
                <w:szCs w:val="18"/>
              </w:rPr>
              <w:t>Beauty</w:t>
            </w:r>
            <w:r w:rsidR="0073494A">
              <w:rPr>
                <w:b/>
                <w:sz w:val="18"/>
                <w:szCs w:val="18"/>
              </w:rPr>
              <w:t xml:space="preserve">                 </w:t>
            </w:r>
          </w:p>
        </w:tc>
        <w:tc>
          <w:tcPr>
            <w:tcW w:w="667" w:type="dxa"/>
            <w:textDirection w:val="btLr"/>
          </w:tcPr>
          <w:p w14:paraId="0E43D752" w14:textId="7F7101B4" w:rsidR="008F19FF" w:rsidRPr="008F19FF" w:rsidRDefault="0073494A" w:rsidP="008F19FF">
            <w:pPr>
              <w:ind w:left="113" w:right="113"/>
              <w:rPr>
                <w:b/>
                <w:sz w:val="18"/>
                <w:szCs w:val="18"/>
              </w:rPr>
            </w:pPr>
            <w:r w:rsidRPr="008F19FF">
              <w:rPr>
                <w:b/>
                <w:sz w:val="18"/>
                <w:szCs w:val="18"/>
              </w:rPr>
              <w:t>Tranquillity</w:t>
            </w:r>
            <w:r>
              <w:rPr>
                <w:b/>
                <w:sz w:val="18"/>
                <w:szCs w:val="18"/>
              </w:rPr>
              <w:t xml:space="preserve"> </w:t>
            </w:r>
          </w:p>
        </w:tc>
        <w:tc>
          <w:tcPr>
            <w:tcW w:w="667" w:type="dxa"/>
            <w:textDirection w:val="btLr"/>
          </w:tcPr>
          <w:p w14:paraId="5BA81BC9" w14:textId="69DCD586" w:rsidR="008F19FF" w:rsidRPr="008F19FF" w:rsidRDefault="008F19FF" w:rsidP="008F19FF">
            <w:pPr>
              <w:ind w:left="113" w:right="113"/>
              <w:rPr>
                <w:b/>
                <w:sz w:val="18"/>
                <w:szCs w:val="18"/>
              </w:rPr>
            </w:pPr>
            <w:r w:rsidRPr="008F19FF">
              <w:rPr>
                <w:b/>
                <w:sz w:val="18"/>
                <w:szCs w:val="18"/>
              </w:rPr>
              <w:t>Historic Significance</w:t>
            </w:r>
          </w:p>
        </w:tc>
        <w:tc>
          <w:tcPr>
            <w:tcW w:w="667" w:type="dxa"/>
            <w:textDirection w:val="btLr"/>
          </w:tcPr>
          <w:p w14:paraId="5B3EE2AA" w14:textId="57F866E5" w:rsidR="008F19FF" w:rsidRPr="008F19FF" w:rsidRDefault="008F19FF" w:rsidP="008F19FF">
            <w:pPr>
              <w:ind w:left="113" w:right="113"/>
              <w:rPr>
                <w:b/>
                <w:sz w:val="18"/>
                <w:szCs w:val="18"/>
              </w:rPr>
            </w:pPr>
            <w:r w:rsidRPr="008F19FF">
              <w:rPr>
                <w:b/>
                <w:sz w:val="18"/>
                <w:szCs w:val="18"/>
              </w:rPr>
              <w:t>Recreation Value</w:t>
            </w:r>
          </w:p>
        </w:tc>
        <w:tc>
          <w:tcPr>
            <w:tcW w:w="667" w:type="dxa"/>
            <w:textDirection w:val="btLr"/>
          </w:tcPr>
          <w:p w14:paraId="168A6E59" w14:textId="205395C2" w:rsidR="008F19FF" w:rsidRPr="008F19FF" w:rsidRDefault="008F19FF" w:rsidP="008F19FF">
            <w:pPr>
              <w:ind w:left="113" w:right="113"/>
              <w:rPr>
                <w:b/>
                <w:sz w:val="18"/>
                <w:szCs w:val="18"/>
              </w:rPr>
            </w:pPr>
            <w:r w:rsidRPr="008F19FF">
              <w:rPr>
                <w:b/>
                <w:sz w:val="18"/>
                <w:szCs w:val="18"/>
              </w:rPr>
              <w:t xml:space="preserve">Richness of </w:t>
            </w:r>
            <w:r w:rsidR="0073494A" w:rsidRPr="008F19FF">
              <w:rPr>
                <w:b/>
                <w:sz w:val="18"/>
                <w:szCs w:val="18"/>
              </w:rPr>
              <w:t>Wildlife</w:t>
            </w:r>
          </w:p>
        </w:tc>
        <w:tc>
          <w:tcPr>
            <w:tcW w:w="2017" w:type="dxa"/>
            <w:textDirection w:val="btLr"/>
          </w:tcPr>
          <w:p w14:paraId="57B816F6" w14:textId="0D8C3B31" w:rsidR="008F19FF" w:rsidRPr="008F19FF" w:rsidRDefault="008F19FF" w:rsidP="008F19FF">
            <w:pPr>
              <w:ind w:left="113" w:right="113"/>
              <w:rPr>
                <w:b/>
                <w:sz w:val="18"/>
                <w:szCs w:val="18"/>
              </w:rPr>
            </w:pPr>
            <w:r w:rsidRPr="008F19FF">
              <w:rPr>
                <w:b/>
                <w:sz w:val="18"/>
                <w:szCs w:val="18"/>
              </w:rPr>
              <w:t>Other Specific</w:t>
            </w:r>
          </w:p>
        </w:tc>
      </w:tr>
      <w:tr w:rsidR="007921C5" w14:paraId="366907BE" w14:textId="77777777" w:rsidTr="00083CD8">
        <w:trPr>
          <w:jc w:val="center"/>
        </w:trPr>
        <w:tc>
          <w:tcPr>
            <w:tcW w:w="993" w:type="dxa"/>
            <w:vMerge w:val="restart"/>
            <w:vAlign w:val="center"/>
          </w:tcPr>
          <w:p w14:paraId="069C5D58" w14:textId="0920E972" w:rsidR="007921C5" w:rsidRPr="0073494A" w:rsidRDefault="007921C5" w:rsidP="008F19FF">
            <w:pPr>
              <w:rPr>
                <w:sz w:val="20"/>
                <w:szCs w:val="20"/>
              </w:rPr>
            </w:pPr>
            <w:r>
              <w:rPr>
                <w:sz w:val="20"/>
                <w:szCs w:val="20"/>
              </w:rPr>
              <w:t>C3a</w:t>
            </w:r>
          </w:p>
          <w:p w14:paraId="0E97099F" w14:textId="27DC7EE6" w:rsidR="007921C5" w:rsidRPr="0073494A" w:rsidRDefault="007921C5" w:rsidP="0060676F">
            <w:pPr>
              <w:rPr>
                <w:sz w:val="20"/>
                <w:szCs w:val="20"/>
              </w:rPr>
            </w:pPr>
          </w:p>
        </w:tc>
        <w:tc>
          <w:tcPr>
            <w:tcW w:w="1660" w:type="dxa"/>
          </w:tcPr>
          <w:p w14:paraId="5358C14C" w14:textId="7EA9BF60" w:rsidR="007921C5" w:rsidRPr="0073494A" w:rsidRDefault="007921C5" w:rsidP="008F19FF">
            <w:pPr>
              <w:rPr>
                <w:sz w:val="20"/>
                <w:szCs w:val="20"/>
              </w:rPr>
            </w:pPr>
            <w:r>
              <w:rPr>
                <w:sz w:val="20"/>
                <w:szCs w:val="20"/>
              </w:rPr>
              <w:t>Totnes Cemetery, Plymouth Road</w:t>
            </w:r>
          </w:p>
        </w:tc>
        <w:tc>
          <w:tcPr>
            <w:tcW w:w="1453" w:type="dxa"/>
          </w:tcPr>
          <w:p w14:paraId="0EFC64B8" w14:textId="5317F156" w:rsidR="007921C5" w:rsidRPr="0073494A" w:rsidRDefault="007921C5" w:rsidP="0073494A">
            <w:pPr>
              <w:rPr>
                <w:sz w:val="20"/>
                <w:szCs w:val="20"/>
              </w:rPr>
            </w:pPr>
            <w:r w:rsidRPr="0073494A">
              <w:rPr>
                <w:sz w:val="20"/>
                <w:szCs w:val="20"/>
              </w:rPr>
              <w:t>Totnes Town Cou</w:t>
            </w:r>
            <w:r>
              <w:rPr>
                <w:sz w:val="20"/>
                <w:szCs w:val="20"/>
              </w:rPr>
              <w:t>n</w:t>
            </w:r>
            <w:r w:rsidRPr="0073494A">
              <w:rPr>
                <w:sz w:val="20"/>
                <w:szCs w:val="20"/>
              </w:rPr>
              <w:t>cil</w:t>
            </w:r>
          </w:p>
        </w:tc>
        <w:tc>
          <w:tcPr>
            <w:tcW w:w="3686" w:type="dxa"/>
          </w:tcPr>
          <w:p w14:paraId="03B08DBC" w14:textId="79883FA3" w:rsidR="007921C5" w:rsidRPr="0073494A" w:rsidRDefault="007921C5" w:rsidP="0073494A">
            <w:pPr>
              <w:rPr>
                <w:sz w:val="20"/>
                <w:szCs w:val="20"/>
              </w:rPr>
            </w:pPr>
            <w:r>
              <w:rPr>
                <w:sz w:val="20"/>
                <w:szCs w:val="20"/>
              </w:rPr>
              <w:t>This is the Totnes’ cemetery and a site of local importance serving many in the community. It is surrounded by housing on three sides and the railway line, offering a level of visual amenity and visitors a quiet place to reflect.</w:t>
            </w:r>
          </w:p>
        </w:tc>
        <w:tc>
          <w:tcPr>
            <w:tcW w:w="855" w:type="dxa"/>
          </w:tcPr>
          <w:p w14:paraId="14B9BC7E" w14:textId="77777777" w:rsidR="007921C5" w:rsidRDefault="007921C5" w:rsidP="008F19FF">
            <w:pPr>
              <w:rPr>
                <w:sz w:val="20"/>
                <w:szCs w:val="20"/>
              </w:rPr>
            </w:pPr>
          </w:p>
          <w:p w14:paraId="273A2331" w14:textId="6C1FE3A9" w:rsidR="007921C5" w:rsidRPr="0073494A" w:rsidRDefault="007921C5" w:rsidP="008F19FF">
            <w:pPr>
              <w:rPr>
                <w:sz w:val="20"/>
                <w:szCs w:val="20"/>
              </w:rPr>
            </w:pPr>
            <w:r>
              <w:rPr>
                <w:sz w:val="20"/>
                <w:szCs w:val="20"/>
              </w:rPr>
              <w:t>5-10</w:t>
            </w:r>
          </w:p>
        </w:tc>
        <w:tc>
          <w:tcPr>
            <w:tcW w:w="667" w:type="dxa"/>
            <w:vMerge w:val="restart"/>
          </w:tcPr>
          <w:p w14:paraId="70CE37D3" w14:textId="77777777" w:rsidR="007921C5" w:rsidRDefault="007921C5" w:rsidP="0060676F">
            <w:pPr>
              <w:jc w:val="center"/>
              <w:rPr>
                <w:sz w:val="20"/>
                <w:szCs w:val="20"/>
              </w:rPr>
            </w:pPr>
          </w:p>
          <w:p w14:paraId="1EC5C58D" w14:textId="77777777" w:rsidR="007921C5" w:rsidRDefault="007921C5" w:rsidP="0060676F">
            <w:pPr>
              <w:jc w:val="center"/>
              <w:rPr>
                <w:sz w:val="20"/>
                <w:szCs w:val="20"/>
              </w:rPr>
            </w:pPr>
          </w:p>
          <w:p w14:paraId="24386241" w14:textId="77777777" w:rsidR="007921C5" w:rsidRDefault="007921C5" w:rsidP="0060676F">
            <w:pPr>
              <w:jc w:val="center"/>
              <w:rPr>
                <w:sz w:val="20"/>
                <w:szCs w:val="20"/>
              </w:rPr>
            </w:pPr>
          </w:p>
          <w:p w14:paraId="221E1BA6" w14:textId="77777777" w:rsidR="007921C5" w:rsidRDefault="007921C5" w:rsidP="0060676F">
            <w:pPr>
              <w:jc w:val="center"/>
              <w:rPr>
                <w:sz w:val="20"/>
                <w:szCs w:val="20"/>
              </w:rPr>
            </w:pPr>
          </w:p>
          <w:p w14:paraId="78178671" w14:textId="77777777" w:rsidR="007921C5" w:rsidRDefault="007921C5" w:rsidP="0060676F">
            <w:pPr>
              <w:jc w:val="center"/>
              <w:rPr>
                <w:sz w:val="20"/>
                <w:szCs w:val="20"/>
              </w:rPr>
            </w:pPr>
          </w:p>
          <w:p w14:paraId="398DA6C5" w14:textId="77777777" w:rsidR="007921C5" w:rsidRDefault="007921C5" w:rsidP="0060676F">
            <w:pPr>
              <w:jc w:val="center"/>
              <w:rPr>
                <w:sz w:val="20"/>
                <w:szCs w:val="20"/>
              </w:rPr>
            </w:pPr>
          </w:p>
          <w:p w14:paraId="1D4C583D" w14:textId="77777777" w:rsidR="007921C5" w:rsidRPr="0073494A" w:rsidRDefault="007921C5" w:rsidP="0060676F">
            <w:pPr>
              <w:jc w:val="center"/>
              <w:rPr>
                <w:sz w:val="20"/>
                <w:szCs w:val="20"/>
              </w:rPr>
            </w:pPr>
            <w:r>
              <w:rPr>
                <w:sz w:val="20"/>
                <w:szCs w:val="20"/>
              </w:rPr>
              <w:sym w:font="Wingdings" w:char="F0FC"/>
            </w:r>
          </w:p>
          <w:p w14:paraId="14E1D2DC" w14:textId="77777777" w:rsidR="007921C5" w:rsidRDefault="007921C5" w:rsidP="0060676F">
            <w:pPr>
              <w:jc w:val="center"/>
              <w:rPr>
                <w:sz w:val="20"/>
                <w:szCs w:val="20"/>
              </w:rPr>
            </w:pPr>
          </w:p>
          <w:p w14:paraId="7C64C39F" w14:textId="33DC2009" w:rsidR="007921C5" w:rsidRPr="0073494A" w:rsidRDefault="007921C5" w:rsidP="0060676F">
            <w:pPr>
              <w:jc w:val="center"/>
              <w:rPr>
                <w:sz w:val="20"/>
                <w:szCs w:val="20"/>
              </w:rPr>
            </w:pPr>
          </w:p>
        </w:tc>
        <w:tc>
          <w:tcPr>
            <w:tcW w:w="667" w:type="dxa"/>
            <w:vMerge w:val="restart"/>
          </w:tcPr>
          <w:p w14:paraId="32409B0E" w14:textId="77777777" w:rsidR="007921C5" w:rsidRDefault="007921C5" w:rsidP="0060676F">
            <w:pPr>
              <w:jc w:val="center"/>
              <w:rPr>
                <w:sz w:val="20"/>
                <w:szCs w:val="20"/>
              </w:rPr>
            </w:pPr>
          </w:p>
          <w:p w14:paraId="61AAC091" w14:textId="77777777" w:rsidR="007921C5" w:rsidRDefault="007921C5" w:rsidP="0060676F">
            <w:pPr>
              <w:jc w:val="center"/>
              <w:rPr>
                <w:sz w:val="20"/>
                <w:szCs w:val="20"/>
              </w:rPr>
            </w:pPr>
          </w:p>
          <w:p w14:paraId="6EAA69F1" w14:textId="77777777" w:rsidR="007921C5" w:rsidRDefault="007921C5" w:rsidP="0060676F">
            <w:pPr>
              <w:jc w:val="center"/>
              <w:rPr>
                <w:sz w:val="20"/>
                <w:szCs w:val="20"/>
              </w:rPr>
            </w:pPr>
          </w:p>
          <w:p w14:paraId="1AAF38A4" w14:textId="77777777" w:rsidR="007921C5" w:rsidRDefault="007921C5" w:rsidP="0060676F">
            <w:pPr>
              <w:jc w:val="center"/>
              <w:rPr>
                <w:sz w:val="20"/>
                <w:szCs w:val="20"/>
              </w:rPr>
            </w:pPr>
          </w:p>
          <w:p w14:paraId="4F1CA93E" w14:textId="77777777" w:rsidR="007921C5" w:rsidRDefault="007921C5" w:rsidP="0060676F">
            <w:pPr>
              <w:jc w:val="center"/>
              <w:rPr>
                <w:sz w:val="20"/>
                <w:szCs w:val="20"/>
              </w:rPr>
            </w:pPr>
          </w:p>
          <w:p w14:paraId="19959C2C" w14:textId="77777777" w:rsidR="007921C5" w:rsidRDefault="007921C5" w:rsidP="0060676F">
            <w:pPr>
              <w:jc w:val="center"/>
              <w:rPr>
                <w:sz w:val="20"/>
                <w:szCs w:val="20"/>
              </w:rPr>
            </w:pPr>
          </w:p>
          <w:p w14:paraId="40B1AD23" w14:textId="7401E2AC" w:rsidR="007921C5" w:rsidRPr="0073494A" w:rsidRDefault="007921C5" w:rsidP="0060676F">
            <w:pPr>
              <w:jc w:val="center"/>
              <w:rPr>
                <w:sz w:val="20"/>
                <w:szCs w:val="20"/>
              </w:rPr>
            </w:pPr>
            <w:r>
              <w:rPr>
                <w:sz w:val="20"/>
                <w:szCs w:val="20"/>
              </w:rPr>
              <w:sym w:font="Wingdings" w:char="F0FC"/>
            </w:r>
          </w:p>
        </w:tc>
        <w:tc>
          <w:tcPr>
            <w:tcW w:w="667" w:type="dxa"/>
            <w:vMerge w:val="restart"/>
          </w:tcPr>
          <w:p w14:paraId="7389363C" w14:textId="77777777" w:rsidR="007921C5" w:rsidRDefault="007921C5" w:rsidP="0060676F">
            <w:pPr>
              <w:jc w:val="center"/>
              <w:rPr>
                <w:sz w:val="20"/>
                <w:szCs w:val="20"/>
              </w:rPr>
            </w:pPr>
          </w:p>
          <w:p w14:paraId="1B950600" w14:textId="77777777" w:rsidR="007921C5" w:rsidRDefault="007921C5" w:rsidP="0060676F">
            <w:pPr>
              <w:jc w:val="center"/>
              <w:rPr>
                <w:sz w:val="20"/>
                <w:szCs w:val="20"/>
              </w:rPr>
            </w:pPr>
          </w:p>
          <w:p w14:paraId="3F13E273" w14:textId="77777777" w:rsidR="007921C5" w:rsidRDefault="007921C5" w:rsidP="0060676F">
            <w:pPr>
              <w:jc w:val="center"/>
              <w:rPr>
                <w:sz w:val="20"/>
                <w:szCs w:val="20"/>
              </w:rPr>
            </w:pPr>
          </w:p>
          <w:p w14:paraId="78E3354F" w14:textId="77777777" w:rsidR="007921C5" w:rsidRDefault="007921C5" w:rsidP="0060676F">
            <w:pPr>
              <w:jc w:val="center"/>
              <w:rPr>
                <w:sz w:val="20"/>
                <w:szCs w:val="20"/>
              </w:rPr>
            </w:pPr>
          </w:p>
          <w:p w14:paraId="3F81083E" w14:textId="77777777" w:rsidR="007921C5" w:rsidRDefault="007921C5" w:rsidP="0060676F">
            <w:pPr>
              <w:jc w:val="center"/>
              <w:rPr>
                <w:sz w:val="20"/>
                <w:szCs w:val="20"/>
              </w:rPr>
            </w:pPr>
          </w:p>
          <w:p w14:paraId="542605C5" w14:textId="77777777" w:rsidR="007921C5" w:rsidRDefault="007921C5" w:rsidP="0060676F">
            <w:pPr>
              <w:jc w:val="center"/>
              <w:rPr>
                <w:sz w:val="20"/>
                <w:szCs w:val="20"/>
              </w:rPr>
            </w:pPr>
          </w:p>
          <w:p w14:paraId="7B4BF3A6" w14:textId="3CE23B4E" w:rsidR="007921C5" w:rsidRPr="0073494A" w:rsidRDefault="007921C5" w:rsidP="0060676F">
            <w:pPr>
              <w:jc w:val="center"/>
              <w:rPr>
                <w:sz w:val="20"/>
                <w:szCs w:val="20"/>
              </w:rPr>
            </w:pPr>
            <w:r>
              <w:rPr>
                <w:sz w:val="20"/>
                <w:szCs w:val="20"/>
              </w:rPr>
              <w:sym w:font="Wingdings" w:char="F0FC"/>
            </w:r>
          </w:p>
        </w:tc>
        <w:tc>
          <w:tcPr>
            <w:tcW w:w="667" w:type="dxa"/>
            <w:vMerge w:val="restart"/>
          </w:tcPr>
          <w:p w14:paraId="2BCF22A3" w14:textId="77777777" w:rsidR="007921C5" w:rsidRPr="0073494A" w:rsidRDefault="007921C5" w:rsidP="0060676F">
            <w:pPr>
              <w:jc w:val="center"/>
              <w:rPr>
                <w:sz w:val="20"/>
                <w:szCs w:val="20"/>
              </w:rPr>
            </w:pPr>
          </w:p>
        </w:tc>
        <w:tc>
          <w:tcPr>
            <w:tcW w:w="667" w:type="dxa"/>
            <w:vMerge w:val="restart"/>
          </w:tcPr>
          <w:p w14:paraId="71F286F1" w14:textId="77777777" w:rsidR="007921C5" w:rsidRDefault="007921C5" w:rsidP="0060676F">
            <w:pPr>
              <w:jc w:val="center"/>
              <w:rPr>
                <w:sz w:val="20"/>
                <w:szCs w:val="20"/>
              </w:rPr>
            </w:pPr>
          </w:p>
          <w:p w14:paraId="51B828D6" w14:textId="77777777" w:rsidR="007921C5" w:rsidRDefault="007921C5" w:rsidP="0060676F">
            <w:pPr>
              <w:jc w:val="center"/>
              <w:rPr>
                <w:sz w:val="20"/>
                <w:szCs w:val="20"/>
              </w:rPr>
            </w:pPr>
          </w:p>
          <w:p w14:paraId="21038484" w14:textId="77777777" w:rsidR="007921C5" w:rsidRDefault="007921C5" w:rsidP="0060676F">
            <w:pPr>
              <w:jc w:val="center"/>
              <w:rPr>
                <w:sz w:val="20"/>
                <w:szCs w:val="20"/>
              </w:rPr>
            </w:pPr>
          </w:p>
          <w:p w14:paraId="1EFF8F93" w14:textId="77777777" w:rsidR="007921C5" w:rsidRDefault="007921C5" w:rsidP="0060676F">
            <w:pPr>
              <w:jc w:val="center"/>
              <w:rPr>
                <w:sz w:val="20"/>
                <w:szCs w:val="20"/>
              </w:rPr>
            </w:pPr>
          </w:p>
          <w:p w14:paraId="4D33C927" w14:textId="77777777" w:rsidR="007921C5" w:rsidRDefault="007921C5" w:rsidP="0060676F">
            <w:pPr>
              <w:jc w:val="center"/>
              <w:rPr>
                <w:sz w:val="20"/>
                <w:szCs w:val="20"/>
              </w:rPr>
            </w:pPr>
          </w:p>
          <w:p w14:paraId="56B8B356" w14:textId="77777777" w:rsidR="007921C5" w:rsidRDefault="007921C5" w:rsidP="0060676F">
            <w:pPr>
              <w:jc w:val="center"/>
              <w:rPr>
                <w:sz w:val="20"/>
                <w:szCs w:val="20"/>
              </w:rPr>
            </w:pPr>
          </w:p>
          <w:p w14:paraId="4470A074" w14:textId="4E0A00D1" w:rsidR="007921C5" w:rsidRPr="0073494A" w:rsidRDefault="007921C5" w:rsidP="0060676F">
            <w:pPr>
              <w:jc w:val="center"/>
              <w:rPr>
                <w:sz w:val="20"/>
                <w:szCs w:val="20"/>
              </w:rPr>
            </w:pPr>
            <w:r>
              <w:rPr>
                <w:sz w:val="20"/>
                <w:szCs w:val="20"/>
              </w:rPr>
              <w:sym w:font="Wingdings" w:char="F0FC"/>
            </w:r>
          </w:p>
        </w:tc>
        <w:tc>
          <w:tcPr>
            <w:tcW w:w="2017" w:type="dxa"/>
            <w:vMerge w:val="restart"/>
          </w:tcPr>
          <w:p w14:paraId="7E20F1B5" w14:textId="77777777" w:rsidR="007921C5" w:rsidRDefault="007921C5" w:rsidP="008F19FF">
            <w:pPr>
              <w:rPr>
                <w:sz w:val="20"/>
                <w:szCs w:val="20"/>
              </w:rPr>
            </w:pPr>
          </w:p>
          <w:p w14:paraId="50E5A490" w14:textId="77777777" w:rsidR="007921C5" w:rsidRDefault="007921C5" w:rsidP="008F19FF">
            <w:pPr>
              <w:rPr>
                <w:sz w:val="20"/>
                <w:szCs w:val="20"/>
              </w:rPr>
            </w:pPr>
          </w:p>
          <w:p w14:paraId="14E7133D" w14:textId="77777777" w:rsidR="007921C5" w:rsidRDefault="007921C5" w:rsidP="008F19FF">
            <w:pPr>
              <w:rPr>
                <w:sz w:val="20"/>
                <w:szCs w:val="20"/>
              </w:rPr>
            </w:pPr>
          </w:p>
          <w:p w14:paraId="7FD9C65A" w14:textId="77777777" w:rsidR="007921C5" w:rsidRDefault="007921C5" w:rsidP="008F19FF">
            <w:pPr>
              <w:rPr>
                <w:sz w:val="20"/>
                <w:szCs w:val="20"/>
              </w:rPr>
            </w:pPr>
          </w:p>
          <w:p w14:paraId="2FC868CB" w14:textId="4D472617" w:rsidR="007921C5" w:rsidRPr="0073494A" w:rsidRDefault="007921C5" w:rsidP="008F19FF">
            <w:pPr>
              <w:rPr>
                <w:sz w:val="20"/>
                <w:szCs w:val="20"/>
              </w:rPr>
            </w:pPr>
            <w:r w:rsidRPr="0073494A">
              <w:rPr>
                <w:sz w:val="20"/>
                <w:szCs w:val="20"/>
              </w:rPr>
              <w:t>Cemetery</w:t>
            </w:r>
            <w:r>
              <w:rPr>
                <w:sz w:val="20"/>
                <w:szCs w:val="20"/>
              </w:rPr>
              <w:t>/ Churchyard</w:t>
            </w:r>
          </w:p>
        </w:tc>
      </w:tr>
      <w:tr w:rsidR="007921C5" w14:paraId="5D364BA2" w14:textId="77777777" w:rsidTr="00083CD8">
        <w:trPr>
          <w:jc w:val="center"/>
        </w:trPr>
        <w:tc>
          <w:tcPr>
            <w:tcW w:w="993" w:type="dxa"/>
            <w:vMerge/>
          </w:tcPr>
          <w:p w14:paraId="76D0F57C" w14:textId="50527697" w:rsidR="007921C5" w:rsidRDefault="007921C5" w:rsidP="0060676F">
            <w:pPr>
              <w:rPr>
                <w:sz w:val="20"/>
                <w:szCs w:val="20"/>
              </w:rPr>
            </w:pPr>
          </w:p>
        </w:tc>
        <w:tc>
          <w:tcPr>
            <w:tcW w:w="1660" w:type="dxa"/>
          </w:tcPr>
          <w:p w14:paraId="49667EB9" w14:textId="5D246377" w:rsidR="007921C5" w:rsidRDefault="007921C5" w:rsidP="0060676F">
            <w:pPr>
              <w:rPr>
                <w:sz w:val="20"/>
                <w:szCs w:val="20"/>
              </w:rPr>
            </w:pPr>
            <w:r>
              <w:rPr>
                <w:sz w:val="20"/>
                <w:szCs w:val="20"/>
              </w:rPr>
              <w:t>St Mary’s Churchyard</w:t>
            </w:r>
          </w:p>
        </w:tc>
        <w:tc>
          <w:tcPr>
            <w:tcW w:w="1453" w:type="dxa"/>
          </w:tcPr>
          <w:p w14:paraId="7C184F9A" w14:textId="03CDEA14" w:rsidR="007921C5" w:rsidRPr="0073494A" w:rsidRDefault="007921C5" w:rsidP="0060676F">
            <w:pPr>
              <w:rPr>
                <w:sz w:val="20"/>
                <w:szCs w:val="20"/>
              </w:rPr>
            </w:pPr>
            <w:r>
              <w:rPr>
                <w:sz w:val="20"/>
                <w:szCs w:val="20"/>
              </w:rPr>
              <w:t>Rector of St Mary’s Church</w:t>
            </w:r>
          </w:p>
        </w:tc>
        <w:tc>
          <w:tcPr>
            <w:tcW w:w="3686" w:type="dxa"/>
          </w:tcPr>
          <w:p w14:paraId="4BB2C353" w14:textId="3F53E7C4" w:rsidR="007921C5" w:rsidRDefault="007921C5" w:rsidP="0060676F">
            <w:pPr>
              <w:rPr>
                <w:rFonts w:cstheme="minorHAnsi"/>
                <w:sz w:val="20"/>
                <w:szCs w:val="20"/>
              </w:rPr>
            </w:pPr>
            <w:r>
              <w:rPr>
                <w:rFonts w:cstheme="minorHAnsi"/>
                <w:sz w:val="20"/>
                <w:szCs w:val="20"/>
              </w:rPr>
              <w:t xml:space="preserve">St Mary’s is a closed churchyard and provides a vital green space in the centre of the town (just off the High Street) for residents, </w:t>
            </w:r>
            <w:proofErr w:type="gramStart"/>
            <w:r>
              <w:rPr>
                <w:rFonts w:cstheme="minorHAnsi"/>
                <w:sz w:val="20"/>
                <w:szCs w:val="20"/>
              </w:rPr>
              <w:t>workers</w:t>
            </w:r>
            <w:proofErr w:type="gramEnd"/>
            <w:r>
              <w:rPr>
                <w:rFonts w:cstheme="minorHAnsi"/>
                <w:sz w:val="20"/>
                <w:szCs w:val="20"/>
              </w:rPr>
              <w:t xml:space="preserve"> and visitors a quiet space to reflect.</w:t>
            </w:r>
          </w:p>
        </w:tc>
        <w:tc>
          <w:tcPr>
            <w:tcW w:w="855" w:type="dxa"/>
          </w:tcPr>
          <w:p w14:paraId="23FC3513" w14:textId="6B98F83F" w:rsidR="007921C5" w:rsidRDefault="007921C5" w:rsidP="0060676F">
            <w:pPr>
              <w:rPr>
                <w:sz w:val="20"/>
                <w:szCs w:val="20"/>
              </w:rPr>
            </w:pPr>
            <w:r>
              <w:rPr>
                <w:sz w:val="20"/>
                <w:szCs w:val="20"/>
              </w:rPr>
              <w:t>5</w:t>
            </w:r>
          </w:p>
        </w:tc>
        <w:tc>
          <w:tcPr>
            <w:tcW w:w="667" w:type="dxa"/>
            <w:vMerge/>
          </w:tcPr>
          <w:p w14:paraId="1D8CDF4A" w14:textId="2D8D358E" w:rsidR="007921C5" w:rsidRDefault="007921C5" w:rsidP="0060676F">
            <w:pPr>
              <w:jc w:val="center"/>
              <w:rPr>
                <w:sz w:val="20"/>
                <w:szCs w:val="20"/>
              </w:rPr>
            </w:pPr>
          </w:p>
        </w:tc>
        <w:tc>
          <w:tcPr>
            <w:tcW w:w="667" w:type="dxa"/>
            <w:vMerge/>
          </w:tcPr>
          <w:p w14:paraId="405ED500" w14:textId="40C7B367" w:rsidR="007921C5" w:rsidRDefault="007921C5" w:rsidP="0060676F">
            <w:pPr>
              <w:jc w:val="center"/>
              <w:rPr>
                <w:sz w:val="20"/>
                <w:szCs w:val="20"/>
              </w:rPr>
            </w:pPr>
          </w:p>
        </w:tc>
        <w:tc>
          <w:tcPr>
            <w:tcW w:w="667" w:type="dxa"/>
            <w:vMerge/>
          </w:tcPr>
          <w:p w14:paraId="111E46E8" w14:textId="609149C3" w:rsidR="007921C5" w:rsidRPr="0073494A" w:rsidRDefault="007921C5" w:rsidP="0060676F">
            <w:pPr>
              <w:jc w:val="center"/>
              <w:rPr>
                <w:sz w:val="20"/>
                <w:szCs w:val="20"/>
              </w:rPr>
            </w:pPr>
          </w:p>
        </w:tc>
        <w:tc>
          <w:tcPr>
            <w:tcW w:w="667" w:type="dxa"/>
            <w:vMerge/>
          </w:tcPr>
          <w:p w14:paraId="5192E6F5" w14:textId="77777777" w:rsidR="007921C5" w:rsidRDefault="007921C5" w:rsidP="0060676F">
            <w:pPr>
              <w:jc w:val="center"/>
              <w:rPr>
                <w:sz w:val="20"/>
                <w:szCs w:val="20"/>
              </w:rPr>
            </w:pPr>
          </w:p>
        </w:tc>
        <w:tc>
          <w:tcPr>
            <w:tcW w:w="667" w:type="dxa"/>
            <w:vMerge/>
          </w:tcPr>
          <w:p w14:paraId="0BB31315" w14:textId="0A43A804" w:rsidR="007921C5" w:rsidRDefault="007921C5" w:rsidP="0060676F">
            <w:pPr>
              <w:jc w:val="center"/>
              <w:rPr>
                <w:sz w:val="20"/>
                <w:szCs w:val="20"/>
              </w:rPr>
            </w:pPr>
          </w:p>
        </w:tc>
        <w:tc>
          <w:tcPr>
            <w:tcW w:w="2017" w:type="dxa"/>
            <w:vMerge/>
          </w:tcPr>
          <w:p w14:paraId="6FEFCA71" w14:textId="2DDC5D60" w:rsidR="007921C5" w:rsidRPr="0073494A" w:rsidRDefault="007921C5" w:rsidP="0060676F">
            <w:pPr>
              <w:rPr>
                <w:sz w:val="20"/>
                <w:szCs w:val="20"/>
              </w:rPr>
            </w:pPr>
          </w:p>
        </w:tc>
      </w:tr>
      <w:tr w:rsidR="007921C5" w14:paraId="1C766EDD" w14:textId="77777777" w:rsidTr="00083CD8">
        <w:trPr>
          <w:jc w:val="center"/>
        </w:trPr>
        <w:tc>
          <w:tcPr>
            <w:tcW w:w="993" w:type="dxa"/>
            <w:vMerge/>
          </w:tcPr>
          <w:p w14:paraId="23767C0F" w14:textId="0EDC7676" w:rsidR="007921C5" w:rsidRDefault="007921C5" w:rsidP="0060676F">
            <w:pPr>
              <w:rPr>
                <w:sz w:val="20"/>
                <w:szCs w:val="20"/>
              </w:rPr>
            </w:pPr>
          </w:p>
        </w:tc>
        <w:tc>
          <w:tcPr>
            <w:tcW w:w="1660" w:type="dxa"/>
          </w:tcPr>
          <w:p w14:paraId="1382199A" w14:textId="0B6D6996" w:rsidR="007921C5" w:rsidRDefault="007921C5" w:rsidP="0060676F">
            <w:pPr>
              <w:rPr>
                <w:sz w:val="20"/>
                <w:szCs w:val="20"/>
              </w:rPr>
            </w:pPr>
            <w:proofErr w:type="gramStart"/>
            <w:r>
              <w:rPr>
                <w:sz w:val="20"/>
                <w:szCs w:val="20"/>
              </w:rPr>
              <w:t>St  John’s</w:t>
            </w:r>
            <w:proofErr w:type="gramEnd"/>
            <w:r>
              <w:rPr>
                <w:sz w:val="20"/>
                <w:szCs w:val="20"/>
              </w:rPr>
              <w:t xml:space="preserve"> Churchyard</w:t>
            </w:r>
          </w:p>
        </w:tc>
        <w:tc>
          <w:tcPr>
            <w:tcW w:w="1453" w:type="dxa"/>
          </w:tcPr>
          <w:p w14:paraId="011CEDBC" w14:textId="0526EECF" w:rsidR="007921C5" w:rsidRPr="0073494A" w:rsidRDefault="007921C5" w:rsidP="0060676F">
            <w:pPr>
              <w:rPr>
                <w:sz w:val="20"/>
                <w:szCs w:val="20"/>
              </w:rPr>
            </w:pPr>
            <w:r>
              <w:rPr>
                <w:sz w:val="20"/>
                <w:szCs w:val="20"/>
              </w:rPr>
              <w:t>Rector of St Mary’s Church</w:t>
            </w:r>
          </w:p>
        </w:tc>
        <w:tc>
          <w:tcPr>
            <w:tcW w:w="3686" w:type="dxa"/>
          </w:tcPr>
          <w:p w14:paraId="4DD8EF08" w14:textId="50716CCF" w:rsidR="007921C5" w:rsidRDefault="007921C5" w:rsidP="0060676F">
            <w:pPr>
              <w:rPr>
                <w:rFonts w:cstheme="minorHAnsi"/>
                <w:sz w:val="20"/>
                <w:szCs w:val="20"/>
              </w:rPr>
            </w:pPr>
            <w:r>
              <w:rPr>
                <w:rFonts w:cstheme="minorHAnsi"/>
                <w:sz w:val="20"/>
                <w:szCs w:val="20"/>
              </w:rPr>
              <w:t>St John’s churchyard is a functioning burial space which is surrounded by housing in Bridgetown, providing an importance local service for residents.</w:t>
            </w:r>
          </w:p>
        </w:tc>
        <w:tc>
          <w:tcPr>
            <w:tcW w:w="855" w:type="dxa"/>
          </w:tcPr>
          <w:p w14:paraId="1656E66B" w14:textId="66787AA0" w:rsidR="007921C5" w:rsidRDefault="007921C5" w:rsidP="0060676F">
            <w:pPr>
              <w:rPr>
                <w:sz w:val="20"/>
                <w:szCs w:val="20"/>
              </w:rPr>
            </w:pPr>
            <w:r>
              <w:rPr>
                <w:sz w:val="20"/>
                <w:szCs w:val="20"/>
              </w:rPr>
              <w:t>5-10</w:t>
            </w:r>
          </w:p>
        </w:tc>
        <w:tc>
          <w:tcPr>
            <w:tcW w:w="667" w:type="dxa"/>
            <w:vMerge/>
          </w:tcPr>
          <w:p w14:paraId="1ED25404" w14:textId="70D5F3C3" w:rsidR="007921C5" w:rsidRDefault="007921C5" w:rsidP="0060676F">
            <w:pPr>
              <w:jc w:val="center"/>
              <w:rPr>
                <w:sz w:val="20"/>
                <w:szCs w:val="20"/>
              </w:rPr>
            </w:pPr>
          </w:p>
        </w:tc>
        <w:tc>
          <w:tcPr>
            <w:tcW w:w="667" w:type="dxa"/>
            <w:vMerge/>
          </w:tcPr>
          <w:p w14:paraId="05EDD953" w14:textId="79490D05" w:rsidR="007921C5" w:rsidRDefault="007921C5" w:rsidP="0060676F">
            <w:pPr>
              <w:jc w:val="center"/>
              <w:rPr>
                <w:sz w:val="20"/>
                <w:szCs w:val="20"/>
              </w:rPr>
            </w:pPr>
          </w:p>
        </w:tc>
        <w:tc>
          <w:tcPr>
            <w:tcW w:w="667" w:type="dxa"/>
            <w:vMerge/>
          </w:tcPr>
          <w:p w14:paraId="10B6FDA7" w14:textId="001D260A" w:rsidR="007921C5" w:rsidRPr="0073494A" w:rsidRDefault="007921C5" w:rsidP="0060676F">
            <w:pPr>
              <w:jc w:val="center"/>
              <w:rPr>
                <w:sz w:val="20"/>
                <w:szCs w:val="20"/>
              </w:rPr>
            </w:pPr>
          </w:p>
        </w:tc>
        <w:tc>
          <w:tcPr>
            <w:tcW w:w="667" w:type="dxa"/>
            <w:vMerge/>
          </w:tcPr>
          <w:p w14:paraId="572DA17F" w14:textId="77777777" w:rsidR="007921C5" w:rsidRDefault="007921C5" w:rsidP="0060676F">
            <w:pPr>
              <w:jc w:val="center"/>
              <w:rPr>
                <w:sz w:val="20"/>
                <w:szCs w:val="20"/>
              </w:rPr>
            </w:pPr>
          </w:p>
        </w:tc>
        <w:tc>
          <w:tcPr>
            <w:tcW w:w="667" w:type="dxa"/>
            <w:vMerge/>
          </w:tcPr>
          <w:p w14:paraId="0C9956F6" w14:textId="483A5008" w:rsidR="007921C5" w:rsidRDefault="007921C5" w:rsidP="0060676F">
            <w:pPr>
              <w:jc w:val="center"/>
              <w:rPr>
                <w:sz w:val="20"/>
                <w:szCs w:val="20"/>
              </w:rPr>
            </w:pPr>
          </w:p>
        </w:tc>
        <w:tc>
          <w:tcPr>
            <w:tcW w:w="2017" w:type="dxa"/>
            <w:vMerge/>
          </w:tcPr>
          <w:p w14:paraId="71A9DC54" w14:textId="79F6E99D" w:rsidR="007921C5" w:rsidRPr="0073494A" w:rsidRDefault="007921C5" w:rsidP="0060676F">
            <w:pPr>
              <w:rPr>
                <w:sz w:val="20"/>
                <w:szCs w:val="20"/>
              </w:rPr>
            </w:pPr>
          </w:p>
        </w:tc>
      </w:tr>
      <w:tr w:rsidR="007921C5" w14:paraId="6A976E44" w14:textId="77777777" w:rsidTr="00083CD8">
        <w:trPr>
          <w:jc w:val="center"/>
        </w:trPr>
        <w:tc>
          <w:tcPr>
            <w:tcW w:w="993" w:type="dxa"/>
            <w:vMerge w:val="restart"/>
            <w:vAlign w:val="center"/>
          </w:tcPr>
          <w:p w14:paraId="7ADC6A27" w14:textId="77777777" w:rsidR="007921C5" w:rsidRPr="0073494A" w:rsidRDefault="007921C5" w:rsidP="00EE34F4">
            <w:pPr>
              <w:rPr>
                <w:sz w:val="20"/>
                <w:szCs w:val="20"/>
              </w:rPr>
            </w:pPr>
            <w:r>
              <w:rPr>
                <w:sz w:val="20"/>
                <w:szCs w:val="20"/>
              </w:rPr>
              <w:t>C3b</w:t>
            </w:r>
          </w:p>
          <w:p w14:paraId="765ACF40" w14:textId="3D84BC53" w:rsidR="007921C5" w:rsidRPr="0073494A" w:rsidRDefault="007921C5" w:rsidP="00EE34F4">
            <w:pPr>
              <w:rPr>
                <w:sz w:val="20"/>
                <w:szCs w:val="20"/>
              </w:rPr>
            </w:pPr>
          </w:p>
        </w:tc>
        <w:tc>
          <w:tcPr>
            <w:tcW w:w="1660" w:type="dxa"/>
          </w:tcPr>
          <w:p w14:paraId="14CDB22E" w14:textId="4615A8BB" w:rsidR="007921C5" w:rsidRPr="0073494A" w:rsidRDefault="007921C5" w:rsidP="00EE34F4">
            <w:pPr>
              <w:rPr>
                <w:sz w:val="20"/>
                <w:szCs w:val="20"/>
              </w:rPr>
            </w:pPr>
            <w:r>
              <w:rPr>
                <w:sz w:val="20"/>
                <w:szCs w:val="20"/>
              </w:rPr>
              <w:t xml:space="preserve">Allotments - Castle Meadow </w:t>
            </w:r>
          </w:p>
        </w:tc>
        <w:tc>
          <w:tcPr>
            <w:tcW w:w="1453" w:type="dxa"/>
          </w:tcPr>
          <w:p w14:paraId="32393FCA" w14:textId="47F6EA65" w:rsidR="007921C5" w:rsidRPr="0073494A" w:rsidRDefault="007921C5" w:rsidP="00EE34F4">
            <w:pPr>
              <w:rPr>
                <w:sz w:val="20"/>
                <w:szCs w:val="20"/>
              </w:rPr>
            </w:pPr>
            <w:r>
              <w:rPr>
                <w:sz w:val="20"/>
                <w:szCs w:val="20"/>
              </w:rPr>
              <w:t>Totnes Town Council</w:t>
            </w:r>
          </w:p>
        </w:tc>
        <w:tc>
          <w:tcPr>
            <w:tcW w:w="3686" w:type="dxa"/>
            <w:vMerge w:val="restart"/>
          </w:tcPr>
          <w:p w14:paraId="5951013F" w14:textId="53EDEFD0" w:rsidR="007921C5" w:rsidRPr="0073494A" w:rsidRDefault="007921C5" w:rsidP="00EE34F4">
            <w:pPr>
              <w:rPr>
                <w:sz w:val="20"/>
                <w:szCs w:val="20"/>
              </w:rPr>
            </w:pPr>
            <w:r>
              <w:rPr>
                <w:rFonts w:cstheme="minorHAnsi"/>
                <w:sz w:val="20"/>
                <w:szCs w:val="20"/>
              </w:rPr>
              <w:t xml:space="preserve">Providing opportunities for people to grow their own food is important for individual health and wellbeing. </w:t>
            </w:r>
            <w:r w:rsidRPr="000D5D78">
              <w:rPr>
                <w:rFonts w:cstheme="minorHAnsi"/>
                <w:sz w:val="20"/>
                <w:szCs w:val="20"/>
              </w:rPr>
              <w:t xml:space="preserve">The provision of allotments has increased in Totnes over the last 8 years. At a time of increased interest in sustainability, healthy </w:t>
            </w:r>
            <w:proofErr w:type="gramStart"/>
            <w:r w:rsidRPr="000D5D78">
              <w:rPr>
                <w:rFonts w:cstheme="minorHAnsi"/>
                <w:sz w:val="20"/>
                <w:szCs w:val="20"/>
              </w:rPr>
              <w:t>eating</w:t>
            </w:r>
            <w:proofErr w:type="gramEnd"/>
            <w:r w:rsidRPr="000D5D78">
              <w:rPr>
                <w:rFonts w:cstheme="minorHAnsi"/>
                <w:sz w:val="20"/>
                <w:szCs w:val="20"/>
              </w:rPr>
              <w:t xml:space="preserve"> and locally produced food, increasing the number of allotments is an important issue</w:t>
            </w:r>
            <w:r>
              <w:rPr>
                <w:rFonts w:cstheme="minorHAnsi"/>
                <w:sz w:val="20"/>
                <w:szCs w:val="20"/>
              </w:rPr>
              <w:t>.</w:t>
            </w:r>
          </w:p>
        </w:tc>
        <w:tc>
          <w:tcPr>
            <w:tcW w:w="855" w:type="dxa"/>
          </w:tcPr>
          <w:p w14:paraId="13A9B810" w14:textId="1483C1FF" w:rsidR="007921C5" w:rsidRPr="0073494A" w:rsidRDefault="007921C5" w:rsidP="00EE34F4">
            <w:pPr>
              <w:rPr>
                <w:sz w:val="20"/>
                <w:szCs w:val="20"/>
              </w:rPr>
            </w:pPr>
            <w:r>
              <w:rPr>
                <w:sz w:val="20"/>
                <w:szCs w:val="20"/>
              </w:rPr>
              <w:t>5-10</w:t>
            </w:r>
          </w:p>
        </w:tc>
        <w:tc>
          <w:tcPr>
            <w:tcW w:w="667" w:type="dxa"/>
            <w:vMerge w:val="restart"/>
          </w:tcPr>
          <w:p w14:paraId="29D384B6" w14:textId="77777777" w:rsidR="007921C5" w:rsidRDefault="007921C5" w:rsidP="00EE34F4">
            <w:pPr>
              <w:jc w:val="center"/>
              <w:rPr>
                <w:sz w:val="20"/>
                <w:szCs w:val="20"/>
              </w:rPr>
            </w:pPr>
          </w:p>
          <w:p w14:paraId="31BF852A" w14:textId="77777777" w:rsidR="007921C5" w:rsidRDefault="007921C5" w:rsidP="00EE34F4">
            <w:pPr>
              <w:jc w:val="center"/>
              <w:rPr>
                <w:sz w:val="20"/>
                <w:szCs w:val="20"/>
              </w:rPr>
            </w:pPr>
          </w:p>
          <w:p w14:paraId="1B6463AB" w14:textId="77777777" w:rsidR="007921C5" w:rsidRDefault="007921C5" w:rsidP="00EE34F4">
            <w:pPr>
              <w:jc w:val="center"/>
              <w:rPr>
                <w:sz w:val="20"/>
                <w:szCs w:val="20"/>
              </w:rPr>
            </w:pPr>
          </w:p>
          <w:p w14:paraId="75504E91" w14:textId="77777777" w:rsidR="007921C5" w:rsidRDefault="007921C5" w:rsidP="00EE34F4">
            <w:pPr>
              <w:jc w:val="center"/>
              <w:rPr>
                <w:sz w:val="20"/>
                <w:szCs w:val="20"/>
              </w:rPr>
            </w:pPr>
          </w:p>
          <w:p w14:paraId="06C4BFBD" w14:textId="77777777" w:rsidR="007921C5" w:rsidRDefault="007921C5" w:rsidP="00EE34F4">
            <w:pPr>
              <w:jc w:val="center"/>
              <w:rPr>
                <w:sz w:val="20"/>
                <w:szCs w:val="20"/>
              </w:rPr>
            </w:pPr>
          </w:p>
          <w:p w14:paraId="44FC72CD" w14:textId="77777777" w:rsidR="007921C5" w:rsidRDefault="007921C5" w:rsidP="00EE34F4">
            <w:pPr>
              <w:jc w:val="center"/>
              <w:rPr>
                <w:sz w:val="20"/>
                <w:szCs w:val="20"/>
              </w:rPr>
            </w:pPr>
          </w:p>
          <w:p w14:paraId="7107000C" w14:textId="32970F93" w:rsidR="007921C5" w:rsidRPr="0073494A" w:rsidRDefault="007921C5" w:rsidP="00EE34F4">
            <w:pPr>
              <w:jc w:val="center"/>
              <w:rPr>
                <w:sz w:val="20"/>
                <w:szCs w:val="20"/>
              </w:rPr>
            </w:pPr>
            <w:r>
              <w:rPr>
                <w:sz w:val="20"/>
                <w:szCs w:val="20"/>
              </w:rPr>
              <w:sym w:font="Wingdings" w:char="F0FC"/>
            </w:r>
          </w:p>
        </w:tc>
        <w:tc>
          <w:tcPr>
            <w:tcW w:w="667" w:type="dxa"/>
            <w:vMerge w:val="restart"/>
          </w:tcPr>
          <w:p w14:paraId="683D473D" w14:textId="77777777" w:rsidR="007921C5" w:rsidRDefault="007921C5" w:rsidP="00EE34F4">
            <w:pPr>
              <w:jc w:val="center"/>
              <w:rPr>
                <w:sz w:val="20"/>
                <w:szCs w:val="20"/>
              </w:rPr>
            </w:pPr>
          </w:p>
          <w:p w14:paraId="24E2FA67" w14:textId="77777777" w:rsidR="007921C5" w:rsidRDefault="007921C5" w:rsidP="00EE34F4">
            <w:pPr>
              <w:jc w:val="center"/>
              <w:rPr>
                <w:sz w:val="20"/>
                <w:szCs w:val="20"/>
              </w:rPr>
            </w:pPr>
          </w:p>
          <w:p w14:paraId="32AD0049" w14:textId="77777777" w:rsidR="007921C5" w:rsidRDefault="007921C5" w:rsidP="00EE34F4">
            <w:pPr>
              <w:jc w:val="center"/>
              <w:rPr>
                <w:sz w:val="20"/>
                <w:szCs w:val="20"/>
              </w:rPr>
            </w:pPr>
          </w:p>
          <w:p w14:paraId="31F0B335" w14:textId="77777777" w:rsidR="007921C5" w:rsidRDefault="007921C5" w:rsidP="00EE34F4">
            <w:pPr>
              <w:jc w:val="center"/>
              <w:rPr>
                <w:sz w:val="20"/>
                <w:szCs w:val="20"/>
              </w:rPr>
            </w:pPr>
          </w:p>
          <w:p w14:paraId="23CD04B5" w14:textId="77777777" w:rsidR="007921C5" w:rsidRDefault="007921C5" w:rsidP="00EE34F4">
            <w:pPr>
              <w:jc w:val="center"/>
              <w:rPr>
                <w:sz w:val="20"/>
                <w:szCs w:val="20"/>
              </w:rPr>
            </w:pPr>
          </w:p>
          <w:p w14:paraId="0B3A4C41" w14:textId="77777777" w:rsidR="007921C5" w:rsidRDefault="007921C5" w:rsidP="00EE34F4">
            <w:pPr>
              <w:jc w:val="center"/>
              <w:rPr>
                <w:sz w:val="20"/>
                <w:szCs w:val="20"/>
              </w:rPr>
            </w:pPr>
          </w:p>
          <w:p w14:paraId="3499BC14" w14:textId="11E2E6A3" w:rsidR="007921C5" w:rsidRPr="0073494A" w:rsidRDefault="007921C5" w:rsidP="00EE34F4">
            <w:pPr>
              <w:jc w:val="center"/>
              <w:rPr>
                <w:sz w:val="20"/>
                <w:szCs w:val="20"/>
              </w:rPr>
            </w:pPr>
            <w:r>
              <w:rPr>
                <w:sz w:val="20"/>
                <w:szCs w:val="20"/>
              </w:rPr>
              <w:sym w:font="Wingdings" w:char="F0FC"/>
            </w:r>
          </w:p>
        </w:tc>
        <w:tc>
          <w:tcPr>
            <w:tcW w:w="667" w:type="dxa"/>
            <w:vMerge w:val="restart"/>
          </w:tcPr>
          <w:p w14:paraId="08D11E84" w14:textId="77777777" w:rsidR="007921C5" w:rsidRPr="0073494A" w:rsidRDefault="007921C5" w:rsidP="00EE34F4">
            <w:pPr>
              <w:jc w:val="center"/>
              <w:rPr>
                <w:sz w:val="20"/>
                <w:szCs w:val="20"/>
              </w:rPr>
            </w:pPr>
          </w:p>
        </w:tc>
        <w:tc>
          <w:tcPr>
            <w:tcW w:w="667" w:type="dxa"/>
            <w:vMerge w:val="restart"/>
          </w:tcPr>
          <w:p w14:paraId="7338D32F" w14:textId="77777777" w:rsidR="007921C5" w:rsidRDefault="007921C5" w:rsidP="00EE34F4">
            <w:pPr>
              <w:jc w:val="center"/>
              <w:rPr>
                <w:sz w:val="20"/>
                <w:szCs w:val="20"/>
              </w:rPr>
            </w:pPr>
          </w:p>
          <w:p w14:paraId="7A17C50D" w14:textId="77777777" w:rsidR="007921C5" w:rsidRDefault="007921C5" w:rsidP="00EE34F4">
            <w:pPr>
              <w:jc w:val="center"/>
              <w:rPr>
                <w:sz w:val="20"/>
                <w:szCs w:val="20"/>
              </w:rPr>
            </w:pPr>
          </w:p>
          <w:p w14:paraId="7CEF8AE4" w14:textId="77777777" w:rsidR="007921C5" w:rsidRDefault="007921C5" w:rsidP="00EE34F4">
            <w:pPr>
              <w:jc w:val="center"/>
              <w:rPr>
                <w:sz w:val="20"/>
                <w:szCs w:val="20"/>
              </w:rPr>
            </w:pPr>
          </w:p>
          <w:p w14:paraId="0CB040BF" w14:textId="77777777" w:rsidR="007921C5" w:rsidRDefault="007921C5" w:rsidP="00EE34F4">
            <w:pPr>
              <w:jc w:val="center"/>
              <w:rPr>
                <w:sz w:val="20"/>
                <w:szCs w:val="20"/>
              </w:rPr>
            </w:pPr>
          </w:p>
          <w:p w14:paraId="568C0B71" w14:textId="77777777" w:rsidR="007921C5" w:rsidRDefault="007921C5" w:rsidP="00EE34F4">
            <w:pPr>
              <w:jc w:val="center"/>
              <w:rPr>
                <w:sz w:val="20"/>
                <w:szCs w:val="20"/>
              </w:rPr>
            </w:pPr>
          </w:p>
          <w:p w14:paraId="559FBFDF" w14:textId="77777777" w:rsidR="007921C5" w:rsidRDefault="007921C5" w:rsidP="00EE34F4">
            <w:pPr>
              <w:jc w:val="center"/>
              <w:rPr>
                <w:sz w:val="20"/>
                <w:szCs w:val="20"/>
              </w:rPr>
            </w:pPr>
          </w:p>
          <w:p w14:paraId="598C59DC" w14:textId="660AA7C9" w:rsidR="007921C5" w:rsidRPr="0073494A" w:rsidRDefault="007921C5" w:rsidP="00EE34F4">
            <w:pPr>
              <w:jc w:val="center"/>
              <w:rPr>
                <w:sz w:val="20"/>
                <w:szCs w:val="20"/>
              </w:rPr>
            </w:pPr>
            <w:r>
              <w:rPr>
                <w:sz w:val="20"/>
                <w:szCs w:val="20"/>
              </w:rPr>
              <w:sym w:font="Wingdings" w:char="F0FC"/>
            </w:r>
          </w:p>
        </w:tc>
        <w:tc>
          <w:tcPr>
            <w:tcW w:w="667" w:type="dxa"/>
            <w:vMerge w:val="restart"/>
          </w:tcPr>
          <w:p w14:paraId="41D3B1A5" w14:textId="77777777" w:rsidR="007921C5" w:rsidRDefault="007921C5" w:rsidP="00EE34F4">
            <w:pPr>
              <w:jc w:val="center"/>
              <w:rPr>
                <w:sz w:val="20"/>
                <w:szCs w:val="20"/>
              </w:rPr>
            </w:pPr>
          </w:p>
          <w:p w14:paraId="60B092DC" w14:textId="77777777" w:rsidR="007921C5" w:rsidRDefault="007921C5" w:rsidP="00EE34F4">
            <w:pPr>
              <w:jc w:val="center"/>
              <w:rPr>
                <w:sz w:val="20"/>
                <w:szCs w:val="20"/>
              </w:rPr>
            </w:pPr>
          </w:p>
          <w:p w14:paraId="70FEF9F4" w14:textId="77777777" w:rsidR="007921C5" w:rsidRDefault="007921C5" w:rsidP="00EE34F4">
            <w:pPr>
              <w:jc w:val="center"/>
              <w:rPr>
                <w:sz w:val="20"/>
                <w:szCs w:val="20"/>
              </w:rPr>
            </w:pPr>
          </w:p>
          <w:p w14:paraId="00C80566" w14:textId="77777777" w:rsidR="007921C5" w:rsidRDefault="007921C5" w:rsidP="00EE34F4">
            <w:pPr>
              <w:jc w:val="center"/>
              <w:rPr>
                <w:sz w:val="20"/>
                <w:szCs w:val="20"/>
              </w:rPr>
            </w:pPr>
          </w:p>
          <w:p w14:paraId="6C90B556" w14:textId="77777777" w:rsidR="007921C5" w:rsidRDefault="007921C5" w:rsidP="00EE34F4">
            <w:pPr>
              <w:jc w:val="center"/>
              <w:rPr>
                <w:sz w:val="20"/>
                <w:szCs w:val="20"/>
              </w:rPr>
            </w:pPr>
          </w:p>
          <w:p w14:paraId="06899098" w14:textId="77777777" w:rsidR="007921C5" w:rsidRDefault="007921C5" w:rsidP="00EE34F4">
            <w:pPr>
              <w:jc w:val="center"/>
              <w:rPr>
                <w:sz w:val="20"/>
                <w:szCs w:val="20"/>
              </w:rPr>
            </w:pPr>
          </w:p>
          <w:p w14:paraId="786037B1" w14:textId="7152E8CC" w:rsidR="007921C5" w:rsidRPr="0073494A" w:rsidRDefault="007921C5" w:rsidP="00EE34F4">
            <w:pPr>
              <w:jc w:val="center"/>
              <w:rPr>
                <w:sz w:val="20"/>
                <w:szCs w:val="20"/>
              </w:rPr>
            </w:pPr>
            <w:r>
              <w:rPr>
                <w:sz w:val="20"/>
                <w:szCs w:val="20"/>
              </w:rPr>
              <w:sym w:font="Wingdings" w:char="F0FC"/>
            </w:r>
          </w:p>
        </w:tc>
        <w:tc>
          <w:tcPr>
            <w:tcW w:w="2017" w:type="dxa"/>
            <w:vMerge w:val="restart"/>
          </w:tcPr>
          <w:p w14:paraId="1E457B49" w14:textId="7A884ACA" w:rsidR="007921C5" w:rsidRPr="0073494A" w:rsidRDefault="007921C5" w:rsidP="00EE34F4">
            <w:pPr>
              <w:rPr>
                <w:sz w:val="20"/>
                <w:szCs w:val="20"/>
              </w:rPr>
            </w:pPr>
            <w:r w:rsidRPr="0073494A">
              <w:rPr>
                <w:sz w:val="20"/>
                <w:szCs w:val="20"/>
              </w:rPr>
              <w:t>Allotments</w:t>
            </w:r>
            <w:r>
              <w:rPr>
                <w:sz w:val="20"/>
                <w:szCs w:val="20"/>
              </w:rPr>
              <w:t xml:space="preserve"> – local food production</w:t>
            </w:r>
          </w:p>
        </w:tc>
      </w:tr>
      <w:tr w:rsidR="007921C5" w14:paraId="56C25A56" w14:textId="77777777" w:rsidTr="00083CD8">
        <w:trPr>
          <w:jc w:val="center"/>
        </w:trPr>
        <w:tc>
          <w:tcPr>
            <w:tcW w:w="993" w:type="dxa"/>
            <w:vMerge/>
            <w:vAlign w:val="center"/>
          </w:tcPr>
          <w:p w14:paraId="4E6E233C" w14:textId="45D0EB37" w:rsidR="007921C5" w:rsidRPr="0073494A" w:rsidRDefault="007921C5" w:rsidP="00EE34F4">
            <w:pPr>
              <w:rPr>
                <w:sz w:val="20"/>
                <w:szCs w:val="20"/>
              </w:rPr>
            </w:pPr>
          </w:p>
        </w:tc>
        <w:tc>
          <w:tcPr>
            <w:tcW w:w="1660" w:type="dxa"/>
          </w:tcPr>
          <w:p w14:paraId="724A8A4A" w14:textId="7E282F81" w:rsidR="007921C5" w:rsidRPr="0073494A" w:rsidRDefault="007921C5" w:rsidP="00EE34F4">
            <w:pPr>
              <w:rPr>
                <w:sz w:val="20"/>
                <w:szCs w:val="20"/>
              </w:rPr>
            </w:pPr>
            <w:r>
              <w:rPr>
                <w:sz w:val="20"/>
                <w:szCs w:val="20"/>
              </w:rPr>
              <w:t>Allotments – Kingsbridge Hill</w:t>
            </w:r>
          </w:p>
        </w:tc>
        <w:tc>
          <w:tcPr>
            <w:tcW w:w="1453" w:type="dxa"/>
          </w:tcPr>
          <w:p w14:paraId="30A81C64" w14:textId="66B36990" w:rsidR="007921C5" w:rsidRPr="0073494A" w:rsidRDefault="007921C5" w:rsidP="00EE34F4">
            <w:pPr>
              <w:rPr>
                <w:sz w:val="20"/>
                <w:szCs w:val="20"/>
              </w:rPr>
            </w:pPr>
            <w:r>
              <w:rPr>
                <w:sz w:val="20"/>
                <w:szCs w:val="20"/>
              </w:rPr>
              <w:t>Totnes Allotment Association</w:t>
            </w:r>
          </w:p>
        </w:tc>
        <w:tc>
          <w:tcPr>
            <w:tcW w:w="3686" w:type="dxa"/>
            <w:vMerge/>
          </w:tcPr>
          <w:p w14:paraId="3C55E432" w14:textId="77777777" w:rsidR="007921C5" w:rsidRPr="0073494A" w:rsidRDefault="007921C5" w:rsidP="00EE34F4">
            <w:pPr>
              <w:rPr>
                <w:sz w:val="20"/>
                <w:szCs w:val="20"/>
              </w:rPr>
            </w:pPr>
          </w:p>
        </w:tc>
        <w:tc>
          <w:tcPr>
            <w:tcW w:w="855" w:type="dxa"/>
          </w:tcPr>
          <w:p w14:paraId="46203106" w14:textId="3F17C215" w:rsidR="007921C5" w:rsidRPr="0073494A" w:rsidRDefault="007921C5" w:rsidP="00EE34F4">
            <w:pPr>
              <w:rPr>
                <w:sz w:val="20"/>
                <w:szCs w:val="20"/>
              </w:rPr>
            </w:pPr>
            <w:r>
              <w:rPr>
                <w:sz w:val="20"/>
                <w:szCs w:val="20"/>
              </w:rPr>
              <w:t>5-15</w:t>
            </w:r>
          </w:p>
        </w:tc>
        <w:tc>
          <w:tcPr>
            <w:tcW w:w="667" w:type="dxa"/>
            <w:vMerge/>
          </w:tcPr>
          <w:p w14:paraId="5C058B5E" w14:textId="77777777" w:rsidR="007921C5" w:rsidRPr="0073494A" w:rsidRDefault="007921C5" w:rsidP="00EE34F4">
            <w:pPr>
              <w:rPr>
                <w:sz w:val="20"/>
                <w:szCs w:val="20"/>
              </w:rPr>
            </w:pPr>
          </w:p>
        </w:tc>
        <w:tc>
          <w:tcPr>
            <w:tcW w:w="667" w:type="dxa"/>
            <w:vMerge/>
          </w:tcPr>
          <w:p w14:paraId="5BC08D55" w14:textId="77777777" w:rsidR="007921C5" w:rsidRPr="0073494A" w:rsidRDefault="007921C5" w:rsidP="00EE34F4">
            <w:pPr>
              <w:rPr>
                <w:sz w:val="20"/>
                <w:szCs w:val="20"/>
              </w:rPr>
            </w:pPr>
          </w:p>
        </w:tc>
        <w:tc>
          <w:tcPr>
            <w:tcW w:w="667" w:type="dxa"/>
            <w:vMerge/>
          </w:tcPr>
          <w:p w14:paraId="04FADD35" w14:textId="77777777" w:rsidR="007921C5" w:rsidRPr="0073494A" w:rsidRDefault="007921C5" w:rsidP="00EE34F4">
            <w:pPr>
              <w:rPr>
                <w:sz w:val="20"/>
                <w:szCs w:val="20"/>
              </w:rPr>
            </w:pPr>
          </w:p>
        </w:tc>
        <w:tc>
          <w:tcPr>
            <w:tcW w:w="667" w:type="dxa"/>
            <w:vMerge/>
          </w:tcPr>
          <w:p w14:paraId="2705003D" w14:textId="77777777" w:rsidR="007921C5" w:rsidRPr="0073494A" w:rsidRDefault="007921C5" w:rsidP="00EE34F4">
            <w:pPr>
              <w:rPr>
                <w:sz w:val="20"/>
                <w:szCs w:val="20"/>
              </w:rPr>
            </w:pPr>
          </w:p>
        </w:tc>
        <w:tc>
          <w:tcPr>
            <w:tcW w:w="667" w:type="dxa"/>
            <w:vMerge/>
          </w:tcPr>
          <w:p w14:paraId="05E6F0AA" w14:textId="77777777" w:rsidR="007921C5" w:rsidRPr="0073494A" w:rsidRDefault="007921C5" w:rsidP="00EE34F4">
            <w:pPr>
              <w:rPr>
                <w:sz w:val="20"/>
                <w:szCs w:val="20"/>
              </w:rPr>
            </w:pPr>
          </w:p>
        </w:tc>
        <w:tc>
          <w:tcPr>
            <w:tcW w:w="2017" w:type="dxa"/>
            <w:vMerge/>
          </w:tcPr>
          <w:p w14:paraId="07AB6EB2" w14:textId="77777777" w:rsidR="007921C5" w:rsidRPr="0073494A" w:rsidRDefault="007921C5" w:rsidP="00EE34F4">
            <w:pPr>
              <w:rPr>
                <w:sz w:val="20"/>
                <w:szCs w:val="20"/>
              </w:rPr>
            </w:pPr>
          </w:p>
        </w:tc>
      </w:tr>
      <w:tr w:rsidR="007921C5" w14:paraId="5711D891" w14:textId="77777777" w:rsidTr="00083CD8">
        <w:trPr>
          <w:jc w:val="center"/>
        </w:trPr>
        <w:tc>
          <w:tcPr>
            <w:tcW w:w="993" w:type="dxa"/>
            <w:vMerge/>
            <w:vAlign w:val="center"/>
          </w:tcPr>
          <w:p w14:paraId="79106D81" w14:textId="0132E399" w:rsidR="007921C5" w:rsidRPr="0073494A" w:rsidRDefault="007921C5" w:rsidP="00EE34F4">
            <w:pPr>
              <w:rPr>
                <w:sz w:val="20"/>
                <w:szCs w:val="20"/>
              </w:rPr>
            </w:pPr>
          </w:p>
        </w:tc>
        <w:tc>
          <w:tcPr>
            <w:tcW w:w="1660" w:type="dxa"/>
          </w:tcPr>
          <w:p w14:paraId="0645ED05" w14:textId="03B7F4E9" w:rsidR="007921C5" w:rsidRPr="0073494A" w:rsidRDefault="007921C5" w:rsidP="00EE34F4">
            <w:pPr>
              <w:rPr>
                <w:sz w:val="20"/>
                <w:szCs w:val="20"/>
              </w:rPr>
            </w:pPr>
            <w:r>
              <w:rPr>
                <w:sz w:val="20"/>
                <w:szCs w:val="20"/>
              </w:rPr>
              <w:t xml:space="preserve">Allotments - Camomile Lawn </w:t>
            </w:r>
          </w:p>
        </w:tc>
        <w:tc>
          <w:tcPr>
            <w:tcW w:w="1453" w:type="dxa"/>
          </w:tcPr>
          <w:p w14:paraId="43A295BC" w14:textId="433B39E1" w:rsidR="007921C5" w:rsidRPr="0073494A" w:rsidRDefault="007921C5" w:rsidP="00EE34F4">
            <w:pPr>
              <w:rPr>
                <w:sz w:val="20"/>
                <w:szCs w:val="20"/>
              </w:rPr>
            </w:pPr>
            <w:r>
              <w:rPr>
                <w:sz w:val="20"/>
                <w:szCs w:val="20"/>
              </w:rPr>
              <w:t>Linden Homes</w:t>
            </w:r>
          </w:p>
        </w:tc>
        <w:tc>
          <w:tcPr>
            <w:tcW w:w="3686" w:type="dxa"/>
            <w:vMerge/>
          </w:tcPr>
          <w:p w14:paraId="4F571A9F" w14:textId="77777777" w:rsidR="007921C5" w:rsidRPr="0073494A" w:rsidRDefault="007921C5" w:rsidP="00EE34F4">
            <w:pPr>
              <w:rPr>
                <w:sz w:val="20"/>
                <w:szCs w:val="20"/>
              </w:rPr>
            </w:pPr>
          </w:p>
        </w:tc>
        <w:tc>
          <w:tcPr>
            <w:tcW w:w="855" w:type="dxa"/>
          </w:tcPr>
          <w:p w14:paraId="5BA530FC" w14:textId="232B07F1" w:rsidR="007921C5" w:rsidRPr="0073494A" w:rsidRDefault="007921C5" w:rsidP="00EE34F4">
            <w:pPr>
              <w:rPr>
                <w:sz w:val="20"/>
                <w:szCs w:val="20"/>
              </w:rPr>
            </w:pPr>
            <w:r>
              <w:rPr>
                <w:sz w:val="20"/>
                <w:szCs w:val="20"/>
              </w:rPr>
              <w:t>5-15</w:t>
            </w:r>
          </w:p>
        </w:tc>
        <w:tc>
          <w:tcPr>
            <w:tcW w:w="667" w:type="dxa"/>
            <w:vMerge/>
          </w:tcPr>
          <w:p w14:paraId="6B550A9C" w14:textId="77777777" w:rsidR="007921C5" w:rsidRPr="0073494A" w:rsidRDefault="007921C5" w:rsidP="00EE34F4">
            <w:pPr>
              <w:rPr>
                <w:sz w:val="20"/>
                <w:szCs w:val="20"/>
              </w:rPr>
            </w:pPr>
          </w:p>
        </w:tc>
        <w:tc>
          <w:tcPr>
            <w:tcW w:w="667" w:type="dxa"/>
            <w:vMerge/>
          </w:tcPr>
          <w:p w14:paraId="3885056C" w14:textId="77777777" w:rsidR="007921C5" w:rsidRPr="0073494A" w:rsidRDefault="007921C5" w:rsidP="00EE34F4">
            <w:pPr>
              <w:rPr>
                <w:sz w:val="20"/>
                <w:szCs w:val="20"/>
              </w:rPr>
            </w:pPr>
          </w:p>
        </w:tc>
        <w:tc>
          <w:tcPr>
            <w:tcW w:w="667" w:type="dxa"/>
            <w:vMerge/>
          </w:tcPr>
          <w:p w14:paraId="622DD8B9" w14:textId="77777777" w:rsidR="007921C5" w:rsidRPr="0073494A" w:rsidRDefault="007921C5" w:rsidP="00EE34F4">
            <w:pPr>
              <w:rPr>
                <w:sz w:val="20"/>
                <w:szCs w:val="20"/>
              </w:rPr>
            </w:pPr>
          </w:p>
        </w:tc>
        <w:tc>
          <w:tcPr>
            <w:tcW w:w="667" w:type="dxa"/>
            <w:vMerge/>
          </w:tcPr>
          <w:p w14:paraId="13E01EE8" w14:textId="77777777" w:rsidR="007921C5" w:rsidRPr="0073494A" w:rsidRDefault="007921C5" w:rsidP="00EE34F4">
            <w:pPr>
              <w:rPr>
                <w:sz w:val="20"/>
                <w:szCs w:val="20"/>
              </w:rPr>
            </w:pPr>
          </w:p>
        </w:tc>
        <w:tc>
          <w:tcPr>
            <w:tcW w:w="667" w:type="dxa"/>
            <w:vMerge/>
          </w:tcPr>
          <w:p w14:paraId="180E5AC3" w14:textId="77777777" w:rsidR="007921C5" w:rsidRPr="0073494A" w:rsidRDefault="007921C5" w:rsidP="00EE34F4">
            <w:pPr>
              <w:rPr>
                <w:sz w:val="20"/>
                <w:szCs w:val="20"/>
              </w:rPr>
            </w:pPr>
          </w:p>
        </w:tc>
        <w:tc>
          <w:tcPr>
            <w:tcW w:w="2017" w:type="dxa"/>
            <w:vMerge/>
          </w:tcPr>
          <w:p w14:paraId="79BCB251" w14:textId="77777777" w:rsidR="007921C5" w:rsidRPr="0073494A" w:rsidRDefault="007921C5" w:rsidP="00EE34F4">
            <w:pPr>
              <w:rPr>
                <w:sz w:val="20"/>
                <w:szCs w:val="20"/>
              </w:rPr>
            </w:pPr>
          </w:p>
        </w:tc>
      </w:tr>
      <w:tr w:rsidR="007921C5" w14:paraId="5F709603" w14:textId="77777777" w:rsidTr="00083CD8">
        <w:trPr>
          <w:jc w:val="center"/>
        </w:trPr>
        <w:tc>
          <w:tcPr>
            <w:tcW w:w="993" w:type="dxa"/>
            <w:vMerge/>
            <w:vAlign w:val="center"/>
          </w:tcPr>
          <w:p w14:paraId="62AE185A" w14:textId="3F78151B" w:rsidR="007921C5" w:rsidRPr="0073494A" w:rsidRDefault="007921C5" w:rsidP="00EE34F4">
            <w:pPr>
              <w:rPr>
                <w:sz w:val="20"/>
                <w:szCs w:val="20"/>
              </w:rPr>
            </w:pPr>
          </w:p>
        </w:tc>
        <w:tc>
          <w:tcPr>
            <w:tcW w:w="1660" w:type="dxa"/>
          </w:tcPr>
          <w:p w14:paraId="4BE92131" w14:textId="6D0BDA3D" w:rsidR="007921C5" w:rsidRPr="0073494A" w:rsidRDefault="007921C5" w:rsidP="00EE34F4">
            <w:pPr>
              <w:rPr>
                <w:sz w:val="20"/>
                <w:szCs w:val="20"/>
              </w:rPr>
            </w:pPr>
            <w:r>
              <w:rPr>
                <w:sz w:val="20"/>
                <w:szCs w:val="20"/>
              </w:rPr>
              <w:t>Allotments - Smithfield</w:t>
            </w:r>
          </w:p>
        </w:tc>
        <w:tc>
          <w:tcPr>
            <w:tcW w:w="1453" w:type="dxa"/>
          </w:tcPr>
          <w:p w14:paraId="49AB2F3D" w14:textId="7AC047E6" w:rsidR="007921C5" w:rsidRPr="0073494A" w:rsidRDefault="007921C5" w:rsidP="00EE34F4">
            <w:pPr>
              <w:rPr>
                <w:sz w:val="20"/>
                <w:szCs w:val="20"/>
              </w:rPr>
            </w:pPr>
            <w:r>
              <w:rPr>
                <w:sz w:val="20"/>
                <w:szCs w:val="20"/>
              </w:rPr>
              <w:t>South Hams District Council</w:t>
            </w:r>
          </w:p>
        </w:tc>
        <w:tc>
          <w:tcPr>
            <w:tcW w:w="3686" w:type="dxa"/>
            <w:vMerge/>
          </w:tcPr>
          <w:p w14:paraId="47401A37" w14:textId="77777777" w:rsidR="007921C5" w:rsidRPr="0073494A" w:rsidRDefault="007921C5" w:rsidP="00EE34F4">
            <w:pPr>
              <w:rPr>
                <w:sz w:val="20"/>
                <w:szCs w:val="20"/>
              </w:rPr>
            </w:pPr>
          </w:p>
        </w:tc>
        <w:tc>
          <w:tcPr>
            <w:tcW w:w="855" w:type="dxa"/>
          </w:tcPr>
          <w:p w14:paraId="013A8EC5" w14:textId="44DC69BD" w:rsidR="007921C5" w:rsidRPr="0073494A" w:rsidRDefault="007921C5" w:rsidP="00EE34F4">
            <w:pPr>
              <w:rPr>
                <w:sz w:val="20"/>
                <w:szCs w:val="20"/>
              </w:rPr>
            </w:pPr>
            <w:r>
              <w:rPr>
                <w:sz w:val="20"/>
                <w:szCs w:val="20"/>
              </w:rPr>
              <w:t>5-10</w:t>
            </w:r>
          </w:p>
        </w:tc>
        <w:tc>
          <w:tcPr>
            <w:tcW w:w="667" w:type="dxa"/>
            <w:vMerge/>
          </w:tcPr>
          <w:p w14:paraId="3E83C66D" w14:textId="77777777" w:rsidR="007921C5" w:rsidRPr="0073494A" w:rsidRDefault="007921C5" w:rsidP="00EE34F4">
            <w:pPr>
              <w:rPr>
                <w:sz w:val="20"/>
                <w:szCs w:val="20"/>
              </w:rPr>
            </w:pPr>
          </w:p>
        </w:tc>
        <w:tc>
          <w:tcPr>
            <w:tcW w:w="667" w:type="dxa"/>
            <w:vMerge/>
          </w:tcPr>
          <w:p w14:paraId="6060198A" w14:textId="77777777" w:rsidR="007921C5" w:rsidRPr="0073494A" w:rsidRDefault="007921C5" w:rsidP="00EE34F4">
            <w:pPr>
              <w:rPr>
                <w:sz w:val="20"/>
                <w:szCs w:val="20"/>
              </w:rPr>
            </w:pPr>
          </w:p>
        </w:tc>
        <w:tc>
          <w:tcPr>
            <w:tcW w:w="667" w:type="dxa"/>
            <w:vMerge/>
          </w:tcPr>
          <w:p w14:paraId="61C0B58C" w14:textId="77777777" w:rsidR="007921C5" w:rsidRPr="0073494A" w:rsidRDefault="007921C5" w:rsidP="00EE34F4">
            <w:pPr>
              <w:rPr>
                <w:sz w:val="20"/>
                <w:szCs w:val="20"/>
              </w:rPr>
            </w:pPr>
          </w:p>
        </w:tc>
        <w:tc>
          <w:tcPr>
            <w:tcW w:w="667" w:type="dxa"/>
            <w:vMerge/>
          </w:tcPr>
          <w:p w14:paraId="3901A3B6" w14:textId="77777777" w:rsidR="007921C5" w:rsidRPr="0073494A" w:rsidRDefault="007921C5" w:rsidP="00EE34F4">
            <w:pPr>
              <w:rPr>
                <w:sz w:val="20"/>
                <w:szCs w:val="20"/>
              </w:rPr>
            </w:pPr>
          </w:p>
        </w:tc>
        <w:tc>
          <w:tcPr>
            <w:tcW w:w="667" w:type="dxa"/>
            <w:vMerge/>
          </w:tcPr>
          <w:p w14:paraId="0EF24D85" w14:textId="77777777" w:rsidR="007921C5" w:rsidRPr="0073494A" w:rsidRDefault="007921C5" w:rsidP="00EE34F4">
            <w:pPr>
              <w:rPr>
                <w:sz w:val="20"/>
                <w:szCs w:val="20"/>
              </w:rPr>
            </w:pPr>
          </w:p>
        </w:tc>
        <w:tc>
          <w:tcPr>
            <w:tcW w:w="2017" w:type="dxa"/>
            <w:vMerge/>
          </w:tcPr>
          <w:p w14:paraId="009496FA" w14:textId="77777777" w:rsidR="007921C5" w:rsidRPr="0073494A" w:rsidRDefault="007921C5" w:rsidP="00EE34F4">
            <w:pPr>
              <w:rPr>
                <w:sz w:val="20"/>
                <w:szCs w:val="20"/>
              </w:rPr>
            </w:pPr>
          </w:p>
        </w:tc>
      </w:tr>
      <w:tr w:rsidR="00365E17" w14:paraId="1150902A" w14:textId="77777777" w:rsidTr="00083CD8">
        <w:trPr>
          <w:jc w:val="center"/>
        </w:trPr>
        <w:tc>
          <w:tcPr>
            <w:tcW w:w="993" w:type="dxa"/>
            <w:vAlign w:val="center"/>
          </w:tcPr>
          <w:p w14:paraId="45530CAC" w14:textId="26E179F3" w:rsidR="00365E17" w:rsidRPr="0073494A" w:rsidRDefault="007921C5" w:rsidP="00365E17">
            <w:pPr>
              <w:rPr>
                <w:sz w:val="20"/>
                <w:szCs w:val="20"/>
              </w:rPr>
            </w:pPr>
            <w:r>
              <w:rPr>
                <w:sz w:val="20"/>
                <w:szCs w:val="20"/>
              </w:rPr>
              <w:t>C3c</w:t>
            </w:r>
          </w:p>
        </w:tc>
        <w:tc>
          <w:tcPr>
            <w:tcW w:w="1660" w:type="dxa"/>
          </w:tcPr>
          <w:p w14:paraId="1E19FFC6" w14:textId="40A1E702" w:rsidR="00365E17" w:rsidRPr="0073494A" w:rsidRDefault="00365E17" w:rsidP="00365E17">
            <w:pPr>
              <w:rPr>
                <w:sz w:val="20"/>
                <w:szCs w:val="20"/>
              </w:rPr>
            </w:pPr>
            <w:r>
              <w:rPr>
                <w:sz w:val="20"/>
                <w:szCs w:val="20"/>
              </w:rPr>
              <w:t>Borough Park</w:t>
            </w:r>
          </w:p>
        </w:tc>
        <w:tc>
          <w:tcPr>
            <w:tcW w:w="1453" w:type="dxa"/>
          </w:tcPr>
          <w:p w14:paraId="667607E0" w14:textId="6AF11EE8" w:rsidR="00365E17" w:rsidRPr="0073494A" w:rsidRDefault="00365E17" w:rsidP="00365E17">
            <w:pPr>
              <w:rPr>
                <w:sz w:val="20"/>
                <w:szCs w:val="20"/>
              </w:rPr>
            </w:pPr>
            <w:r>
              <w:rPr>
                <w:sz w:val="20"/>
                <w:szCs w:val="20"/>
              </w:rPr>
              <w:t>South Hams District Council</w:t>
            </w:r>
          </w:p>
        </w:tc>
        <w:tc>
          <w:tcPr>
            <w:tcW w:w="3686" w:type="dxa"/>
          </w:tcPr>
          <w:p w14:paraId="5918F803" w14:textId="54372645" w:rsidR="00365E17" w:rsidRPr="0073494A" w:rsidRDefault="00365E17" w:rsidP="00365E17">
            <w:pPr>
              <w:rPr>
                <w:sz w:val="20"/>
                <w:szCs w:val="20"/>
              </w:rPr>
            </w:pPr>
            <w:r>
              <w:rPr>
                <w:sz w:val="20"/>
                <w:szCs w:val="20"/>
              </w:rPr>
              <w:t xml:space="preserve">The municipal park for the town which houses the Bowls, Tennis and Rugby Clubs, as well as the Pavilion Leisure </w:t>
            </w:r>
            <w:r>
              <w:rPr>
                <w:sz w:val="20"/>
                <w:szCs w:val="20"/>
              </w:rPr>
              <w:lastRenderedPageBreak/>
              <w:t>Centre, play areas and the skate park. It is an important recreational area used by those of all ages, whether as part of a team or as families and individuals</w:t>
            </w:r>
            <w:r w:rsidR="00FE6127">
              <w:rPr>
                <w:sz w:val="20"/>
                <w:szCs w:val="20"/>
              </w:rPr>
              <w:t>.</w:t>
            </w:r>
            <w:r>
              <w:rPr>
                <w:sz w:val="20"/>
                <w:szCs w:val="20"/>
              </w:rPr>
              <w:t xml:space="preserve"> It is a short walk from the town centre, has car parking provision nearby. </w:t>
            </w:r>
            <w:r w:rsidR="00FE6127" w:rsidRPr="00FE6127">
              <w:rPr>
                <w:sz w:val="20"/>
                <w:szCs w:val="20"/>
              </w:rPr>
              <w:t>Borough Park is the start of the Totnes - Dartington Access for All Path, a countryside walk with frequent seating and an audio-description, supporting health and wellbeing for all in the community including wheelchair users, frail, elderly and visually impaired people.  The path forms part of the National Cycle Network (Routes 2 and 28) which link the town centre to the railway station and Dartington village, avoiding the busy and dangerous Station Road and A385.</w:t>
            </w:r>
          </w:p>
        </w:tc>
        <w:tc>
          <w:tcPr>
            <w:tcW w:w="855" w:type="dxa"/>
          </w:tcPr>
          <w:p w14:paraId="2DEF6A8D" w14:textId="5EFE6173" w:rsidR="00365E17" w:rsidRPr="0073494A" w:rsidRDefault="00365E17" w:rsidP="00365E17">
            <w:pPr>
              <w:rPr>
                <w:sz w:val="20"/>
                <w:szCs w:val="20"/>
              </w:rPr>
            </w:pPr>
            <w:r>
              <w:rPr>
                <w:sz w:val="20"/>
                <w:szCs w:val="20"/>
              </w:rPr>
              <w:lastRenderedPageBreak/>
              <w:t>10</w:t>
            </w:r>
          </w:p>
        </w:tc>
        <w:tc>
          <w:tcPr>
            <w:tcW w:w="667" w:type="dxa"/>
          </w:tcPr>
          <w:p w14:paraId="31D85CE6" w14:textId="77777777" w:rsidR="00FE6127" w:rsidRDefault="00FE6127" w:rsidP="00365E17">
            <w:pPr>
              <w:rPr>
                <w:sz w:val="20"/>
                <w:szCs w:val="20"/>
              </w:rPr>
            </w:pPr>
          </w:p>
          <w:p w14:paraId="01783BE3" w14:textId="77777777" w:rsidR="00FE6127" w:rsidRDefault="00FE6127" w:rsidP="00365E17">
            <w:pPr>
              <w:rPr>
                <w:sz w:val="20"/>
                <w:szCs w:val="20"/>
              </w:rPr>
            </w:pPr>
          </w:p>
          <w:p w14:paraId="5C3CE6B8" w14:textId="77777777" w:rsidR="00FE6127" w:rsidRDefault="00FE6127" w:rsidP="00365E17">
            <w:pPr>
              <w:rPr>
                <w:sz w:val="20"/>
                <w:szCs w:val="20"/>
              </w:rPr>
            </w:pPr>
          </w:p>
          <w:p w14:paraId="54D7666F" w14:textId="7C9E33FA" w:rsidR="00365E17" w:rsidRPr="0073494A" w:rsidRDefault="00FE6127" w:rsidP="00FE6127">
            <w:pPr>
              <w:jc w:val="center"/>
              <w:rPr>
                <w:sz w:val="20"/>
                <w:szCs w:val="20"/>
              </w:rPr>
            </w:pPr>
            <w:r>
              <w:rPr>
                <w:sz w:val="20"/>
                <w:szCs w:val="20"/>
              </w:rPr>
              <w:lastRenderedPageBreak/>
              <w:sym w:font="Wingdings" w:char="F0FC"/>
            </w:r>
          </w:p>
        </w:tc>
        <w:tc>
          <w:tcPr>
            <w:tcW w:w="667" w:type="dxa"/>
          </w:tcPr>
          <w:p w14:paraId="55347D24" w14:textId="77777777" w:rsidR="00365E17" w:rsidRDefault="00365E17" w:rsidP="00365E17">
            <w:pPr>
              <w:jc w:val="center"/>
              <w:rPr>
                <w:sz w:val="20"/>
                <w:szCs w:val="20"/>
              </w:rPr>
            </w:pPr>
          </w:p>
          <w:p w14:paraId="59B1A13F" w14:textId="77777777" w:rsidR="00365E17" w:rsidRDefault="00365E17" w:rsidP="00365E17">
            <w:pPr>
              <w:jc w:val="center"/>
              <w:rPr>
                <w:sz w:val="20"/>
                <w:szCs w:val="20"/>
              </w:rPr>
            </w:pPr>
          </w:p>
          <w:p w14:paraId="01E312CB" w14:textId="77777777" w:rsidR="00365E17" w:rsidRDefault="00365E17" w:rsidP="00365E17">
            <w:pPr>
              <w:jc w:val="center"/>
              <w:rPr>
                <w:sz w:val="20"/>
                <w:szCs w:val="20"/>
              </w:rPr>
            </w:pPr>
          </w:p>
          <w:p w14:paraId="6681878A" w14:textId="7F549AC2" w:rsidR="00365E17" w:rsidRPr="0073494A" w:rsidRDefault="00365E17" w:rsidP="00365E17">
            <w:pPr>
              <w:jc w:val="center"/>
              <w:rPr>
                <w:sz w:val="20"/>
                <w:szCs w:val="20"/>
              </w:rPr>
            </w:pPr>
            <w:r>
              <w:rPr>
                <w:sz w:val="20"/>
                <w:szCs w:val="20"/>
              </w:rPr>
              <w:lastRenderedPageBreak/>
              <w:sym w:font="Wingdings" w:char="F0FC"/>
            </w:r>
          </w:p>
        </w:tc>
        <w:tc>
          <w:tcPr>
            <w:tcW w:w="667" w:type="dxa"/>
          </w:tcPr>
          <w:p w14:paraId="1239A376" w14:textId="77777777" w:rsidR="00365E17" w:rsidRPr="0073494A" w:rsidRDefault="00365E17" w:rsidP="00365E17">
            <w:pPr>
              <w:jc w:val="center"/>
              <w:rPr>
                <w:sz w:val="20"/>
                <w:szCs w:val="20"/>
              </w:rPr>
            </w:pPr>
          </w:p>
        </w:tc>
        <w:tc>
          <w:tcPr>
            <w:tcW w:w="667" w:type="dxa"/>
          </w:tcPr>
          <w:p w14:paraId="6BC1FA57" w14:textId="77777777" w:rsidR="00365E17" w:rsidRDefault="00365E17" w:rsidP="00365E17">
            <w:pPr>
              <w:jc w:val="center"/>
              <w:rPr>
                <w:sz w:val="20"/>
                <w:szCs w:val="20"/>
              </w:rPr>
            </w:pPr>
          </w:p>
          <w:p w14:paraId="3672A1F9" w14:textId="77777777" w:rsidR="00365E17" w:rsidRDefault="00365E17" w:rsidP="00365E17">
            <w:pPr>
              <w:jc w:val="center"/>
              <w:rPr>
                <w:sz w:val="20"/>
                <w:szCs w:val="20"/>
              </w:rPr>
            </w:pPr>
          </w:p>
          <w:p w14:paraId="66BC978F" w14:textId="77777777" w:rsidR="00365E17" w:rsidRDefault="00365E17" w:rsidP="00365E17">
            <w:pPr>
              <w:jc w:val="center"/>
              <w:rPr>
                <w:sz w:val="20"/>
                <w:szCs w:val="20"/>
              </w:rPr>
            </w:pPr>
          </w:p>
          <w:p w14:paraId="48408FAD" w14:textId="6C0F3B70" w:rsidR="00365E17" w:rsidRPr="0073494A" w:rsidRDefault="00365E17" w:rsidP="00365E17">
            <w:pPr>
              <w:jc w:val="center"/>
              <w:rPr>
                <w:sz w:val="20"/>
                <w:szCs w:val="20"/>
              </w:rPr>
            </w:pPr>
            <w:r>
              <w:rPr>
                <w:sz w:val="20"/>
                <w:szCs w:val="20"/>
              </w:rPr>
              <w:lastRenderedPageBreak/>
              <w:sym w:font="Wingdings" w:char="F0FC"/>
            </w:r>
          </w:p>
        </w:tc>
        <w:tc>
          <w:tcPr>
            <w:tcW w:w="667" w:type="dxa"/>
          </w:tcPr>
          <w:p w14:paraId="77EC75AB" w14:textId="77777777" w:rsidR="00FE6127" w:rsidRDefault="00FE6127" w:rsidP="00365E17">
            <w:pPr>
              <w:rPr>
                <w:sz w:val="20"/>
                <w:szCs w:val="20"/>
              </w:rPr>
            </w:pPr>
          </w:p>
          <w:p w14:paraId="3A96B724" w14:textId="77777777" w:rsidR="00FE6127" w:rsidRDefault="00FE6127" w:rsidP="00365E17">
            <w:pPr>
              <w:rPr>
                <w:sz w:val="20"/>
                <w:szCs w:val="20"/>
              </w:rPr>
            </w:pPr>
          </w:p>
          <w:p w14:paraId="72DFF046" w14:textId="77777777" w:rsidR="00FE6127" w:rsidRDefault="00FE6127" w:rsidP="00365E17">
            <w:pPr>
              <w:rPr>
                <w:sz w:val="20"/>
                <w:szCs w:val="20"/>
              </w:rPr>
            </w:pPr>
          </w:p>
          <w:p w14:paraId="6FD4C752" w14:textId="42FCAF5A" w:rsidR="00365E17" w:rsidRPr="0073494A" w:rsidRDefault="00FE6127" w:rsidP="00FE6127">
            <w:pPr>
              <w:jc w:val="center"/>
              <w:rPr>
                <w:sz w:val="20"/>
                <w:szCs w:val="20"/>
              </w:rPr>
            </w:pPr>
            <w:r>
              <w:rPr>
                <w:sz w:val="20"/>
                <w:szCs w:val="20"/>
              </w:rPr>
              <w:lastRenderedPageBreak/>
              <w:sym w:font="Wingdings" w:char="F0FC"/>
            </w:r>
          </w:p>
        </w:tc>
        <w:tc>
          <w:tcPr>
            <w:tcW w:w="2017" w:type="dxa"/>
          </w:tcPr>
          <w:p w14:paraId="50EF8F12" w14:textId="6174164D" w:rsidR="00365E17" w:rsidRPr="0073494A" w:rsidRDefault="00365E17" w:rsidP="00365E17">
            <w:pPr>
              <w:rPr>
                <w:sz w:val="20"/>
                <w:szCs w:val="20"/>
              </w:rPr>
            </w:pPr>
            <w:r>
              <w:rPr>
                <w:sz w:val="20"/>
                <w:szCs w:val="20"/>
              </w:rPr>
              <w:lastRenderedPageBreak/>
              <w:t>Municipal Park</w:t>
            </w:r>
            <w:r w:rsidR="00FE6127">
              <w:rPr>
                <w:sz w:val="20"/>
                <w:szCs w:val="20"/>
              </w:rPr>
              <w:t xml:space="preserve"> with access for all path</w:t>
            </w:r>
          </w:p>
        </w:tc>
      </w:tr>
      <w:tr w:rsidR="007921C5" w14:paraId="63EB2D1D" w14:textId="77777777" w:rsidTr="00083CD8">
        <w:trPr>
          <w:jc w:val="center"/>
        </w:trPr>
        <w:tc>
          <w:tcPr>
            <w:tcW w:w="993" w:type="dxa"/>
            <w:vMerge w:val="restart"/>
            <w:vAlign w:val="center"/>
          </w:tcPr>
          <w:p w14:paraId="3898E118" w14:textId="77777777" w:rsidR="007921C5" w:rsidRDefault="007921C5" w:rsidP="00DB6F89">
            <w:pPr>
              <w:rPr>
                <w:sz w:val="20"/>
                <w:szCs w:val="20"/>
              </w:rPr>
            </w:pPr>
            <w:r>
              <w:rPr>
                <w:sz w:val="20"/>
                <w:szCs w:val="20"/>
              </w:rPr>
              <w:t>C3d</w:t>
            </w:r>
          </w:p>
          <w:p w14:paraId="5AB760F1" w14:textId="642D4ABB" w:rsidR="007921C5" w:rsidRPr="0073494A" w:rsidRDefault="007921C5" w:rsidP="00DB6F89">
            <w:pPr>
              <w:rPr>
                <w:sz w:val="20"/>
                <w:szCs w:val="20"/>
              </w:rPr>
            </w:pPr>
          </w:p>
        </w:tc>
        <w:tc>
          <w:tcPr>
            <w:tcW w:w="1660" w:type="dxa"/>
          </w:tcPr>
          <w:p w14:paraId="480ED48B" w14:textId="7DC536E3" w:rsidR="007921C5" w:rsidRPr="0073494A" w:rsidRDefault="007921C5" w:rsidP="00DB6F89">
            <w:pPr>
              <w:rPr>
                <w:sz w:val="20"/>
                <w:szCs w:val="20"/>
              </w:rPr>
            </w:pPr>
            <w:proofErr w:type="spellStart"/>
            <w:r>
              <w:rPr>
                <w:sz w:val="20"/>
                <w:szCs w:val="20"/>
              </w:rPr>
              <w:t>Leechwell</w:t>
            </w:r>
            <w:proofErr w:type="spellEnd"/>
            <w:r>
              <w:rPr>
                <w:sz w:val="20"/>
                <w:szCs w:val="20"/>
              </w:rPr>
              <w:t xml:space="preserve"> Garden</w:t>
            </w:r>
          </w:p>
        </w:tc>
        <w:tc>
          <w:tcPr>
            <w:tcW w:w="1453" w:type="dxa"/>
          </w:tcPr>
          <w:p w14:paraId="7BFCADE9" w14:textId="0DF3A564" w:rsidR="007921C5" w:rsidRPr="0073494A" w:rsidRDefault="007921C5" w:rsidP="00DB6F89">
            <w:pPr>
              <w:rPr>
                <w:sz w:val="20"/>
                <w:szCs w:val="20"/>
              </w:rPr>
            </w:pPr>
            <w:r w:rsidRPr="00B6419E">
              <w:rPr>
                <w:sz w:val="20"/>
                <w:szCs w:val="20"/>
              </w:rPr>
              <w:t>South Hams District Council</w:t>
            </w:r>
          </w:p>
        </w:tc>
        <w:tc>
          <w:tcPr>
            <w:tcW w:w="3686" w:type="dxa"/>
          </w:tcPr>
          <w:p w14:paraId="27A8C68C" w14:textId="18B185F1" w:rsidR="007921C5" w:rsidRPr="00DB6F89" w:rsidRDefault="007921C5" w:rsidP="00DB6F89">
            <w:pPr>
              <w:rPr>
                <w:rFonts w:ascii="Calibri" w:hAnsi="Calibri" w:cs="Calibri"/>
                <w:sz w:val="20"/>
                <w:szCs w:val="20"/>
              </w:rPr>
            </w:pPr>
            <w:r w:rsidRPr="00DB6F89">
              <w:rPr>
                <w:rFonts w:ascii="Calibri" w:hAnsi="Calibri" w:cs="Calibri"/>
                <w:sz w:val="20"/>
                <w:szCs w:val="20"/>
              </w:rPr>
              <w:t xml:space="preserve">This garden is a just under an acre and provides a green space and play area in the centre of Totnes just a short walk from the High Street and residential. The </w:t>
            </w:r>
            <w:proofErr w:type="spellStart"/>
            <w:r w:rsidRPr="00DB6F89">
              <w:rPr>
                <w:rFonts w:ascii="Calibri" w:hAnsi="Calibri" w:cs="Calibri"/>
                <w:sz w:val="20"/>
                <w:szCs w:val="20"/>
              </w:rPr>
              <w:t>Leechwell</w:t>
            </w:r>
            <w:proofErr w:type="spellEnd"/>
            <w:r w:rsidRPr="00DB6F89">
              <w:rPr>
                <w:rFonts w:ascii="Calibri" w:hAnsi="Calibri" w:cs="Calibri"/>
                <w:sz w:val="20"/>
                <w:szCs w:val="20"/>
              </w:rPr>
              <w:t xml:space="preserve"> Garden Association and SHDC </w:t>
            </w:r>
            <w:proofErr w:type="gramStart"/>
            <w:r w:rsidRPr="00DB6F89">
              <w:rPr>
                <w:rFonts w:ascii="Calibri" w:hAnsi="Calibri" w:cs="Calibri"/>
                <w:sz w:val="20"/>
                <w:szCs w:val="20"/>
              </w:rPr>
              <w:t>jointly  manage</w:t>
            </w:r>
            <w:proofErr w:type="gramEnd"/>
            <w:r w:rsidRPr="00DB6F89">
              <w:rPr>
                <w:rFonts w:ascii="Calibri" w:hAnsi="Calibri" w:cs="Calibri"/>
                <w:sz w:val="20"/>
                <w:szCs w:val="20"/>
              </w:rPr>
              <w:t xml:space="preserve"> and maintain the garden. It combines mown and long grass areas, winding paths, mature and new trees, a </w:t>
            </w:r>
            <w:r>
              <w:rPr>
                <w:rFonts w:ascii="Calibri" w:hAnsi="Calibri" w:cs="Calibri"/>
                <w:sz w:val="20"/>
                <w:szCs w:val="20"/>
              </w:rPr>
              <w:t>h</w:t>
            </w:r>
            <w:r w:rsidRPr="00DB6F89">
              <w:rPr>
                <w:rFonts w:ascii="Calibri" w:hAnsi="Calibri" w:cs="Calibri"/>
                <w:sz w:val="20"/>
                <w:szCs w:val="20"/>
              </w:rPr>
              <w:t>erb garden and rose pergola, a water course and shallow pools</w:t>
            </w:r>
            <w:r>
              <w:rPr>
                <w:rFonts w:ascii="Calibri" w:hAnsi="Calibri" w:cs="Calibri"/>
                <w:sz w:val="20"/>
                <w:szCs w:val="20"/>
              </w:rPr>
              <w:t xml:space="preserve"> providing </w:t>
            </w:r>
            <w:r w:rsidRPr="00DB6F89">
              <w:rPr>
                <w:rFonts w:ascii="Calibri" w:hAnsi="Calibri" w:cs="Calibri"/>
                <w:sz w:val="20"/>
                <w:szCs w:val="20"/>
              </w:rPr>
              <w:t>a major natural play area for children aged</w:t>
            </w:r>
            <w:r>
              <w:rPr>
                <w:rFonts w:ascii="Calibri" w:hAnsi="Calibri" w:cs="Calibri"/>
                <w:sz w:val="20"/>
                <w:szCs w:val="20"/>
              </w:rPr>
              <w:t xml:space="preserve"> </w:t>
            </w:r>
            <w:r w:rsidRPr="00DB6F89">
              <w:rPr>
                <w:rFonts w:ascii="Calibri" w:hAnsi="Calibri" w:cs="Calibri"/>
                <w:sz w:val="20"/>
                <w:szCs w:val="20"/>
              </w:rPr>
              <w:t>12 years and under and locally made benches, gates and public art.</w:t>
            </w:r>
          </w:p>
        </w:tc>
        <w:tc>
          <w:tcPr>
            <w:tcW w:w="855" w:type="dxa"/>
          </w:tcPr>
          <w:p w14:paraId="461861D1" w14:textId="6C4B400E" w:rsidR="007921C5" w:rsidRDefault="007921C5" w:rsidP="00DB6F89">
            <w:pPr>
              <w:rPr>
                <w:sz w:val="20"/>
                <w:szCs w:val="20"/>
              </w:rPr>
            </w:pPr>
            <w:r>
              <w:rPr>
                <w:sz w:val="20"/>
                <w:szCs w:val="20"/>
              </w:rPr>
              <w:t>5-10</w:t>
            </w:r>
          </w:p>
          <w:p w14:paraId="6E8FED6F" w14:textId="77777777" w:rsidR="007921C5" w:rsidRDefault="007921C5" w:rsidP="00DB6F89">
            <w:pPr>
              <w:rPr>
                <w:sz w:val="20"/>
                <w:szCs w:val="20"/>
              </w:rPr>
            </w:pPr>
          </w:p>
          <w:p w14:paraId="10D5A8ED" w14:textId="5CB64E9B" w:rsidR="007921C5" w:rsidRPr="0073494A" w:rsidRDefault="007921C5" w:rsidP="00DB6F89">
            <w:pPr>
              <w:rPr>
                <w:sz w:val="20"/>
                <w:szCs w:val="20"/>
              </w:rPr>
            </w:pPr>
          </w:p>
        </w:tc>
        <w:tc>
          <w:tcPr>
            <w:tcW w:w="667" w:type="dxa"/>
          </w:tcPr>
          <w:p w14:paraId="3F4F9757" w14:textId="77777777" w:rsidR="007921C5" w:rsidRDefault="007921C5" w:rsidP="00DB6F89">
            <w:pPr>
              <w:rPr>
                <w:sz w:val="20"/>
                <w:szCs w:val="20"/>
              </w:rPr>
            </w:pPr>
          </w:p>
          <w:p w14:paraId="69D7281D" w14:textId="77777777" w:rsidR="007921C5" w:rsidRDefault="007921C5" w:rsidP="00DB6F89">
            <w:pPr>
              <w:rPr>
                <w:sz w:val="20"/>
                <w:szCs w:val="20"/>
              </w:rPr>
            </w:pPr>
          </w:p>
          <w:p w14:paraId="4AC66952" w14:textId="77777777" w:rsidR="007921C5" w:rsidRDefault="007921C5" w:rsidP="00DB6F89">
            <w:pPr>
              <w:rPr>
                <w:sz w:val="20"/>
                <w:szCs w:val="20"/>
              </w:rPr>
            </w:pPr>
          </w:p>
          <w:p w14:paraId="6FBE4B2F" w14:textId="7E2ACB4E" w:rsidR="007921C5" w:rsidRPr="0073494A" w:rsidRDefault="007921C5" w:rsidP="00DB6F89">
            <w:pPr>
              <w:rPr>
                <w:sz w:val="20"/>
                <w:szCs w:val="20"/>
              </w:rPr>
            </w:pPr>
            <w:r w:rsidRPr="0068582D">
              <w:rPr>
                <w:sz w:val="20"/>
                <w:szCs w:val="20"/>
              </w:rPr>
              <w:sym w:font="Wingdings" w:char="F0FC"/>
            </w:r>
          </w:p>
        </w:tc>
        <w:tc>
          <w:tcPr>
            <w:tcW w:w="667" w:type="dxa"/>
          </w:tcPr>
          <w:p w14:paraId="351CAD4D" w14:textId="77777777" w:rsidR="007921C5" w:rsidRDefault="007921C5" w:rsidP="00DB6F89">
            <w:pPr>
              <w:rPr>
                <w:sz w:val="20"/>
                <w:szCs w:val="20"/>
              </w:rPr>
            </w:pPr>
          </w:p>
          <w:p w14:paraId="035010BD" w14:textId="77777777" w:rsidR="007921C5" w:rsidRDefault="007921C5" w:rsidP="00DB6F89">
            <w:pPr>
              <w:rPr>
                <w:sz w:val="20"/>
                <w:szCs w:val="20"/>
              </w:rPr>
            </w:pPr>
          </w:p>
          <w:p w14:paraId="36CBBFE8" w14:textId="77777777" w:rsidR="007921C5" w:rsidRDefault="007921C5" w:rsidP="00DB6F89">
            <w:pPr>
              <w:rPr>
                <w:sz w:val="20"/>
                <w:szCs w:val="20"/>
              </w:rPr>
            </w:pPr>
          </w:p>
          <w:p w14:paraId="72574807" w14:textId="319EDE87" w:rsidR="007921C5" w:rsidRPr="0073494A" w:rsidRDefault="007921C5" w:rsidP="00DB6F89">
            <w:pPr>
              <w:rPr>
                <w:sz w:val="20"/>
                <w:szCs w:val="20"/>
              </w:rPr>
            </w:pPr>
            <w:r w:rsidRPr="0068582D">
              <w:rPr>
                <w:sz w:val="20"/>
                <w:szCs w:val="20"/>
              </w:rPr>
              <w:sym w:font="Wingdings" w:char="F0FC"/>
            </w:r>
          </w:p>
        </w:tc>
        <w:tc>
          <w:tcPr>
            <w:tcW w:w="667" w:type="dxa"/>
          </w:tcPr>
          <w:p w14:paraId="02B55B55" w14:textId="77777777" w:rsidR="007921C5" w:rsidRDefault="007921C5" w:rsidP="00DB6F89">
            <w:pPr>
              <w:rPr>
                <w:sz w:val="20"/>
                <w:szCs w:val="20"/>
              </w:rPr>
            </w:pPr>
          </w:p>
          <w:p w14:paraId="229742BA" w14:textId="77777777" w:rsidR="007921C5" w:rsidRDefault="007921C5" w:rsidP="00DB6F89">
            <w:pPr>
              <w:rPr>
                <w:sz w:val="20"/>
                <w:szCs w:val="20"/>
              </w:rPr>
            </w:pPr>
          </w:p>
          <w:p w14:paraId="153C7970" w14:textId="77777777" w:rsidR="007921C5" w:rsidRDefault="007921C5" w:rsidP="00DB6F89">
            <w:pPr>
              <w:rPr>
                <w:sz w:val="20"/>
                <w:szCs w:val="20"/>
              </w:rPr>
            </w:pPr>
          </w:p>
          <w:p w14:paraId="19731B6C" w14:textId="1FE7A89E" w:rsidR="007921C5" w:rsidRPr="0073494A" w:rsidRDefault="007921C5" w:rsidP="00DB6F89">
            <w:pPr>
              <w:rPr>
                <w:sz w:val="20"/>
                <w:szCs w:val="20"/>
              </w:rPr>
            </w:pPr>
            <w:r>
              <w:rPr>
                <w:sz w:val="20"/>
                <w:szCs w:val="20"/>
              </w:rPr>
              <w:sym w:font="Wingdings" w:char="F0FC"/>
            </w:r>
          </w:p>
        </w:tc>
        <w:tc>
          <w:tcPr>
            <w:tcW w:w="667" w:type="dxa"/>
          </w:tcPr>
          <w:p w14:paraId="6D99AE95" w14:textId="77777777" w:rsidR="007921C5" w:rsidRDefault="007921C5" w:rsidP="00DB6F89">
            <w:pPr>
              <w:jc w:val="center"/>
              <w:rPr>
                <w:sz w:val="20"/>
                <w:szCs w:val="20"/>
              </w:rPr>
            </w:pPr>
          </w:p>
          <w:p w14:paraId="09B1FA33" w14:textId="77777777" w:rsidR="007921C5" w:rsidRDefault="007921C5" w:rsidP="00DB6F89">
            <w:pPr>
              <w:jc w:val="center"/>
              <w:rPr>
                <w:sz w:val="20"/>
                <w:szCs w:val="20"/>
              </w:rPr>
            </w:pPr>
          </w:p>
          <w:p w14:paraId="7F7F9225" w14:textId="77777777" w:rsidR="007921C5" w:rsidRDefault="007921C5" w:rsidP="00DB6F89">
            <w:pPr>
              <w:jc w:val="center"/>
              <w:rPr>
                <w:sz w:val="20"/>
                <w:szCs w:val="20"/>
              </w:rPr>
            </w:pPr>
          </w:p>
          <w:p w14:paraId="6FEFC0D8" w14:textId="0BD82E94" w:rsidR="007921C5" w:rsidRPr="0073494A" w:rsidRDefault="007921C5" w:rsidP="00DB6F89">
            <w:pPr>
              <w:jc w:val="center"/>
              <w:rPr>
                <w:sz w:val="20"/>
                <w:szCs w:val="20"/>
              </w:rPr>
            </w:pPr>
            <w:r w:rsidRPr="0068582D">
              <w:rPr>
                <w:sz w:val="20"/>
                <w:szCs w:val="20"/>
              </w:rPr>
              <w:sym w:font="Wingdings" w:char="F0FC"/>
            </w:r>
          </w:p>
        </w:tc>
        <w:tc>
          <w:tcPr>
            <w:tcW w:w="667" w:type="dxa"/>
          </w:tcPr>
          <w:p w14:paraId="6638F223" w14:textId="77777777" w:rsidR="007921C5" w:rsidRDefault="007921C5" w:rsidP="00DB6F89">
            <w:pPr>
              <w:rPr>
                <w:sz w:val="20"/>
                <w:szCs w:val="20"/>
              </w:rPr>
            </w:pPr>
          </w:p>
          <w:p w14:paraId="7DEC5900" w14:textId="77777777" w:rsidR="007921C5" w:rsidRDefault="007921C5" w:rsidP="00DB6F89">
            <w:pPr>
              <w:rPr>
                <w:sz w:val="20"/>
                <w:szCs w:val="20"/>
              </w:rPr>
            </w:pPr>
          </w:p>
          <w:p w14:paraId="211FD18A" w14:textId="77777777" w:rsidR="007921C5" w:rsidRDefault="007921C5" w:rsidP="00DB6F89">
            <w:pPr>
              <w:rPr>
                <w:sz w:val="20"/>
                <w:szCs w:val="20"/>
              </w:rPr>
            </w:pPr>
          </w:p>
          <w:p w14:paraId="5BC60AAA" w14:textId="6F1F5C2B" w:rsidR="007921C5" w:rsidRPr="0073494A" w:rsidRDefault="007921C5" w:rsidP="00DB6F89">
            <w:pPr>
              <w:rPr>
                <w:sz w:val="20"/>
                <w:szCs w:val="20"/>
              </w:rPr>
            </w:pPr>
            <w:r w:rsidRPr="0068582D">
              <w:rPr>
                <w:sz w:val="20"/>
                <w:szCs w:val="20"/>
              </w:rPr>
              <w:sym w:font="Wingdings" w:char="F0FC"/>
            </w:r>
          </w:p>
        </w:tc>
        <w:tc>
          <w:tcPr>
            <w:tcW w:w="2017" w:type="dxa"/>
            <w:vMerge w:val="restart"/>
          </w:tcPr>
          <w:p w14:paraId="579400AF" w14:textId="56AECD17" w:rsidR="007921C5" w:rsidRPr="0073494A" w:rsidRDefault="007921C5" w:rsidP="00DB6F89">
            <w:pPr>
              <w:rPr>
                <w:sz w:val="20"/>
                <w:szCs w:val="20"/>
              </w:rPr>
            </w:pPr>
            <w:r>
              <w:rPr>
                <w:sz w:val="20"/>
                <w:szCs w:val="20"/>
              </w:rPr>
              <w:t>Public Gardens</w:t>
            </w:r>
          </w:p>
        </w:tc>
      </w:tr>
      <w:tr w:rsidR="007921C5" w14:paraId="7A6734D1" w14:textId="77777777" w:rsidTr="00083CD8">
        <w:trPr>
          <w:jc w:val="center"/>
        </w:trPr>
        <w:tc>
          <w:tcPr>
            <w:tcW w:w="993" w:type="dxa"/>
            <w:vMerge/>
            <w:vAlign w:val="center"/>
          </w:tcPr>
          <w:p w14:paraId="502E8ED2" w14:textId="5C00248B" w:rsidR="007921C5" w:rsidRPr="0073494A" w:rsidRDefault="007921C5" w:rsidP="00365E17">
            <w:pPr>
              <w:rPr>
                <w:sz w:val="20"/>
                <w:szCs w:val="20"/>
              </w:rPr>
            </w:pPr>
          </w:p>
        </w:tc>
        <w:tc>
          <w:tcPr>
            <w:tcW w:w="1660" w:type="dxa"/>
          </w:tcPr>
          <w:p w14:paraId="2529ED9A" w14:textId="3C2B3B58" w:rsidR="007921C5" w:rsidRPr="0073494A" w:rsidRDefault="007921C5" w:rsidP="00365E17">
            <w:pPr>
              <w:rPr>
                <w:sz w:val="20"/>
                <w:szCs w:val="20"/>
              </w:rPr>
            </w:pPr>
            <w:r>
              <w:rPr>
                <w:sz w:val="20"/>
                <w:szCs w:val="20"/>
              </w:rPr>
              <w:t>Heath Garden</w:t>
            </w:r>
          </w:p>
        </w:tc>
        <w:tc>
          <w:tcPr>
            <w:tcW w:w="1453" w:type="dxa"/>
          </w:tcPr>
          <w:p w14:paraId="548CE238" w14:textId="571CB256" w:rsidR="007921C5" w:rsidRPr="0073494A" w:rsidRDefault="007921C5" w:rsidP="00365E17">
            <w:pPr>
              <w:rPr>
                <w:sz w:val="20"/>
                <w:szCs w:val="20"/>
              </w:rPr>
            </w:pPr>
            <w:r w:rsidRPr="00B6419E">
              <w:rPr>
                <w:sz w:val="20"/>
                <w:szCs w:val="20"/>
              </w:rPr>
              <w:t>South Hams District Council</w:t>
            </w:r>
          </w:p>
        </w:tc>
        <w:tc>
          <w:tcPr>
            <w:tcW w:w="3686" w:type="dxa"/>
          </w:tcPr>
          <w:p w14:paraId="3BCF5DCE" w14:textId="79935522" w:rsidR="007921C5" w:rsidRPr="00DB6F89" w:rsidRDefault="007921C5" w:rsidP="00365E17">
            <w:pPr>
              <w:rPr>
                <w:rFonts w:ascii="Calibri" w:hAnsi="Calibri" w:cs="Calibri"/>
                <w:sz w:val="20"/>
                <w:szCs w:val="20"/>
              </w:rPr>
            </w:pPr>
            <w:r>
              <w:rPr>
                <w:rFonts w:ascii="Calibri" w:hAnsi="Calibri" w:cs="Calibri"/>
                <w:sz w:val="20"/>
                <w:szCs w:val="20"/>
              </w:rPr>
              <w:t xml:space="preserve">This small garden is a </w:t>
            </w:r>
            <w:r w:rsidRPr="00DB6F89">
              <w:rPr>
                <w:rFonts w:ascii="Calibri" w:hAnsi="Calibri" w:cs="Calibri"/>
                <w:sz w:val="20"/>
                <w:szCs w:val="20"/>
              </w:rPr>
              <w:t>gateway between the town centre and the main car parks</w:t>
            </w:r>
            <w:r>
              <w:rPr>
                <w:rFonts w:ascii="Calibri" w:hAnsi="Calibri" w:cs="Calibri"/>
                <w:sz w:val="20"/>
                <w:szCs w:val="20"/>
              </w:rPr>
              <w:t xml:space="preserve"> and</w:t>
            </w:r>
            <w:r w:rsidRPr="00DB6F89">
              <w:rPr>
                <w:rFonts w:ascii="Calibri" w:hAnsi="Calibri" w:cs="Calibri"/>
                <w:sz w:val="20"/>
                <w:szCs w:val="20"/>
              </w:rPr>
              <w:t xml:space="preserve"> provides an attractive walkway with green space, </w:t>
            </w:r>
            <w:proofErr w:type="gramStart"/>
            <w:r w:rsidRPr="00DB6F89">
              <w:rPr>
                <w:rFonts w:ascii="Calibri" w:hAnsi="Calibri" w:cs="Calibri"/>
                <w:sz w:val="20"/>
                <w:szCs w:val="20"/>
              </w:rPr>
              <w:t>trees</w:t>
            </w:r>
            <w:proofErr w:type="gramEnd"/>
            <w:r w:rsidRPr="00DB6F89">
              <w:rPr>
                <w:rFonts w:ascii="Calibri" w:hAnsi="Calibri" w:cs="Calibri"/>
                <w:sz w:val="20"/>
                <w:szCs w:val="20"/>
              </w:rPr>
              <w:t xml:space="preserve"> and benches</w:t>
            </w:r>
            <w:r>
              <w:rPr>
                <w:rFonts w:ascii="Calibri" w:hAnsi="Calibri" w:cs="Calibri"/>
                <w:sz w:val="20"/>
                <w:szCs w:val="20"/>
              </w:rPr>
              <w:t>. It</w:t>
            </w:r>
            <w:r w:rsidRPr="00DB6F89">
              <w:rPr>
                <w:rFonts w:ascii="Calibri" w:hAnsi="Calibri" w:cs="Calibri"/>
                <w:sz w:val="20"/>
                <w:szCs w:val="20"/>
              </w:rPr>
              <w:t xml:space="preserve"> features murals by local schoolchildren on the history of the site as part of Totnes’ former market garden. A large oak structure offers seating.</w:t>
            </w:r>
          </w:p>
        </w:tc>
        <w:tc>
          <w:tcPr>
            <w:tcW w:w="855" w:type="dxa"/>
          </w:tcPr>
          <w:p w14:paraId="1D4E6B0D" w14:textId="1DE54B6E" w:rsidR="007921C5" w:rsidRPr="0073494A" w:rsidRDefault="007921C5" w:rsidP="00365E17">
            <w:pPr>
              <w:rPr>
                <w:sz w:val="20"/>
                <w:szCs w:val="20"/>
              </w:rPr>
            </w:pPr>
            <w:r>
              <w:rPr>
                <w:sz w:val="20"/>
                <w:szCs w:val="20"/>
              </w:rPr>
              <w:t>5</w:t>
            </w:r>
          </w:p>
        </w:tc>
        <w:tc>
          <w:tcPr>
            <w:tcW w:w="667" w:type="dxa"/>
          </w:tcPr>
          <w:p w14:paraId="646D8293" w14:textId="77777777" w:rsidR="007921C5" w:rsidRPr="0073494A" w:rsidRDefault="007921C5" w:rsidP="00365E17">
            <w:pPr>
              <w:rPr>
                <w:sz w:val="20"/>
                <w:szCs w:val="20"/>
              </w:rPr>
            </w:pPr>
          </w:p>
        </w:tc>
        <w:tc>
          <w:tcPr>
            <w:tcW w:w="667" w:type="dxa"/>
          </w:tcPr>
          <w:p w14:paraId="58372BB9" w14:textId="77777777" w:rsidR="007921C5" w:rsidRPr="0073494A" w:rsidRDefault="007921C5" w:rsidP="00365E17">
            <w:pPr>
              <w:rPr>
                <w:sz w:val="20"/>
                <w:szCs w:val="20"/>
              </w:rPr>
            </w:pPr>
          </w:p>
        </w:tc>
        <w:tc>
          <w:tcPr>
            <w:tcW w:w="667" w:type="dxa"/>
          </w:tcPr>
          <w:p w14:paraId="57954EBE" w14:textId="5DFB646A" w:rsidR="007921C5" w:rsidRPr="0073494A" w:rsidRDefault="007921C5" w:rsidP="00365E17">
            <w:pPr>
              <w:rPr>
                <w:sz w:val="20"/>
                <w:szCs w:val="20"/>
              </w:rPr>
            </w:pPr>
            <w:r>
              <w:rPr>
                <w:sz w:val="20"/>
                <w:szCs w:val="20"/>
              </w:rPr>
              <w:sym w:font="Wingdings" w:char="F0FC"/>
            </w:r>
          </w:p>
        </w:tc>
        <w:tc>
          <w:tcPr>
            <w:tcW w:w="667" w:type="dxa"/>
          </w:tcPr>
          <w:p w14:paraId="15FAB681" w14:textId="60D42FF3" w:rsidR="007921C5" w:rsidRPr="0073494A" w:rsidRDefault="007921C5" w:rsidP="00365E17">
            <w:pPr>
              <w:jc w:val="center"/>
              <w:rPr>
                <w:sz w:val="20"/>
                <w:szCs w:val="20"/>
              </w:rPr>
            </w:pPr>
            <w:r w:rsidRPr="00C7611F">
              <w:rPr>
                <w:sz w:val="20"/>
                <w:szCs w:val="20"/>
              </w:rPr>
              <w:sym w:font="Wingdings" w:char="F0FC"/>
            </w:r>
          </w:p>
        </w:tc>
        <w:tc>
          <w:tcPr>
            <w:tcW w:w="667" w:type="dxa"/>
          </w:tcPr>
          <w:p w14:paraId="4E38206B" w14:textId="77777777" w:rsidR="007921C5" w:rsidRPr="0073494A" w:rsidRDefault="007921C5" w:rsidP="00365E17">
            <w:pPr>
              <w:rPr>
                <w:sz w:val="20"/>
                <w:szCs w:val="20"/>
              </w:rPr>
            </w:pPr>
          </w:p>
        </w:tc>
        <w:tc>
          <w:tcPr>
            <w:tcW w:w="2017" w:type="dxa"/>
            <w:vMerge/>
          </w:tcPr>
          <w:p w14:paraId="5A40937E" w14:textId="77777777" w:rsidR="007921C5" w:rsidRPr="0073494A" w:rsidRDefault="007921C5" w:rsidP="00365E17">
            <w:pPr>
              <w:rPr>
                <w:sz w:val="20"/>
                <w:szCs w:val="20"/>
              </w:rPr>
            </w:pPr>
          </w:p>
        </w:tc>
      </w:tr>
      <w:tr w:rsidR="007921C5" w14:paraId="4F93AFF1" w14:textId="77777777" w:rsidTr="00083CD8">
        <w:trPr>
          <w:jc w:val="center"/>
        </w:trPr>
        <w:tc>
          <w:tcPr>
            <w:tcW w:w="993" w:type="dxa"/>
            <w:vMerge/>
            <w:vAlign w:val="center"/>
          </w:tcPr>
          <w:p w14:paraId="64623347" w14:textId="0C86C5A3" w:rsidR="007921C5" w:rsidRPr="0073494A" w:rsidRDefault="007921C5" w:rsidP="00365E17">
            <w:pPr>
              <w:rPr>
                <w:sz w:val="20"/>
                <w:szCs w:val="20"/>
              </w:rPr>
            </w:pPr>
          </w:p>
        </w:tc>
        <w:tc>
          <w:tcPr>
            <w:tcW w:w="1660" w:type="dxa"/>
          </w:tcPr>
          <w:p w14:paraId="265626A7" w14:textId="6653E954" w:rsidR="007921C5" w:rsidRPr="0073494A" w:rsidRDefault="007921C5" w:rsidP="00365E17">
            <w:pPr>
              <w:rPr>
                <w:sz w:val="20"/>
                <w:szCs w:val="20"/>
              </w:rPr>
            </w:pPr>
            <w:r>
              <w:rPr>
                <w:sz w:val="20"/>
                <w:szCs w:val="20"/>
              </w:rPr>
              <w:t>Lamb Garden</w:t>
            </w:r>
          </w:p>
        </w:tc>
        <w:tc>
          <w:tcPr>
            <w:tcW w:w="1453" w:type="dxa"/>
          </w:tcPr>
          <w:p w14:paraId="521591CF" w14:textId="02F27240" w:rsidR="007921C5" w:rsidRPr="0073494A" w:rsidRDefault="007921C5" w:rsidP="00365E17">
            <w:pPr>
              <w:rPr>
                <w:sz w:val="20"/>
                <w:szCs w:val="20"/>
              </w:rPr>
            </w:pPr>
            <w:r w:rsidRPr="00B6419E">
              <w:rPr>
                <w:sz w:val="20"/>
                <w:szCs w:val="20"/>
              </w:rPr>
              <w:t>South Hams District Council</w:t>
            </w:r>
          </w:p>
        </w:tc>
        <w:tc>
          <w:tcPr>
            <w:tcW w:w="3686" w:type="dxa"/>
          </w:tcPr>
          <w:p w14:paraId="2087946F" w14:textId="2792587F" w:rsidR="007921C5" w:rsidRPr="0073494A" w:rsidRDefault="007921C5" w:rsidP="00A04B81">
            <w:pPr>
              <w:rPr>
                <w:sz w:val="20"/>
                <w:szCs w:val="20"/>
              </w:rPr>
            </w:pPr>
            <w:r>
              <w:rPr>
                <w:sz w:val="20"/>
                <w:szCs w:val="20"/>
              </w:rPr>
              <w:t xml:space="preserve">The garden’s </w:t>
            </w:r>
            <w:r w:rsidRPr="00DB6F89">
              <w:rPr>
                <w:sz w:val="20"/>
                <w:szCs w:val="20"/>
              </w:rPr>
              <w:t xml:space="preserve">name is </w:t>
            </w:r>
            <w:r>
              <w:rPr>
                <w:sz w:val="20"/>
                <w:szCs w:val="20"/>
              </w:rPr>
              <w:t xml:space="preserve">taken </w:t>
            </w:r>
            <w:r w:rsidRPr="00DB6F89">
              <w:rPr>
                <w:sz w:val="20"/>
                <w:szCs w:val="20"/>
              </w:rPr>
              <w:t>from its original use as part of Totnes’</w:t>
            </w:r>
            <w:r>
              <w:rPr>
                <w:sz w:val="20"/>
                <w:szCs w:val="20"/>
              </w:rPr>
              <w:t xml:space="preserve"> </w:t>
            </w:r>
            <w:r w:rsidRPr="00DB6F89">
              <w:rPr>
                <w:sz w:val="20"/>
                <w:szCs w:val="20"/>
              </w:rPr>
              <w:t>sheep market and the listed building is the former Auctioneer’s</w:t>
            </w:r>
            <w:r>
              <w:rPr>
                <w:sz w:val="20"/>
                <w:szCs w:val="20"/>
              </w:rPr>
              <w:t xml:space="preserve"> </w:t>
            </w:r>
            <w:r w:rsidRPr="00DB6F89">
              <w:rPr>
                <w:sz w:val="20"/>
                <w:szCs w:val="20"/>
              </w:rPr>
              <w:t xml:space="preserve">Office. </w:t>
            </w:r>
            <w:r>
              <w:rPr>
                <w:sz w:val="20"/>
                <w:szCs w:val="20"/>
              </w:rPr>
              <w:t>This small space helps assist the health and wellbeing of residents on a practical level through the ‘Gardening For Health’ programme, with raised vegetable and herb beds and fruit trees tended by members, and benches to encourage people to enjoy the views.</w:t>
            </w:r>
          </w:p>
        </w:tc>
        <w:tc>
          <w:tcPr>
            <w:tcW w:w="855" w:type="dxa"/>
          </w:tcPr>
          <w:p w14:paraId="0C561ED3" w14:textId="008B75A2" w:rsidR="007921C5" w:rsidRPr="0073494A" w:rsidRDefault="007921C5" w:rsidP="00365E17">
            <w:pPr>
              <w:rPr>
                <w:sz w:val="20"/>
                <w:szCs w:val="20"/>
              </w:rPr>
            </w:pPr>
            <w:r>
              <w:rPr>
                <w:sz w:val="20"/>
                <w:szCs w:val="20"/>
              </w:rPr>
              <w:t>5</w:t>
            </w:r>
          </w:p>
        </w:tc>
        <w:tc>
          <w:tcPr>
            <w:tcW w:w="667" w:type="dxa"/>
          </w:tcPr>
          <w:p w14:paraId="5EE9367A" w14:textId="77777777" w:rsidR="007921C5" w:rsidRPr="0073494A" w:rsidRDefault="007921C5" w:rsidP="00365E17">
            <w:pPr>
              <w:rPr>
                <w:sz w:val="20"/>
                <w:szCs w:val="20"/>
              </w:rPr>
            </w:pPr>
          </w:p>
        </w:tc>
        <w:tc>
          <w:tcPr>
            <w:tcW w:w="667" w:type="dxa"/>
          </w:tcPr>
          <w:p w14:paraId="33DBDE82" w14:textId="4A1C02C1" w:rsidR="007921C5" w:rsidRPr="0073494A" w:rsidRDefault="007921C5" w:rsidP="00365E17">
            <w:pPr>
              <w:rPr>
                <w:sz w:val="20"/>
                <w:szCs w:val="20"/>
              </w:rPr>
            </w:pPr>
            <w:r w:rsidRPr="00C7611F">
              <w:rPr>
                <w:sz w:val="20"/>
                <w:szCs w:val="20"/>
              </w:rPr>
              <w:sym w:font="Wingdings" w:char="F0FC"/>
            </w:r>
          </w:p>
        </w:tc>
        <w:tc>
          <w:tcPr>
            <w:tcW w:w="667" w:type="dxa"/>
          </w:tcPr>
          <w:p w14:paraId="14F3E231" w14:textId="37789536" w:rsidR="007921C5" w:rsidRPr="0073494A" w:rsidRDefault="007921C5" w:rsidP="00365E17">
            <w:pPr>
              <w:rPr>
                <w:sz w:val="20"/>
                <w:szCs w:val="20"/>
              </w:rPr>
            </w:pPr>
            <w:r w:rsidRPr="00C7611F">
              <w:rPr>
                <w:sz w:val="20"/>
                <w:szCs w:val="20"/>
              </w:rPr>
              <w:sym w:font="Wingdings" w:char="F0FC"/>
            </w:r>
          </w:p>
        </w:tc>
        <w:tc>
          <w:tcPr>
            <w:tcW w:w="667" w:type="dxa"/>
          </w:tcPr>
          <w:p w14:paraId="6B3937C8" w14:textId="47406A13" w:rsidR="007921C5" w:rsidRPr="0073494A" w:rsidRDefault="007921C5" w:rsidP="00365E17">
            <w:pPr>
              <w:jc w:val="center"/>
              <w:rPr>
                <w:sz w:val="20"/>
                <w:szCs w:val="20"/>
              </w:rPr>
            </w:pPr>
            <w:r w:rsidRPr="00C7611F">
              <w:rPr>
                <w:sz w:val="20"/>
                <w:szCs w:val="20"/>
              </w:rPr>
              <w:sym w:font="Wingdings" w:char="F0FC"/>
            </w:r>
          </w:p>
        </w:tc>
        <w:tc>
          <w:tcPr>
            <w:tcW w:w="667" w:type="dxa"/>
          </w:tcPr>
          <w:p w14:paraId="0D1DE686" w14:textId="77777777" w:rsidR="007921C5" w:rsidRPr="0073494A" w:rsidRDefault="007921C5" w:rsidP="00365E17">
            <w:pPr>
              <w:rPr>
                <w:sz w:val="20"/>
                <w:szCs w:val="20"/>
              </w:rPr>
            </w:pPr>
          </w:p>
        </w:tc>
        <w:tc>
          <w:tcPr>
            <w:tcW w:w="2017" w:type="dxa"/>
            <w:vMerge/>
          </w:tcPr>
          <w:p w14:paraId="4F2167B0" w14:textId="77777777" w:rsidR="007921C5" w:rsidRPr="0073494A" w:rsidRDefault="007921C5" w:rsidP="00365E17">
            <w:pPr>
              <w:rPr>
                <w:sz w:val="20"/>
                <w:szCs w:val="20"/>
              </w:rPr>
            </w:pPr>
          </w:p>
        </w:tc>
      </w:tr>
      <w:tr w:rsidR="00A04B81" w14:paraId="285C3772" w14:textId="77777777" w:rsidTr="00083CD8">
        <w:trPr>
          <w:jc w:val="center"/>
        </w:trPr>
        <w:tc>
          <w:tcPr>
            <w:tcW w:w="993" w:type="dxa"/>
            <w:vAlign w:val="center"/>
          </w:tcPr>
          <w:p w14:paraId="6FD184B1" w14:textId="0443EE62" w:rsidR="00A04B81" w:rsidRPr="0073494A" w:rsidRDefault="007921C5" w:rsidP="00A04B81">
            <w:pPr>
              <w:rPr>
                <w:sz w:val="20"/>
                <w:szCs w:val="20"/>
              </w:rPr>
            </w:pPr>
            <w:r>
              <w:rPr>
                <w:sz w:val="20"/>
                <w:szCs w:val="20"/>
              </w:rPr>
              <w:t>C3e</w:t>
            </w:r>
          </w:p>
        </w:tc>
        <w:tc>
          <w:tcPr>
            <w:tcW w:w="1660" w:type="dxa"/>
          </w:tcPr>
          <w:p w14:paraId="53DC79D4" w14:textId="53E3BC1E" w:rsidR="00A04B81" w:rsidRPr="0073494A" w:rsidRDefault="00A04B81" w:rsidP="00A04B81">
            <w:pPr>
              <w:rPr>
                <w:sz w:val="20"/>
                <w:szCs w:val="20"/>
              </w:rPr>
            </w:pPr>
            <w:r>
              <w:rPr>
                <w:sz w:val="20"/>
                <w:szCs w:val="20"/>
              </w:rPr>
              <w:t>Vire Island</w:t>
            </w:r>
          </w:p>
        </w:tc>
        <w:tc>
          <w:tcPr>
            <w:tcW w:w="1453" w:type="dxa"/>
          </w:tcPr>
          <w:p w14:paraId="4C3A99D9" w14:textId="2F4D1E82" w:rsidR="00A04B81" w:rsidRPr="0073494A" w:rsidRDefault="00A04B81" w:rsidP="00A04B81">
            <w:pPr>
              <w:rPr>
                <w:sz w:val="20"/>
                <w:szCs w:val="20"/>
              </w:rPr>
            </w:pPr>
            <w:r w:rsidRPr="00B6419E">
              <w:rPr>
                <w:sz w:val="20"/>
                <w:szCs w:val="20"/>
              </w:rPr>
              <w:t>South Hams District Council</w:t>
            </w:r>
          </w:p>
        </w:tc>
        <w:tc>
          <w:tcPr>
            <w:tcW w:w="3686" w:type="dxa"/>
          </w:tcPr>
          <w:p w14:paraId="7F2CFFE1" w14:textId="407CCEC6" w:rsidR="00A04B81" w:rsidRPr="0073494A" w:rsidRDefault="00A04B81" w:rsidP="00A04B81">
            <w:pPr>
              <w:rPr>
                <w:sz w:val="20"/>
                <w:szCs w:val="20"/>
              </w:rPr>
            </w:pPr>
            <w:r>
              <w:rPr>
                <w:sz w:val="20"/>
                <w:szCs w:val="20"/>
              </w:rPr>
              <w:t xml:space="preserve">This is a green space enjoyed by residents of all ages and visitors alike throughout the year, and with ramp access and level paths to the end of the island it is a space that can be accessed by all. With benches encouraging people to walk and rest, and a small play area to supplement natural exploration by young people on the island. The variety of specimen trees present visual amenity for those on the island and on adjacent </w:t>
            </w:r>
            <w:proofErr w:type="gramStart"/>
            <w:r>
              <w:rPr>
                <w:sz w:val="20"/>
                <w:szCs w:val="20"/>
              </w:rPr>
              <w:t>river banks</w:t>
            </w:r>
            <w:proofErr w:type="gramEnd"/>
            <w:r>
              <w:rPr>
                <w:sz w:val="20"/>
                <w:szCs w:val="20"/>
              </w:rPr>
              <w:t>, as well as providing an important habitat for river wildlife and the bat corridor alongside the river. Spring tides means that there is some tidal flooding of the lower lying areas.</w:t>
            </w:r>
          </w:p>
        </w:tc>
        <w:tc>
          <w:tcPr>
            <w:tcW w:w="855" w:type="dxa"/>
          </w:tcPr>
          <w:p w14:paraId="50CD886B" w14:textId="77777777" w:rsidR="00A04B81" w:rsidRDefault="00A04B81" w:rsidP="00A04B81">
            <w:pPr>
              <w:rPr>
                <w:sz w:val="20"/>
                <w:szCs w:val="20"/>
              </w:rPr>
            </w:pPr>
          </w:p>
          <w:p w14:paraId="77F75293" w14:textId="77777777" w:rsidR="00A04B81" w:rsidRDefault="00A04B81" w:rsidP="00A04B81">
            <w:pPr>
              <w:rPr>
                <w:sz w:val="20"/>
                <w:szCs w:val="20"/>
              </w:rPr>
            </w:pPr>
          </w:p>
          <w:p w14:paraId="7C616A13" w14:textId="0DBD9B0B" w:rsidR="00A04B81" w:rsidRPr="0073494A" w:rsidRDefault="005B54EF" w:rsidP="00A04B81">
            <w:pPr>
              <w:rPr>
                <w:sz w:val="20"/>
                <w:szCs w:val="20"/>
              </w:rPr>
            </w:pPr>
            <w:r>
              <w:rPr>
                <w:sz w:val="20"/>
                <w:szCs w:val="20"/>
              </w:rPr>
              <w:t>5-10</w:t>
            </w:r>
          </w:p>
        </w:tc>
        <w:tc>
          <w:tcPr>
            <w:tcW w:w="667" w:type="dxa"/>
          </w:tcPr>
          <w:p w14:paraId="56B1A651" w14:textId="77777777" w:rsidR="00A04B81" w:rsidRDefault="00A04B81" w:rsidP="00A04B81">
            <w:pPr>
              <w:rPr>
                <w:sz w:val="20"/>
                <w:szCs w:val="20"/>
              </w:rPr>
            </w:pPr>
          </w:p>
          <w:p w14:paraId="784646EA" w14:textId="77777777" w:rsidR="00A04B81" w:rsidRDefault="00A04B81" w:rsidP="00A04B81">
            <w:pPr>
              <w:rPr>
                <w:sz w:val="20"/>
                <w:szCs w:val="20"/>
              </w:rPr>
            </w:pPr>
          </w:p>
          <w:p w14:paraId="3B1B88E0" w14:textId="77777777" w:rsidR="00A04B81" w:rsidRDefault="00A04B81" w:rsidP="00A04B81">
            <w:pPr>
              <w:rPr>
                <w:sz w:val="20"/>
                <w:szCs w:val="20"/>
              </w:rPr>
            </w:pPr>
          </w:p>
          <w:p w14:paraId="402F472D" w14:textId="2A5EDB9C" w:rsidR="00A04B81" w:rsidRPr="0073494A" w:rsidRDefault="00A04B81" w:rsidP="00A04B81">
            <w:pPr>
              <w:rPr>
                <w:sz w:val="20"/>
                <w:szCs w:val="20"/>
              </w:rPr>
            </w:pPr>
            <w:r w:rsidRPr="0068582D">
              <w:rPr>
                <w:sz w:val="20"/>
                <w:szCs w:val="20"/>
              </w:rPr>
              <w:sym w:font="Wingdings" w:char="F0FC"/>
            </w:r>
          </w:p>
        </w:tc>
        <w:tc>
          <w:tcPr>
            <w:tcW w:w="667" w:type="dxa"/>
          </w:tcPr>
          <w:p w14:paraId="141BA82C" w14:textId="77777777" w:rsidR="00A04B81" w:rsidRDefault="00A04B81" w:rsidP="00A04B81">
            <w:pPr>
              <w:rPr>
                <w:sz w:val="20"/>
                <w:szCs w:val="20"/>
              </w:rPr>
            </w:pPr>
          </w:p>
          <w:p w14:paraId="040F51D1" w14:textId="77777777" w:rsidR="00A04B81" w:rsidRDefault="00A04B81" w:rsidP="00A04B81">
            <w:pPr>
              <w:rPr>
                <w:sz w:val="20"/>
                <w:szCs w:val="20"/>
              </w:rPr>
            </w:pPr>
          </w:p>
          <w:p w14:paraId="5AC26A62" w14:textId="77777777" w:rsidR="00A04B81" w:rsidRDefault="00A04B81" w:rsidP="00A04B81">
            <w:pPr>
              <w:rPr>
                <w:sz w:val="20"/>
                <w:szCs w:val="20"/>
              </w:rPr>
            </w:pPr>
          </w:p>
          <w:p w14:paraId="70CA4EF4" w14:textId="6F7818ED" w:rsidR="00A04B81" w:rsidRPr="0073494A" w:rsidRDefault="00A04B81" w:rsidP="00A04B81">
            <w:pPr>
              <w:rPr>
                <w:sz w:val="20"/>
                <w:szCs w:val="20"/>
              </w:rPr>
            </w:pPr>
            <w:r>
              <w:rPr>
                <w:sz w:val="20"/>
                <w:szCs w:val="20"/>
              </w:rPr>
              <w:sym w:font="Wingdings" w:char="F0FC"/>
            </w:r>
          </w:p>
        </w:tc>
        <w:tc>
          <w:tcPr>
            <w:tcW w:w="667" w:type="dxa"/>
          </w:tcPr>
          <w:p w14:paraId="6D612871" w14:textId="77777777" w:rsidR="00A04B81" w:rsidRDefault="00A04B81" w:rsidP="00A04B81">
            <w:pPr>
              <w:jc w:val="center"/>
              <w:rPr>
                <w:sz w:val="20"/>
                <w:szCs w:val="20"/>
              </w:rPr>
            </w:pPr>
          </w:p>
          <w:p w14:paraId="43596A11" w14:textId="77777777" w:rsidR="00A04B81" w:rsidRDefault="00A04B81" w:rsidP="00A04B81">
            <w:pPr>
              <w:jc w:val="center"/>
              <w:rPr>
                <w:sz w:val="20"/>
                <w:szCs w:val="20"/>
              </w:rPr>
            </w:pPr>
          </w:p>
          <w:p w14:paraId="5846E11F" w14:textId="77777777" w:rsidR="00A04B81" w:rsidRDefault="00A04B81" w:rsidP="00A04B81">
            <w:pPr>
              <w:jc w:val="center"/>
              <w:rPr>
                <w:sz w:val="20"/>
                <w:szCs w:val="20"/>
              </w:rPr>
            </w:pPr>
          </w:p>
          <w:p w14:paraId="1C43DD08" w14:textId="32373F06" w:rsidR="00A04B81" w:rsidRPr="0073494A" w:rsidRDefault="00A04B81" w:rsidP="00A04B81">
            <w:pPr>
              <w:rPr>
                <w:sz w:val="20"/>
                <w:szCs w:val="20"/>
              </w:rPr>
            </w:pPr>
            <w:r w:rsidRPr="0068582D">
              <w:rPr>
                <w:sz w:val="20"/>
                <w:szCs w:val="20"/>
              </w:rPr>
              <w:sym w:font="Wingdings" w:char="F0FC"/>
            </w:r>
          </w:p>
        </w:tc>
        <w:tc>
          <w:tcPr>
            <w:tcW w:w="667" w:type="dxa"/>
          </w:tcPr>
          <w:p w14:paraId="30B21106" w14:textId="77777777" w:rsidR="00A04B81" w:rsidRDefault="00A04B81" w:rsidP="00A04B81">
            <w:pPr>
              <w:rPr>
                <w:sz w:val="20"/>
                <w:szCs w:val="20"/>
              </w:rPr>
            </w:pPr>
          </w:p>
          <w:p w14:paraId="3A43F004" w14:textId="77777777" w:rsidR="00A04B81" w:rsidRDefault="00A04B81" w:rsidP="00A04B81">
            <w:pPr>
              <w:rPr>
                <w:sz w:val="20"/>
                <w:szCs w:val="20"/>
              </w:rPr>
            </w:pPr>
          </w:p>
          <w:p w14:paraId="5B5BA550" w14:textId="77777777" w:rsidR="00A04B81" w:rsidRDefault="00A04B81" w:rsidP="00A04B81">
            <w:pPr>
              <w:rPr>
                <w:sz w:val="20"/>
                <w:szCs w:val="20"/>
              </w:rPr>
            </w:pPr>
          </w:p>
          <w:p w14:paraId="72832F14" w14:textId="65E1E26D" w:rsidR="00A04B81" w:rsidRPr="0073494A" w:rsidRDefault="00A04B81" w:rsidP="00A04B81">
            <w:pPr>
              <w:jc w:val="center"/>
              <w:rPr>
                <w:sz w:val="20"/>
                <w:szCs w:val="20"/>
              </w:rPr>
            </w:pPr>
            <w:r w:rsidRPr="0068582D">
              <w:rPr>
                <w:sz w:val="20"/>
                <w:szCs w:val="20"/>
              </w:rPr>
              <w:sym w:font="Wingdings" w:char="F0FC"/>
            </w:r>
          </w:p>
        </w:tc>
        <w:tc>
          <w:tcPr>
            <w:tcW w:w="667" w:type="dxa"/>
          </w:tcPr>
          <w:p w14:paraId="25B84CCF" w14:textId="77777777" w:rsidR="00A04B81" w:rsidRDefault="00A04B81" w:rsidP="00A04B81">
            <w:pPr>
              <w:rPr>
                <w:sz w:val="20"/>
                <w:szCs w:val="20"/>
              </w:rPr>
            </w:pPr>
          </w:p>
          <w:p w14:paraId="2A67798B" w14:textId="77777777" w:rsidR="00A04B81" w:rsidRDefault="00A04B81" w:rsidP="00A04B81">
            <w:pPr>
              <w:rPr>
                <w:sz w:val="20"/>
                <w:szCs w:val="20"/>
              </w:rPr>
            </w:pPr>
          </w:p>
          <w:p w14:paraId="5EAE82E4" w14:textId="77777777" w:rsidR="00A04B81" w:rsidRDefault="00A04B81" w:rsidP="00A04B81">
            <w:pPr>
              <w:rPr>
                <w:sz w:val="20"/>
                <w:szCs w:val="20"/>
              </w:rPr>
            </w:pPr>
          </w:p>
          <w:p w14:paraId="2DB214CB" w14:textId="67E043E9" w:rsidR="00A04B81" w:rsidRPr="0073494A" w:rsidRDefault="00A04B81" w:rsidP="00A04B81">
            <w:pPr>
              <w:rPr>
                <w:sz w:val="20"/>
                <w:szCs w:val="20"/>
              </w:rPr>
            </w:pPr>
            <w:r w:rsidRPr="0068582D">
              <w:rPr>
                <w:sz w:val="20"/>
                <w:szCs w:val="20"/>
              </w:rPr>
              <w:sym w:font="Wingdings" w:char="F0FC"/>
            </w:r>
          </w:p>
        </w:tc>
        <w:tc>
          <w:tcPr>
            <w:tcW w:w="2017" w:type="dxa"/>
            <w:vMerge w:val="restart"/>
          </w:tcPr>
          <w:p w14:paraId="6B095588" w14:textId="77777777" w:rsidR="00A04B81" w:rsidRDefault="00A04B81" w:rsidP="00A04B81">
            <w:pPr>
              <w:rPr>
                <w:sz w:val="20"/>
                <w:szCs w:val="20"/>
              </w:rPr>
            </w:pPr>
          </w:p>
          <w:p w14:paraId="60233892" w14:textId="77777777" w:rsidR="00A04B81" w:rsidRDefault="00A04B81" w:rsidP="00A04B81">
            <w:pPr>
              <w:rPr>
                <w:sz w:val="20"/>
                <w:szCs w:val="20"/>
              </w:rPr>
            </w:pPr>
          </w:p>
          <w:p w14:paraId="423E14AD" w14:textId="77777777" w:rsidR="00A04B81" w:rsidRDefault="00A04B81" w:rsidP="00A04B81">
            <w:pPr>
              <w:rPr>
                <w:sz w:val="20"/>
                <w:szCs w:val="20"/>
              </w:rPr>
            </w:pPr>
          </w:p>
          <w:p w14:paraId="62AC104E" w14:textId="77777777" w:rsidR="00A04B81" w:rsidRDefault="00A04B81" w:rsidP="00A04B81">
            <w:pPr>
              <w:rPr>
                <w:sz w:val="20"/>
                <w:szCs w:val="20"/>
              </w:rPr>
            </w:pPr>
          </w:p>
          <w:p w14:paraId="23D47369" w14:textId="43F74FFD" w:rsidR="00A04B81" w:rsidRPr="0073494A" w:rsidRDefault="00A04B81" w:rsidP="00A04B81">
            <w:pPr>
              <w:rPr>
                <w:sz w:val="20"/>
                <w:szCs w:val="20"/>
              </w:rPr>
            </w:pPr>
            <w:r>
              <w:rPr>
                <w:sz w:val="20"/>
                <w:szCs w:val="20"/>
              </w:rPr>
              <w:t>Amenity Green Spaces</w:t>
            </w:r>
          </w:p>
        </w:tc>
      </w:tr>
      <w:tr w:rsidR="005B54EF" w14:paraId="6ABE3D1F" w14:textId="77777777" w:rsidTr="00083CD8">
        <w:trPr>
          <w:jc w:val="center"/>
        </w:trPr>
        <w:tc>
          <w:tcPr>
            <w:tcW w:w="993" w:type="dxa"/>
            <w:vAlign w:val="center"/>
          </w:tcPr>
          <w:p w14:paraId="74C7E202" w14:textId="1A320B43" w:rsidR="005B54EF" w:rsidRPr="0073494A" w:rsidRDefault="007921C5" w:rsidP="005B54EF">
            <w:pPr>
              <w:rPr>
                <w:sz w:val="20"/>
                <w:szCs w:val="20"/>
              </w:rPr>
            </w:pPr>
            <w:r>
              <w:rPr>
                <w:sz w:val="20"/>
                <w:szCs w:val="20"/>
              </w:rPr>
              <w:t>C3f</w:t>
            </w:r>
          </w:p>
        </w:tc>
        <w:tc>
          <w:tcPr>
            <w:tcW w:w="1660" w:type="dxa"/>
          </w:tcPr>
          <w:p w14:paraId="33365F83" w14:textId="1682E326" w:rsidR="005B54EF" w:rsidRPr="0073494A" w:rsidRDefault="005B54EF" w:rsidP="005B54EF">
            <w:pPr>
              <w:rPr>
                <w:sz w:val="20"/>
                <w:szCs w:val="20"/>
              </w:rPr>
            </w:pPr>
            <w:r>
              <w:rPr>
                <w:sz w:val="20"/>
                <w:szCs w:val="20"/>
              </w:rPr>
              <w:t>The Chicken Run, Bridgetown</w:t>
            </w:r>
          </w:p>
        </w:tc>
        <w:tc>
          <w:tcPr>
            <w:tcW w:w="1453" w:type="dxa"/>
          </w:tcPr>
          <w:p w14:paraId="47FAF6F0" w14:textId="3C982423" w:rsidR="005B54EF" w:rsidRPr="0073494A" w:rsidRDefault="005B54EF" w:rsidP="005B54EF">
            <w:pPr>
              <w:rPr>
                <w:sz w:val="20"/>
                <w:szCs w:val="20"/>
              </w:rPr>
            </w:pPr>
            <w:r w:rsidRPr="00B6419E">
              <w:rPr>
                <w:sz w:val="20"/>
                <w:szCs w:val="20"/>
              </w:rPr>
              <w:t>South Hams District Council</w:t>
            </w:r>
          </w:p>
        </w:tc>
        <w:tc>
          <w:tcPr>
            <w:tcW w:w="3686" w:type="dxa"/>
          </w:tcPr>
          <w:p w14:paraId="01E02092" w14:textId="5620ABC6" w:rsidR="005B54EF" w:rsidRPr="0073494A" w:rsidRDefault="005B54EF" w:rsidP="005B54EF">
            <w:pPr>
              <w:rPr>
                <w:sz w:val="20"/>
                <w:szCs w:val="20"/>
              </w:rPr>
            </w:pPr>
            <w:r>
              <w:rPr>
                <w:sz w:val="20"/>
                <w:szCs w:val="20"/>
              </w:rPr>
              <w:t xml:space="preserve">The green space known by locals as ‘The Chicken Run’ connects the residents of Berry Pomeroy on Elm Walk and Furze </w:t>
            </w:r>
            <w:r w:rsidR="00333B42">
              <w:rPr>
                <w:sz w:val="20"/>
                <w:szCs w:val="20"/>
              </w:rPr>
              <w:t>Road</w:t>
            </w:r>
            <w:r>
              <w:rPr>
                <w:sz w:val="20"/>
                <w:szCs w:val="20"/>
              </w:rPr>
              <w:t xml:space="preserve"> to Weston Lane, below St John’s School to Meadow Park and Parkers Way, (where a footpath then links to Steamer Quay). </w:t>
            </w:r>
            <w:bookmarkStart w:id="0" w:name="_Hlk21086195"/>
            <w:r>
              <w:rPr>
                <w:sz w:val="20"/>
                <w:szCs w:val="20"/>
              </w:rPr>
              <w:t xml:space="preserve">The recently installed ramps make the path easier for </w:t>
            </w:r>
            <w:r w:rsidR="00333B42">
              <w:rPr>
                <w:sz w:val="20"/>
                <w:szCs w:val="20"/>
              </w:rPr>
              <w:t>bike</w:t>
            </w:r>
            <w:r>
              <w:rPr>
                <w:sz w:val="20"/>
                <w:szCs w:val="20"/>
              </w:rPr>
              <w:t xml:space="preserve"> users. </w:t>
            </w:r>
            <w:r w:rsidR="00333B42">
              <w:rPr>
                <w:sz w:val="20"/>
                <w:szCs w:val="20"/>
              </w:rPr>
              <w:t xml:space="preserve">Items of exercise equipment have been placed on the lower section near </w:t>
            </w:r>
            <w:proofErr w:type="spellStart"/>
            <w:r w:rsidR="00333B42">
              <w:rPr>
                <w:sz w:val="20"/>
                <w:szCs w:val="20"/>
              </w:rPr>
              <w:t>Westonfields</w:t>
            </w:r>
            <w:proofErr w:type="spellEnd"/>
            <w:r w:rsidR="00333B42">
              <w:rPr>
                <w:sz w:val="20"/>
                <w:szCs w:val="20"/>
              </w:rPr>
              <w:t xml:space="preserve"> Park which encourages residents to improve or maintain fitness and health</w:t>
            </w:r>
            <w:bookmarkEnd w:id="0"/>
            <w:r w:rsidR="00333B42">
              <w:rPr>
                <w:sz w:val="20"/>
                <w:szCs w:val="20"/>
              </w:rPr>
              <w:t xml:space="preserve">. </w:t>
            </w:r>
            <w:r>
              <w:rPr>
                <w:sz w:val="20"/>
                <w:szCs w:val="20"/>
              </w:rPr>
              <w:t xml:space="preserve">The woodland </w:t>
            </w:r>
            <w:r>
              <w:rPr>
                <w:sz w:val="20"/>
                <w:szCs w:val="20"/>
              </w:rPr>
              <w:lastRenderedPageBreak/>
              <w:t xml:space="preserve">and stream are good for wildlife attracting birds, </w:t>
            </w:r>
            <w:proofErr w:type="gramStart"/>
            <w:r>
              <w:rPr>
                <w:sz w:val="20"/>
                <w:szCs w:val="20"/>
              </w:rPr>
              <w:t>insects</w:t>
            </w:r>
            <w:proofErr w:type="gramEnd"/>
            <w:r>
              <w:rPr>
                <w:sz w:val="20"/>
                <w:szCs w:val="20"/>
              </w:rPr>
              <w:t xml:space="preserve"> and mammals, and provide a bat corridor route. Close to residents in </w:t>
            </w:r>
            <w:proofErr w:type="spellStart"/>
            <w:r>
              <w:rPr>
                <w:sz w:val="20"/>
                <w:szCs w:val="20"/>
              </w:rPr>
              <w:t>Westonfields</w:t>
            </w:r>
            <w:proofErr w:type="spellEnd"/>
            <w:r>
              <w:rPr>
                <w:sz w:val="20"/>
                <w:szCs w:val="20"/>
              </w:rPr>
              <w:t xml:space="preserve"> and Christina Park, the Chicken Run provides both a green space for recreation as well as visual amenity for residents from their homes and gardens.</w:t>
            </w:r>
          </w:p>
        </w:tc>
        <w:tc>
          <w:tcPr>
            <w:tcW w:w="855" w:type="dxa"/>
          </w:tcPr>
          <w:p w14:paraId="0E4E2A2E" w14:textId="3DF1BC54" w:rsidR="005B54EF" w:rsidRPr="0073494A" w:rsidRDefault="005B54EF" w:rsidP="005B54EF">
            <w:pPr>
              <w:rPr>
                <w:sz w:val="20"/>
                <w:szCs w:val="20"/>
              </w:rPr>
            </w:pPr>
            <w:r>
              <w:rPr>
                <w:sz w:val="20"/>
                <w:szCs w:val="20"/>
              </w:rPr>
              <w:lastRenderedPageBreak/>
              <w:t>5</w:t>
            </w:r>
          </w:p>
        </w:tc>
        <w:tc>
          <w:tcPr>
            <w:tcW w:w="667" w:type="dxa"/>
          </w:tcPr>
          <w:p w14:paraId="3CA0BDCD" w14:textId="77777777" w:rsidR="005B54EF" w:rsidRDefault="005B54EF" w:rsidP="005B54EF">
            <w:pPr>
              <w:rPr>
                <w:sz w:val="20"/>
                <w:szCs w:val="20"/>
              </w:rPr>
            </w:pPr>
          </w:p>
          <w:p w14:paraId="6D746F8B" w14:textId="77777777" w:rsidR="005B54EF" w:rsidRDefault="005B54EF" w:rsidP="005B54EF">
            <w:pPr>
              <w:rPr>
                <w:sz w:val="20"/>
                <w:szCs w:val="20"/>
              </w:rPr>
            </w:pPr>
          </w:p>
          <w:p w14:paraId="32E6142C" w14:textId="77777777" w:rsidR="005B54EF" w:rsidRDefault="005B54EF" w:rsidP="005B54EF">
            <w:pPr>
              <w:rPr>
                <w:sz w:val="20"/>
                <w:szCs w:val="20"/>
              </w:rPr>
            </w:pPr>
          </w:p>
          <w:p w14:paraId="12669D19" w14:textId="77777777" w:rsidR="005B54EF" w:rsidRDefault="005B54EF" w:rsidP="005B54EF">
            <w:pPr>
              <w:rPr>
                <w:sz w:val="20"/>
                <w:szCs w:val="20"/>
              </w:rPr>
            </w:pPr>
          </w:p>
          <w:p w14:paraId="2F852642" w14:textId="77777777" w:rsidR="005B54EF" w:rsidRDefault="005B54EF" w:rsidP="005B54EF">
            <w:pPr>
              <w:rPr>
                <w:sz w:val="20"/>
                <w:szCs w:val="20"/>
              </w:rPr>
            </w:pPr>
          </w:p>
          <w:p w14:paraId="47FBEF45" w14:textId="77777777" w:rsidR="005B54EF" w:rsidRDefault="005B54EF" w:rsidP="005B54EF">
            <w:pPr>
              <w:rPr>
                <w:sz w:val="20"/>
                <w:szCs w:val="20"/>
              </w:rPr>
            </w:pPr>
          </w:p>
          <w:p w14:paraId="67B4CF79" w14:textId="2219847A" w:rsidR="005B54EF" w:rsidRPr="0073494A" w:rsidRDefault="005B54EF" w:rsidP="005B54EF">
            <w:pPr>
              <w:rPr>
                <w:sz w:val="20"/>
                <w:szCs w:val="20"/>
              </w:rPr>
            </w:pPr>
            <w:r w:rsidRPr="0068582D">
              <w:rPr>
                <w:sz w:val="20"/>
                <w:szCs w:val="20"/>
              </w:rPr>
              <w:sym w:font="Wingdings" w:char="F0FC"/>
            </w:r>
          </w:p>
        </w:tc>
        <w:tc>
          <w:tcPr>
            <w:tcW w:w="667" w:type="dxa"/>
          </w:tcPr>
          <w:p w14:paraId="1ED8D3F0" w14:textId="77777777" w:rsidR="005B54EF" w:rsidRDefault="005B54EF" w:rsidP="005B54EF">
            <w:pPr>
              <w:rPr>
                <w:sz w:val="20"/>
                <w:szCs w:val="20"/>
              </w:rPr>
            </w:pPr>
          </w:p>
          <w:p w14:paraId="37261E45" w14:textId="77777777" w:rsidR="005B54EF" w:rsidRDefault="005B54EF" w:rsidP="005B54EF">
            <w:pPr>
              <w:rPr>
                <w:sz w:val="20"/>
                <w:szCs w:val="20"/>
              </w:rPr>
            </w:pPr>
          </w:p>
          <w:p w14:paraId="36BB74DC" w14:textId="77777777" w:rsidR="005B54EF" w:rsidRDefault="005B54EF" w:rsidP="005B54EF">
            <w:pPr>
              <w:rPr>
                <w:sz w:val="20"/>
                <w:szCs w:val="20"/>
              </w:rPr>
            </w:pPr>
          </w:p>
          <w:p w14:paraId="3028BCB7" w14:textId="77777777" w:rsidR="005B54EF" w:rsidRDefault="005B54EF" w:rsidP="005B54EF">
            <w:pPr>
              <w:rPr>
                <w:sz w:val="20"/>
                <w:szCs w:val="20"/>
              </w:rPr>
            </w:pPr>
          </w:p>
          <w:p w14:paraId="3BF48AD0" w14:textId="77777777" w:rsidR="005B54EF" w:rsidRDefault="005B54EF" w:rsidP="005B54EF">
            <w:pPr>
              <w:rPr>
                <w:sz w:val="20"/>
                <w:szCs w:val="20"/>
              </w:rPr>
            </w:pPr>
          </w:p>
          <w:p w14:paraId="139844AA" w14:textId="77777777" w:rsidR="005B54EF" w:rsidRDefault="005B54EF" w:rsidP="005B54EF">
            <w:pPr>
              <w:rPr>
                <w:sz w:val="20"/>
                <w:szCs w:val="20"/>
              </w:rPr>
            </w:pPr>
          </w:p>
          <w:p w14:paraId="1E883E9C" w14:textId="2F7E192B" w:rsidR="005B54EF" w:rsidRPr="0073494A" w:rsidRDefault="005B54EF" w:rsidP="005B54EF">
            <w:pPr>
              <w:rPr>
                <w:sz w:val="20"/>
                <w:szCs w:val="20"/>
              </w:rPr>
            </w:pPr>
            <w:r>
              <w:rPr>
                <w:sz w:val="20"/>
                <w:szCs w:val="20"/>
              </w:rPr>
              <w:sym w:font="Wingdings" w:char="F0FC"/>
            </w:r>
          </w:p>
        </w:tc>
        <w:tc>
          <w:tcPr>
            <w:tcW w:w="667" w:type="dxa"/>
          </w:tcPr>
          <w:p w14:paraId="6BD69E7E" w14:textId="6BD177C7" w:rsidR="005B54EF" w:rsidRPr="0073494A" w:rsidRDefault="005B54EF" w:rsidP="005B54EF">
            <w:pPr>
              <w:rPr>
                <w:sz w:val="20"/>
                <w:szCs w:val="20"/>
              </w:rPr>
            </w:pPr>
          </w:p>
        </w:tc>
        <w:tc>
          <w:tcPr>
            <w:tcW w:w="667" w:type="dxa"/>
          </w:tcPr>
          <w:p w14:paraId="020878FC" w14:textId="77777777" w:rsidR="005B54EF" w:rsidRDefault="005B54EF" w:rsidP="005B54EF">
            <w:pPr>
              <w:rPr>
                <w:sz w:val="20"/>
                <w:szCs w:val="20"/>
              </w:rPr>
            </w:pPr>
          </w:p>
          <w:p w14:paraId="15BBB572" w14:textId="77777777" w:rsidR="005B54EF" w:rsidRDefault="005B54EF" w:rsidP="005B54EF">
            <w:pPr>
              <w:jc w:val="center"/>
              <w:rPr>
                <w:sz w:val="20"/>
                <w:szCs w:val="20"/>
              </w:rPr>
            </w:pPr>
          </w:p>
          <w:p w14:paraId="0FC9EBFB" w14:textId="77777777" w:rsidR="005B54EF" w:rsidRDefault="005B54EF" w:rsidP="005B54EF">
            <w:pPr>
              <w:jc w:val="center"/>
              <w:rPr>
                <w:sz w:val="20"/>
                <w:szCs w:val="20"/>
              </w:rPr>
            </w:pPr>
          </w:p>
          <w:p w14:paraId="3F8CACA1" w14:textId="77777777" w:rsidR="005B54EF" w:rsidRDefault="005B54EF" w:rsidP="005B54EF">
            <w:pPr>
              <w:jc w:val="center"/>
              <w:rPr>
                <w:sz w:val="20"/>
                <w:szCs w:val="20"/>
              </w:rPr>
            </w:pPr>
          </w:p>
          <w:p w14:paraId="2DADF216" w14:textId="77777777" w:rsidR="005B54EF" w:rsidRDefault="005B54EF" w:rsidP="005B54EF">
            <w:pPr>
              <w:jc w:val="center"/>
              <w:rPr>
                <w:sz w:val="20"/>
                <w:szCs w:val="20"/>
              </w:rPr>
            </w:pPr>
          </w:p>
          <w:p w14:paraId="2D326B23" w14:textId="77777777" w:rsidR="005B54EF" w:rsidRDefault="005B54EF" w:rsidP="005B54EF">
            <w:pPr>
              <w:jc w:val="center"/>
              <w:rPr>
                <w:sz w:val="20"/>
                <w:szCs w:val="20"/>
              </w:rPr>
            </w:pPr>
          </w:p>
          <w:p w14:paraId="238B2DFA" w14:textId="052D12AF" w:rsidR="005B54EF" w:rsidRPr="0073494A" w:rsidRDefault="005B54EF" w:rsidP="005B54EF">
            <w:pPr>
              <w:jc w:val="center"/>
              <w:rPr>
                <w:sz w:val="20"/>
                <w:szCs w:val="20"/>
              </w:rPr>
            </w:pPr>
            <w:r w:rsidRPr="0068582D">
              <w:rPr>
                <w:sz w:val="20"/>
                <w:szCs w:val="20"/>
              </w:rPr>
              <w:sym w:font="Wingdings" w:char="F0FC"/>
            </w:r>
          </w:p>
        </w:tc>
        <w:tc>
          <w:tcPr>
            <w:tcW w:w="667" w:type="dxa"/>
          </w:tcPr>
          <w:p w14:paraId="0E381B97" w14:textId="77777777" w:rsidR="005B54EF" w:rsidRDefault="005B54EF" w:rsidP="005B54EF">
            <w:pPr>
              <w:rPr>
                <w:sz w:val="20"/>
                <w:szCs w:val="20"/>
              </w:rPr>
            </w:pPr>
          </w:p>
          <w:p w14:paraId="0977E1AA" w14:textId="77777777" w:rsidR="005B54EF" w:rsidRDefault="005B54EF" w:rsidP="005B54EF">
            <w:pPr>
              <w:rPr>
                <w:sz w:val="20"/>
                <w:szCs w:val="20"/>
              </w:rPr>
            </w:pPr>
          </w:p>
          <w:p w14:paraId="732F2256" w14:textId="77777777" w:rsidR="005B54EF" w:rsidRDefault="005B54EF" w:rsidP="005B54EF">
            <w:pPr>
              <w:rPr>
                <w:sz w:val="20"/>
                <w:szCs w:val="20"/>
              </w:rPr>
            </w:pPr>
          </w:p>
          <w:p w14:paraId="61FD56A5" w14:textId="77777777" w:rsidR="005B54EF" w:rsidRDefault="005B54EF" w:rsidP="005B54EF">
            <w:pPr>
              <w:rPr>
                <w:sz w:val="20"/>
                <w:szCs w:val="20"/>
              </w:rPr>
            </w:pPr>
          </w:p>
          <w:p w14:paraId="2A4FDA78" w14:textId="77777777" w:rsidR="005B54EF" w:rsidRDefault="005B54EF" w:rsidP="005B54EF">
            <w:pPr>
              <w:rPr>
                <w:sz w:val="20"/>
                <w:szCs w:val="20"/>
              </w:rPr>
            </w:pPr>
          </w:p>
          <w:p w14:paraId="56A80EA5" w14:textId="77777777" w:rsidR="005B54EF" w:rsidRDefault="005B54EF" w:rsidP="005B54EF">
            <w:pPr>
              <w:rPr>
                <w:sz w:val="20"/>
                <w:szCs w:val="20"/>
              </w:rPr>
            </w:pPr>
          </w:p>
          <w:p w14:paraId="2D6FA05F" w14:textId="547CE69E" w:rsidR="005B54EF" w:rsidRPr="0073494A" w:rsidRDefault="005B54EF" w:rsidP="005B54EF">
            <w:pPr>
              <w:rPr>
                <w:sz w:val="20"/>
                <w:szCs w:val="20"/>
              </w:rPr>
            </w:pPr>
            <w:r w:rsidRPr="0068582D">
              <w:rPr>
                <w:sz w:val="20"/>
                <w:szCs w:val="20"/>
              </w:rPr>
              <w:sym w:font="Wingdings" w:char="F0FC"/>
            </w:r>
          </w:p>
        </w:tc>
        <w:tc>
          <w:tcPr>
            <w:tcW w:w="2017" w:type="dxa"/>
            <w:vMerge/>
          </w:tcPr>
          <w:p w14:paraId="2E681A1B" w14:textId="02A30B5B" w:rsidR="005B54EF" w:rsidRPr="0073494A" w:rsidRDefault="005B54EF" w:rsidP="005B54EF">
            <w:pPr>
              <w:rPr>
                <w:sz w:val="20"/>
                <w:szCs w:val="20"/>
              </w:rPr>
            </w:pPr>
          </w:p>
        </w:tc>
      </w:tr>
      <w:tr w:rsidR="005B54EF" w14:paraId="4AF51550" w14:textId="77777777" w:rsidTr="00083CD8">
        <w:trPr>
          <w:jc w:val="center"/>
        </w:trPr>
        <w:tc>
          <w:tcPr>
            <w:tcW w:w="993" w:type="dxa"/>
            <w:vAlign w:val="center"/>
          </w:tcPr>
          <w:p w14:paraId="1F3BBAC3" w14:textId="0FA4500E" w:rsidR="005B54EF" w:rsidRPr="0073494A" w:rsidRDefault="007921C5" w:rsidP="005B54EF">
            <w:pPr>
              <w:rPr>
                <w:sz w:val="20"/>
                <w:szCs w:val="20"/>
              </w:rPr>
            </w:pPr>
            <w:r>
              <w:rPr>
                <w:sz w:val="20"/>
                <w:szCs w:val="20"/>
              </w:rPr>
              <w:t>C3g</w:t>
            </w:r>
          </w:p>
        </w:tc>
        <w:tc>
          <w:tcPr>
            <w:tcW w:w="1660" w:type="dxa"/>
          </w:tcPr>
          <w:p w14:paraId="51787EEA" w14:textId="3650EFB0" w:rsidR="005B54EF" w:rsidRPr="0073494A" w:rsidRDefault="005B54EF" w:rsidP="005B54EF">
            <w:pPr>
              <w:rPr>
                <w:sz w:val="20"/>
                <w:szCs w:val="20"/>
              </w:rPr>
            </w:pPr>
            <w:r>
              <w:rPr>
                <w:sz w:val="20"/>
                <w:szCs w:val="20"/>
              </w:rPr>
              <w:t>Follaton House Arboretum</w:t>
            </w:r>
          </w:p>
        </w:tc>
        <w:tc>
          <w:tcPr>
            <w:tcW w:w="1453" w:type="dxa"/>
          </w:tcPr>
          <w:p w14:paraId="16A9BA11" w14:textId="33AF346C" w:rsidR="005B54EF" w:rsidRPr="0073494A" w:rsidRDefault="005B54EF" w:rsidP="005B54EF">
            <w:pPr>
              <w:rPr>
                <w:sz w:val="20"/>
                <w:szCs w:val="20"/>
              </w:rPr>
            </w:pPr>
            <w:r w:rsidRPr="00B6419E">
              <w:rPr>
                <w:sz w:val="20"/>
                <w:szCs w:val="20"/>
              </w:rPr>
              <w:t>South Hams District Council</w:t>
            </w:r>
          </w:p>
        </w:tc>
        <w:tc>
          <w:tcPr>
            <w:tcW w:w="3686" w:type="dxa"/>
          </w:tcPr>
          <w:p w14:paraId="0853D69A" w14:textId="0DF0D551" w:rsidR="005B54EF" w:rsidRPr="0073494A" w:rsidRDefault="005B54EF" w:rsidP="005B54EF">
            <w:pPr>
              <w:rPr>
                <w:sz w:val="20"/>
                <w:szCs w:val="20"/>
              </w:rPr>
            </w:pPr>
            <w:r>
              <w:rPr>
                <w:sz w:val="20"/>
                <w:szCs w:val="20"/>
              </w:rPr>
              <w:t>Th</w:t>
            </w:r>
            <w:r w:rsidR="00CB7955">
              <w:rPr>
                <w:sz w:val="20"/>
                <w:szCs w:val="20"/>
              </w:rPr>
              <w:t xml:space="preserve">e arboretum is used by many residents for recreation and dog walking. </w:t>
            </w:r>
            <w:r w:rsidR="000D3C8F">
              <w:rPr>
                <w:sz w:val="20"/>
                <w:szCs w:val="20"/>
              </w:rPr>
              <w:t xml:space="preserve">There is an area of sculpture for people to place memorials for children. </w:t>
            </w:r>
            <w:proofErr w:type="gramStart"/>
            <w:r w:rsidR="00CB7955">
              <w:rPr>
                <w:sz w:val="20"/>
                <w:szCs w:val="20"/>
              </w:rPr>
              <w:t>A number of</w:t>
            </w:r>
            <w:proofErr w:type="gramEnd"/>
            <w:r w:rsidR="00CB7955">
              <w:rPr>
                <w:sz w:val="20"/>
                <w:szCs w:val="20"/>
              </w:rPr>
              <w:t xml:space="preserve"> community</w:t>
            </w:r>
            <w:r w:rsidR="000D3C8F">
              <w:rPr>
                <w:sz w:val="20"/>
                <w:szCs w:val="20"/>
              </w:rPr>
              <w:t xml:space="preserve"> groups</w:t>
            </w:r>
            <w:r w:rsidR="00CB7955">
              <w:rPr>
                <w:sz w:val="20"/>
                <w:szCs w:val="20"/>
              </w:rPr>
              <w:t xml:space="preserve"> maintain areas within the arboretum, such as the Forest Garden and the Fruit and Nut Orchards, providing an opportunity for the community to get involved in maintenance of the plants and trees, as well as providing food. The car park for SHDC also provides opportunities for those from further away to enjoy the arboretum. The large wooded area has visual amenity from other areas of the town. </w:t>
            </w:r>
          </w:p>
        </w:tc>
        <w:tc>
          <w:tcPr>
            <w:tcW w:w="855" w:type="dxa"/>
          </w:tcPr>
          <w:p w14:paraId="135C7CCF" w14:textId="320C091D" w:rsidR="005B54EF" w:rsidRPr="0073494A" w:rsidRDefault="00CB7955" w:rsidP="005B54EF">
            <w:pPr>
              <w:rPr>
                <w:sz w:val="20"/>
                <w:szCs w:val="20"/>
              </w:rPr>
            </w:pPr>
            <w:r>
              <w:rPr>
                <w:sz w:val="20"/>
                <w:szCs w:val="20"/>
              </w:rPr>
              <w:t>10</w:t>
            </w:r>
          </w:p>
        </w:tc>
        <w:tc>
          <w:tcPr>
            <w:tcW w:w="667" w:type="dxa"/>
          </w:tcPr>
          <w:p w14:paraId="04F09738" w14:textId="77777777" w:rsidR="005B54EF" w:rsidRDefault="005B54EF" w:rsidP="005B54EF">
            <w:pPr>
              <w:rPr>
                <w:sz w:val="20"/>
                <w:szCs w:val="20"/>
              </w:rPr>
            </w:pPr>
          </w:p>
          <w:p w14:paraId="1CE60002" w14:textId="77777777" w:rsidR="005B54EF" w:rsidRDefault="005B54EF" w:rsidP="005B54EF">
            <w:pPr>
              <w:rPr>
                <w:sz w:val="20"/>
                <w:szCs w:val="20"/>
              </w:rPr>
            </w:pPr>
          </w:p>
          <w:p w14:paraId="3E9B1D33" w14:textId="77777777" w:rsidR="005B54EF" w:rsidRDefault="005B54EF" w:rsidP="005B54EF">
            <w:pPr>
              <w:rPr>
                <w:sz w:val="20"/>
                <w:szCs w:val="20"/>
              </w:rPr>
            </w:pPr>
          </w:p>
          <w:p w14:paraId="5FBC0A83" w14:textId="77777777" w:rsidR="005B54EF" w:rsidRDefault="005B54EF" w:rsidP="005B54EF">
            <w:pPr>
              <w:rPr>
                <w:sz w:val="20"/>
                <w:szCs w:val="20"/>
              </w:rPr>
            </w:pPr>
          </w:p>
          <w:p w14:paraId="4BEC2D63" w14:textId="77777777" w:rsidR="005B54EF" w:rsidRDefault="005B54EF" w:rsidP="005B54EF">
            <w:pPr>
              <w:rPr>
                <w:sz w:val="20"/>
                <w:szCs w:val="20"/>
              </w:rPr>
            </w:pPr>
          </w:p>
          <w:p w14:paraId="3E961B16" w14:textId="77777777" w:rsidR="005B54EF" w:rsidRDefault="005B54EF" w:rsidP="005B54EF">
            <w:pPr>
              <w:rPr>
                <w:sz w:val="20"/>
                <w:szCs w:val="20"/>
              </w:rPr>
            </w:pPr>
          </w:p>
          <w:p w14:paraId="5E2CC0C7" w14:textId="1F99F8F4" w:rsidR="005B54EF" w:rsidRPr="0073494A" w:rsidRDefault="005B54EF" w:rsidP="005B54EF">
            <w:pPr>
              <w:rPr>
                <w:sz w:val="20"/>
                <w:szCs w:val="20"/>
              </w:rPr>
            </w:pPr>
            <w:r w:rsidRPr="0068582D">
              <w:rPr>
                <w:sz w:val="20"/>
                <w:szCs w:val="20"/>
              </w:rPr>
              <w:sym w:font="Wingdings" w:char="F0FC"/>
            </w:r>
          </w:p>
        </w:tc>
        <w:tc>
          <w:tcPr>
            <w:tcW w:w="667" w:type="dxa"/>
          </w:tcPr>
          <w:p w14:paraId="70F079EF" w14:textId="77777777" w:rsidR="005B54EF" w:rsidRDefault="005B54EF" w:rsidP="005B54EF">
            <w:pPr>
              <w:rPr>
                <w:sz w:val="20"/>
                <w:szCs w:val="20"/>
              </w:rPr>
            </w:pPr>
          </w:p>
          <w:p w14:paraId="5482C919" w14:textId="77777777" w:rsidR="005B54EF" w:rsidRDefault="005B54EF" w:rsidP="005B54EF">
            <w:pPr>
              <w:rPr>
                <w:sz w:val="20"/>
                <w:szCs w:val="20"/>
              </w:rPr>
            </w:pPr>
          </w:p>
          <w:p w14:paraId="3869A6EA" w14:textId="77777777" w:rsidR="005B54EF" w:rsidRDefault="005B54EF" w:rsidP="005B54EF">
            <w:pPr>
              <w:rPr>
                <w:sz w:val="20"/>
                <w:szCs w:val="20"/>
              </w:rPr>
            </w:pPr>
          </w:p>
          <w:p w14:paraId="483528E3" w14:textId="77777777" w:rsidR="005B54EF" w:rsidRDefault="005B54EF" w:rsidP="005B54EF">
            <w:pPr>
              <w:rPr>
                <w:sz w:val="20"/>
                <w:szCs w:val="20"/>
              </w:rPr>
            </w:pPr>
          </w:p>
          <w:p w14:paraId="3A6E6A0D" w14:textId="77777777" w:rsidR="005B54EF" w:rsidRDefault="005B54EF" w:rsidP="005B54EF">
            <w:pPr>
              <w:rPr>
                <w:sz w:val="20"/>
                <w:szCs w:val="20"/>
              </w:rPr>
            </w:pPr>
          </w:p>
          <w:p w14:paraId="38E7498B" w14:textId="77777777" w:rsidR="005B54EF" w:rsidRDefault="005B54EF" w:rsidP="005B54EF">
            <w:pPr>
              <w:rPr>
                <w:sz w:val="20"/>
                <w:szCs w:val="20"/>
              </w:rPr>
            </w:pPr>
          </w:p>
          <w:p w14:paraId="75EC793E" w14:textId="1BFD24A7" w:rsidR="005B54EF" w:rsidRPr="0073494A" w:rsidRDefault="005B54EF" w:rsidP="005B54EF">
            <w:pPr>
              <w:rPr>
                <w:sz w:val="20"/>
                <w:szCs w:val="20"/>
              </w:rPr>
            </w:pPr>
            <w:r>
              <w:rPr>
                <w:sz w:val="20"/>
                <w:szCs w:val="20"/>
              </w:rPr>
              <w:sym w:font="Wingdings" w:char="F0FC"/>
            </w:r>
          </w:p>
        </w:tc>
        <w:tc>
          <w:tcPr>
            <w:tcW w:w="667" w:type="dxa"/>
          </w:tcPr>
          <w:p w14:paraId="0BF42F65" w14:textId="77777777" w:rsidR="005B54EF" w:rsidRPr="0073494A" w:rsidRDefault="005B54EF" w:rsidP="005B54EF">
            <w:pPr>
              <w:rPr>
                <w:sz w:val="20"/>
                <w:szCs w:val="20"/>
              </w:rPr>
            </w:pPr>
          </w:p>
        </w:tc>
        <w:tc>
          <w:tcPr>
            <w:tcW w:w="667" w:type="dxa"/>
          </w:tcPr>
          <w:p w14:paraId="4BC946D4" w14:textId="77777777" w:rsidR="005B54EF" w:rsidRDefault="005B54EF" w:rsidP="005B54EF">
            <w:pPr>
              <w:rPr>
                <w:sz w:val="20"/>
                <w:szCs w:val="20"/>
              </w:rPr>
            </w:pPr>
          </w:p>
          <w:p w14:paraId="03AF048B" w14:textId="77777777" w:rsidR="005B54EF" w:rsidRDefault="005B54EF" w:rsidP="005B54EF">
            <w:pPr>
              <w:jc w:val="center"/>
              <w:rPr>
                <w:sz w:val="20"/>
                <w:szCs w:val="20"/>
              </w:rPr>
            </w:pPr>
          </w:p>
          <w:p w14:paraId="6C4DED95" w14:textId="77777777" w:rsidR="005B54EF" w:rsidRDefault="005B54EF" w:rsidP="005B54EF">
            <w:pPr>
              <w:jc w:val="center"/>
              <w:rPr>
                <w:sz w:val="20"/>
                <w:szCs w:val="20"/>
              </w:rPr>
            </w:pPr>
          </w:p>
          <w:p w14:paraId="04A069F7" w14:textId="77777777" w:rsidR="005B54EF" w:rsidRDefault="005B54EF" w:rsidP="005B54EF">
            <w:pPr>
              <w:jc w:val="center"/>
              <w:rPr>
                <w:sz w:val="20"/>
                <w:szCs w:val="20"/>
              </w:rPr>
            </w:pPr>
          </w:p>
          <w:p w14:paraId="190DCD86" w14:textId="77777777" w:rsidR="005B54EF" w:rsidRDefault="005B54EF" w:rsidP="005B54EF">
            <w:pPr>
              <w:jc w:val="center"/>
              <w:rPr>
                <w:sz w:val="20"/>
                <w:szCs w:val="20"/>
              </w:rPr>
            </w:pPr>
          </w:p>
          <w:p w14:paraId="41924846" w14:textId="77777777" w:rsidR="005B54EF" w:rsidRDefault="005B54EF" w:rsidP="005B54EF">
            <w:pPr>
              <w:jc w:val="center"/>
              <w:rPr>
                <w:sz w:val="20"/>
                <w:szCs w:val="20"/>
              </w:rPr>
            </w:pPr>
          </w:p>
          <w:p w14:paraId="31CAF083" w14:textId="23EB80EB" w:rsidR="005B54EF" w:rsidRPr="0073494A" w:rsidRDefault="005B54EF" w:rsidP="005B54EF">
            <w:pPr>
              <w:jc w:val="center"/>
              <w:rPr>
                <w:sz w:val="20"/>
                <w:szCs w:val="20"/>
              </w:rPr>
            </w:pPr>
            <w:r w:rsidRPr="0068582D">
              <w:rPr>
                <w:sz w:val="20"/>
                <w:szCs w:val="20"/>
              </w:rPr>
              <w:sym w:font="Wingdings" w:char="F0FC"/>
            </w:r>
          </w:p>
        </w:tc>
        <w:tc>
          <w:tcPr>
            <w:tcW w:w="667" w:type="dxa"/>
          </w:tcPr>
          <w:p w14:paraId="1CBD88E5" w14:textId="77777777" w:rsidR="005B54EF" w:rsidRDefault="005B54EF" w:rsidP="005B54EF">
            <w:pPr>
              <w:rPr>
                <w:sz w:val="20"/>
                <w:szCs w:val="20"/>
              </w:rPr>
            </w:pPr>
          </w:p>
          <w:p w14:paraId="2E3984A5" w14:textId="77777777" w:rsidR="005B54EF" w:rsidRDefault="005B54EF" w:rsidP="005B54EF">
            <w:pPr>
              <w:rPr>
                <w:sz w:val="20"/>
                <w:szCs w:val="20"/>
              </w:rPr>
            </w:pPr>
          </w:p>
          <w:p w14:paraId="6FA28468" w14:textId="77777777" w:rsidR="005B54EF" w:rsidRDefault="005B54EF" w:rsidP="005B54EF">
            <w:pPr>
              <w:rPr>
                <w:sz w:val="20"/>
                <w:szCs w:val="20"/>
              </w:rPr>
            </w:pPr>
          </w:p>
          <w:p w14:paraId="48BE7B26" w14:textId="77777777" w:rsidR="005B54EF" w:rsidRDefault="005B54EF" w:rsidP="005B54EF">
            <w:pPr>
              <w:rPr>
                <w:sz w:val="20"/>
                <w:szCs w:val="20"/>
              </w:rPr>
            </w:pPr>
          </w:p>
          <w:p w14:paraId="4E8733E6" w14:textId="77777777" w:rsidR="005B54EF" w:rsidRDefault="005B54EF" w:rsidP="005B54EF">
            <w:pPr>
              <w:rPr>
                <w:sz w:val="20"/>
                <w:szCs w:val="20"/>
              </w:rPr>
            </w:pPr>
          </w:p>
          <w:p w14:paraId="33DEE941" w14:textId="77777777" w:rsidR="005B54EF" w:rsidRDefault="005B54EF" w:rsidP="005B54EF">
            <w:pPr>
              <w:rPr>
                <w:sz w:val="20"/>
                <w:szCs w:val="20"/>
              </w:rPr>
            </w:pPr>
          </w:p>
          <w:p w14:paraId="51799B9E" w14:textId="09A72F45" w:rsidR="005B54EF" w:rsidRPr="0073494A" w:rsidRDefault="005B54EF" w:rsidP="005B54EF">
            <w:pPr>
              <w:rPr>
                <w:sz w:val="20"/>
                <w:szCs w:val="20"/>
              </w:rPr>
            </w:pPr>
            <w:r w:rsidRPr="0068582D">
              <w:rPr>
                <w:sz w:val="20"/>
                <w:szCs w:val="20"/>
              </w:rPr>
              <w:sym w:font="Wingdings" w:char="F0FC"/>
            </w:r>
          </w:p>
        </w:tc>
        <w:tc>
          <w:tcPr>
            <w:tcW w:w="2017" w:type="dxa"/>
            <w:vMerge/>
          </w:tcPr>
          <w:p w14:paraId="4153E7EC" w14:textId="032A851B" w:rsidR="005B54EF" w:rsidRPr="0073494A" w:rsidRDefault="005B54EF" w:rsidP="005B54EF">
            <w:pPr>
              <w:rPr>
                <w:sz w:val="20"/>
                <w:szCs w:val="20"/>
              </w:rPr>
            </w:pPr>
          </w:p>
        </w:tc>
      </w:tr>
      <w:tr w:rsidR="007921C5" w14:paraId="3FD0A192" w14:textId="77777777" w:rsidTr="00083CD8">
        <w:trPr>
          <w:jc w:val="center"/>
        </w:trPr>
        <w:tc>
          <w:tcPr>
            <w:tcW w:w="993" w:type="dxa"/>
            <w:vMerge w:val="restart"/>
            <w:vAlign w:val="center"/>
          </w:tcPr>
          <w:p w14:paraId="48FF57BA" w14:textId="77777777" w:rsidR="007921C5" w:rsidRDefault="007921C5" w:rsidP="0014363E">
            <w:pPr>
              <w:rPr>
                <w:sz w:val="20"/>
                <w:szCs w:val="20"/>
              </w:rPr>
            </w:pPr>
            <w:r>
              <w:rPr>
                <w:sz w:val="20"/>
                <w:szCs w:val="20"/>
              </w:rPr>
              <w:t>C3h</w:t>
            </w:r>
          </w:p>
          <w:p w14:paraId="373F69F7" w14:textId="7C439D88" w:rsidR="007921C5" w:rsidRPr="0073494A" w:rsidRDefault="007921C5" w:rsidP="0014363E">
            <w:pPr>
              <w:rPr>
                <w:sz w:val="20"/>
                <w:szCs w:val="20"/>
              </w:rPr>
            </w:pPr>
          </w:p>
        </w:tc>
        <w:tc>
          <w:tcPr>
            <w:tcW w:w="1660" w:type="dxa"/>
          </w:tcPr>
          <w:p w14:paraId="16D102A6" w14:textId="5766ED86" w:rsidR="007921C5" w:rsidRPr="0073494A" w:rsidRDefault="007921C5" w:rsidP="0014363E">
            <w:pPr>
              <w:rPr>
                <w:sz w:val="20"/>
                <w:szCs w:val="20"/>
              </w:rPr>
            </w:pPr>
            <w:r>
              <w:rPr>
                <w:sz w:val="20"/>
                <w:szCs w:val="20"/>
              </w:rPr>
              <w:t>Totnes Castle Grounds</w:t>
            </w:r>
          </w:p>
        </w:tc>
        <w:tc>
          <w:tcPr>
            <w:tcW w:w="1453" w:type="dxa"/>
          </w:tcPr>
          <w:p w14:paraId="6B5F4C94" w14:textId="1AE5E134" w:rsidR="007921C5" w:rsidRPr="0073494A" w:rsidRDefault="007921C5" w:rsidP="0014363E">
            <w:pPr>
              <w:rPr>
                <w:sz w:val="20"/>
                <w:szCs w:val="20"/>
              </w:rPr>
            </w:pPr>
            <w:r>
              <w:rPr>
                <w:sz w:val="20"/>
                <w:szCs w:val="20"/>
              </w:rPr>
              <w:t>English Heritage</w:t>
            </w:r>
          </w:p>
        </w:tc>
        <w:tc>
          <w:tcPr>
            <w:tcW w:w="3686" w:type="dxa"/>
          </w:tcPr>
          <w:p w14:paraId="4209C566" w14:textId="1FDEF66F" w:rsidR="007921C5" w:rsidRPr="0073494A" w:rsidRDefault="007921C5" w:rsidP="0014363E">
            <w:pPr>
              <w:rPr>
                <w:sz w:val="20"/>
                <w:szCs w:val="20"/>
              </w:rPr>
            </w:pPr>
            <w:r>
              <w:rPr>
                <w:sz w:val="20"/>
                <w:szCs w:val="20"/>
              </w:rPr>
              <w:t>The green spaces within the outer castle boundary are an important part of preserving the outlook, setting and atmosphere of this historic monument.</w:t>
            </w:r>
          </w:p>
        </w:tc>
        <w:tc>
          <w:tcPr>
            <w:tcW w:w="855" w:type="dxa"/>
          </w:tcPr>
          <w:p w14:paraId="0BE6A8CF" w14:textId="4D5438B6" w:rsidR="007921C5" w:rsidRPr="0073494A" w:rsidRDefault="007921C5" w:rsidP="0014363E">
            <w:pPr>
              <w:rPr>
                <w:sz w:val="20"/>
                <w:szCs w:val="20"/>
              </w:rPr>
            </w:pPr>
            <w:r>
              <w:rPr>
                <w:sz w:val="20"/>
                <w:szCs w:val="20"/>
              </w:rPr>
              <w:t>5</w:t>
            </w:r>
          </w:p>
        </w:tc>
        <w:tc>
          <w:tcPr>
            <w:tcW w:w="667" w:type="dxa"/>
          </w:tcPr>
          <w:p w14:paraId="2F02251D" w14:textId="77777777" w:rsidR="007921C5" w:rsidRDefault="007921C5" w:rsidP="0014363E">
            <w:pPr>
              <w:rPr>
                <w:sz w:val="20"/>
                <w:szCs w:val="20"/>
              </w:rPr>
            </w:pPr>
          </w:p>
          <w:p w14:paraId="2AE6BD01" w14:textId="57DEE73D" w:rsidR="007921C5" w:rsidRPr="0073494A" w:rsidRDefault="007921C5" w:rsidP="0014363E">
            <w:pPr>
              <w:rPr>
                <w:sz w:val="20"/>
                <w:szCs w:val="20"/>
              </w:rPr>
            </w:pPr>
            <w:r w:rsidRPr="0068582D">
              <w:rPr>
                <w:sz w:val="20"/>
                <w:szCs w:val="20"/>
              </w:rPr>
              <w:sym w:font="Wingdings" w:char="F0FC"/>
            </w:r>
          </w:p>
        </w:tc>
        <w:tc>
          <w:tcPr>
            <w:tcW w:w="667" w:type="dxa"/>
          </w:tcPr>
          <w:p w14:paraId="1D59E82D" w14:textId="77777777" w:rsidR="007921C5" w:rsidRDefault="007921C5" w:rsidP="0014363E">
            <w:pPr>
              <w:rPr>
                <w:sz w:val="20"/>
                <w:szCs w:val="20"/>
              </w:rPr>
            </w:pPr>
          </w:p>
          <w:p w14:paraId="70EDA4DB" w14:textId="5A06878C" w:rsidR="007921C5" w:rsidRPr="0073494A" w:rsidRDefault="007921C5" w:rsidP="0014363E">
            <w:pPr>
              <w:rPr>
                <w:sz w:val="20"/>
                <w:szCs w:val="20"/>
              </w:rPr>
            </w:pPr>
            <w:r>
              <w:rPr>
                <w:sz w:val="20"/>
                <w:szCs w:val="20"/>
              </w:rPr>
              <w:sym w:font="Wingdings" w:char="F0FC"/>
            </w:r>
          </w:p>
        </w:tc>
        <w:tc>
          <w:tcPr>
            <w:tcW w:w="667" w:type="dxa"/>
          </w:tcPr>
          <w:p w14:paraId="12E03B38" w14:textId="77777777" w:rsidR="007921C5" w:rsidRDefault="007921C5" w:rsidP="0014363E">
            <w:pPr>
              <w:rPr>
                <w:sz w:val="20"/>
                <w:szCs w:val="20"/>
              </w:rPr>
            </w:pPr>
          </w:p>
          <w:p w14:paraId="67DA4910" w14:textId="5F17107C" w:rsidR="007921C5" w:rsidRPr="0073494A" w:rsidRDefault="007921C5" w:rsidP="0014363E">
            <w:pPr>
              <w:rPr>
                <w:sz w:val="20"/>
                <w:szCs w:val="20"/>
              </w:rPr>
            </w:pPr>
            <w:r w:rsidRPr="0068582D">
              <w:rPr>
                <w:sz w:val="20"/>
                <w:szCs w:val="20"/>
              </w:rPr>
              <w:sym w:font="Wingdings" w:char="F0FC"/>
            </w:r>
          </w:p>
        </w:tc>
        <w:tc>
          <w:tcPr>
            <w:tcW w:w="667" w:type="dxa"/>
          </w:tcPr>
          <w:p w14:paraId="478ADC40" w14:textId="77777777" w:rsidR="007921C5" w:rsidRDefault="007921C5" w:rsidP="0014363E">
            <w:pPr>
              <w:rPr>
                <w:sz w:val="20"/>
                <w:szCs w:val="20"/>
              </w:rPr>
            </w:pPr>
          </w:p>
          <w:p w14:paraId="3C31CD0B" w14:textId="3C68C99F" w:rsidR="007921C5" w:rsidRPr="0073494A" w:rsidRDefault="007921C5" w:rsidP="0014363E">
            <w:pPr>
              <w:rPr>
                <w:sz w:val="20"/>
                <w:szCs w:val="20"/>
              </w:rPr>
            </w:pPr>
            <w:r w:rsidRPr="0068582D">
              <w:rPr>
                <w:sz w:val="20"/>
                <w:szCs w:val="20"/>
              </w:rPr>
              <w:sym w:font="Wingdings" w:char="F0FC"/>
            </w:r>
          </w:p>
        </w:tc>
        <w:tc>
          <w:tcPr>
            <w:tcW w:w="667" w:type="dxa"/>
          </w:tcPr>
          <w:p w14:paraId="1B0BB1A1" w14:textId="77777777" w:rsidR="007921C5" w:rsidRDefault="007921C5" w:rsidP="0014363E">
            <w:pPr>
              <w:rPr>
                <w:sz w:val="20"/>
                <w:szCs w:val="20"/>
              </w:rPr>
            </w:pPr>
          </w:p>
          <w:p w14:paraId="5D93FDDB" w14:textId="1308D748" w:rsidR="007921C5" w:rsidRPr="0073494A" w:rsidRDefault="007921C5" w:rsidP="0014363E">
            <w:pPr>
              <w:rPr>
                <w:sz w:val="20"/>
                <w:szCs w:val="20"/>
              </w:rPr>
            </w:pPr>
            <w:r w:rsidRPr="0068582D">
              <w:rPr>
                <w:sz w:val="20"/>
                <w:szCs w:val="20"/>
              </w:rPr>
              <w:sym w:font="Wingdings" w:char="F0FC"/>
            </w:r>
          </w:p>
        </w:tc>
        <w:tc>
          <w:tcPr>
            <w:tcW w:w="2017" w:type="dxa"/>
            <w:vMerge/>
          </w:tcPr>
          <w:p w14:paraId="117E92C1" w14:textId="77777777" w:rsidR="007921C5" w:rsidRPr="0073494A" w:rsidRDefault="007921C5" w:rsidP="0014363E">
            <w:pPr>
              <w:rPr>
                <w:sz w:val="20"/>
                <w:szCs w:val="20"/>
              </w:rPr>
            </w:pPr>
          </w:p>
        </w:tc>
      </w:tr>
      <w:tr w:rsidR="007921C5" w14:paraId="7EEF14BE" w14:textId="77777777" w:rsidTr="00083CD8">
        <w:trPr>
          <w:jc w:val="center"/>
        </w:trPr>
        <w:tc>
          <w:tcPr>
            <w:tcW w:w="993" w:type="dxa"/>
            <w:vMerge/>
            <w:vAlign w:val="center"/>
          </w:tcPr>
          <w:p w14:paraId="1B1CD15F" w14:textId="06D55503" w:rsidR="007921C5" w:rsidRDefault="007921C5" w:rsidP="0014363E">
            <w:pPr>
              <w:rPr>
                <w:sz w:val="20"/>
                <w:szCs w:val="20"/>
              </w:rPr>
            </w:pPr>
          </w:p>
        </w:tc>
        <w:tc>
          <w:tcPr>
            <w:tcW w:w="1660" w:type="dxa"/>
          </w:tcPr>
          <w:p w14:paraId="3B98DEB6" w14:textId="5C396090" w:rsidR="007921C5" w:rsidRDefault="007921C5" w:rsidP="0014363E">
            <w:pPr>
              <w:rPr>
                <w:sz w:val="20"/>
                <w:szCs w:val="20"/>
              </w:rPr>
            </w:pPr>
            <w:r>
              <w:rPr>
                <w:sz w:val="20"/>
                <w:szCs w:val="20"/>
              </w:rPr>
              <w:t>Totnes Castle Meadow</w:t>
            </w:r>
          </w:p>
        </w:tc>
        <w:tc>
          <w:tcPr>
            <w:tcW w:w="1453" w:type="dxa"/>
          </w:tcPr>
          <w:p w14:paraId="72A4C49B" w14:textId="5F20B048" w:rsidR="007921C5" w:rsidRPr="0073494A" w:rsidRDefault="007921C5" w:rsidP="0014363E">
            <w:pPr>
              <w:rPr>
                <w:sz w:val="20"/>
                <w:szCs w:val="20"/>
              </w:rPr>
            </w:pPr>
            <w:r>
              <w:rPr>
                <w:sz w:val="20"/>
                <w:szCs w:val="20"/>
              </w:rPr>
              <w:t>Totnes Town Council</w:t>
            </w:r>
          </w:p>
        </w:tc>
        <w:tc>
          <w:tcPr>
            <w:tcW w:w="3686" w:type="dxa"/>
          </w:tcPr>
          <w:p w14:paraId="36175C01" w14:textId="43353F5D" w:rsidR="007921C5" w:rsidRPr="0073494A" w:rsidRDefault="007921C5" w:rsidP="0014363E">
            <w:pPr>
              <w:rPr>
                <w:sz w:val="20"/>
                <w:szCs w:val="20"/>
              </w:rPr>
            </w:pPr>
            <w:r>
              <w:rPr>
                <w:sz w:val="20"/>
                <w:szCs w:val="20"/>
              </w:rPr>
              <w:t xml:space="preserve">Castle Meadow was gifted to Totnes by the </w:t>
            </w:r>
            <w:proofErr w:type="spellStart"/>
            <w:r>
              <w:rPr>
                <w:sz w:val="20"/>
                <w:szCs w:val="20"/>
              </w:rPr>
              <w:t>Elmhirst</w:t>
            </w:r>
            <w:proofErr w:type="spellEnd"/>
            <w:r>
              <w:rPr>
                <w:sz w:val="20"/>
                <w:szCs w:val="20"/>
              </w:rPr>
              <w:t xml:space="preserve"> family on the condition that it was preserved as a green space. There is a </w:t>
            </w:r>
            <w:r w:rsidR="00151E6F">
              <w:rPr>
                <w:sz w:val="20"/>
                <w:szCs w:val="20"/>
              </w:rPr>
              <w:t xml:space="preserve">permissive </w:t>
            </w:r>
            <w:r>
              <w:rPr>
                <w:sz w:val="20"/>
                <w:szCs w:val="20"/>
              </w:rPr>
              <w:t>path across the field linking the Castle Hill Allotments to Castle Street. The visual amenity of this green space for those in the town and particularly for visitors from the railway line and those on the A381 ensures that the castle can be appreciated to the full, and gives an idea of the castles past purpose as a fortress for the town and its walls.</w:t>
            </w:r>
          </w:p>
        </w:tc>
        <w:tc>
          <w:tcPr>
            <w:tcW w:w="855" w:type="dxa"/>
          </w:tcPr>
          <w:p w14:paraId="39316935" w14:textId="33107256" w:rsidR="007921C5" w:rsidRPr="0073494A" w:rsidRDefault="007921C5" w:rsidP="0014363E">
            <w:pPr>
              <w:rPr>
                <w:sz w:val="20"/>
                <w:szCs w:val="20"/>
              </w:rPr>
            </w:pPr>
            <w:r>
              <w:rPr>
                <w:sz w:val="20"/>
                <w:szCs w:val="20"/>
              </w:rPr>
              <w:t>5</w:t>
            </w:r>
          </w:p>
        </w:tc>
        <w:tc>
          <w:tcPr>
            <w:tcW w:w="667" w:type="dxa"/>
          </w:tcPr>
          <w:p w14:paraId="39F8AF5B" w14:textId="77777777" w:rsidR="007921C5" w:rsidRDefault="007921C5" w:rsidP="0014363E">
            <w:pPr>
              <w:rPr>
                <w:sz w:val="20"/>
                <w:szCs w:val="20"/>
              </w:rPr>
            </w:pPr>
          </w:p>
          <w:p w14:paraId="379DDDBD" w14:textId="146BF9B9" w:rsidR="007921C5" w:rsidRPr="0073494A" w:rsidRDefault="007921C5" w:rsidP="0014363E">
            <w:pPr>
              <w:rPr>
                <w:sz w:val="20"/>
                <w:szCs w:val="20"/>
              </w:rPr>
            </w:pPr>
            <w:r w:rsidRPr="0068582D">
              <w:rPr>
                <w:sz w:val="20"/>
                <w:szCs w:val="20"/>
              </w:rPr>
              <w:sym w:font="Wingdings" w:char="F0FC"/>
            </w:r>
          </w:p>
        </w:tc>
        <w:tc>
          <w:tcPr>
            <w:tcW w:w="667" w:type="dxa"/>
          </w:tcPr>
          <w:p w14:paraId="0D57E283" w14:textId="77777777" w:rsidR="007921C5" w:rsidRDefault="007921C5" w:rsidP="0014363E">
            <w:pPr>
              <w:rPr>
                <w:sz w:val="20"/>
                <w:szCs w:val="20"/>
              </w:rPr>
            </w:pPr>
          </w:p>
          <w:p w14:paraId="3E505A13" w14:textId="7F9966D2" w:rsidR="007921C5" w:rsidRPr="0073494A" w:rsidRDefault="007921C5" w:rsidP="0014363E">
            <w:pPr>
              <w:rPr>
                <w:sz w:val="20"/>
                <w:szCs w:val="20"/>
              </w:rPr>
            </w:pPr>
            <w:r>
              <w:rPr>
                <w:sz w:val="20"/>
                <w:szCs w:val="20"/>
              </w:rPr>
              <w:sym w:font="Wingdings" w:char="F0FC"/>
            </w:r>
          </w:p>
        </w:tc>
        <w:tc>
          <w:tcPr>
            <w:tcW w:w="667" w:type="dxa"/>
          </w:tcPr>
          <w:p w14:paraId="3B0A7F13" w14:textId="77777777" w:rsidR="007921C5" w:rsidRDefault="007921C5" w:rsidP="0014363E">
            <w:pPr>
              <w:rPr>
                <w:sz w:val="20"/>
                <w:szCs w:val="20"/>
              </w:rPr>
            </w:pPr>
          </w:p>
          <w:p w14:paraId="2B9C7082" w14:textId="1CB9CE40" w:rsidR="007921C5" w:rsidRPr="0073494A" w:rsidRDefault="007921C5" w:rsidP="0014363E">
            <w:pPr>
              <w:rPr>
                <w:sz w:val="20"/>
                <w:szCs w:val="20"/>
              </w:rPr>
            </w:pPr>
            <w:r w:rsidRPr="0068582D">
              <w:rPr>
                <w:sz w:val="20"/>
                <w:szCs w:val="20"/>
              </w:rPr>
              <w:sym w:font="Wingdings" w:char="F0FC"/>
            </w:r>
          </w:p>
        </w:tc>
        <w:tc>
          <w:tcPr>
            <w:tcW w:w="667" w:type="dxa"/>
          </w:tcPr>
          <w:p w14:paraId="1F2A38A1" w14:textId="77777777" w:rsidR="007921C5" w:rsidRDefault="007921C5" w:rsidP="0014363E">
            <w:pPr>
              <w:rPr>
                <w:sz w:val="20"/>
                <w:szCs w:val="20"/>
              </w:rPr>
            </w:pPr>
          </w:p>
          <w:p w14:paraId="2B94EA65" w14:textId="31CB47FD" w:rsidR="007921C5" w:rsidRPr="0073494A" w:rsidRDefault="007921C5" w:rsidP="0014363E">
            <w:pPr>
              <w:rPr>
                <w:sz w:val="20"/>
                <w:szCs w:val="20"/>
              </w:rPr>
            </w:pPr>
            <w:r w:rsidRPr="0068582D">
              <w:rPr>
                <w:sz w:val="20"/>
                <w:szCs w:val="20"/>
              </w:rPr>
              <w:sym w:font="Wingdings" w:char="F0FC"/>
            </w:r>
          </w:p>
        </w:tc>
        <w:tc>
          <w:tcPr>
            <w:tcW w:w="667" w:type="dxa"/>
          </w:tcPr>
          <w:p w14:paraId="5E958408" w14:textId="77777777" w:rsidR="007921C5" w:rsidRDefault="007921C5" w:rsidP="0014363E">
            <w:pPr>
              <w:rPr>
                <w:sz w:val="20"/>
                <w:szCs w:val="20"/>
              </w:rPr>
            </w:pPr>
          </w:p>
          <w:p w14:paraId="0AF0DCE4" w14:textId="28F71FEB" w:rsidR="007921C5" w:rsidRPr="0073494A" w:rsidRDefault="007921C5" w:rsidP="0014363E">
            <w:pPr>
              <w:rPr>
                <w:sz w:val="20"/>
                <w:szCs w:val="20"/>
              </w:rPr>
            </w:pPr>
            <w:r w:rsidRPr="0068582D">
              <w:rPr>
                <w:sz w:val="20"/>
                <w:szCs w:val="20"/>
              </w:rPr>
              <w:sym w:font="Wingdings" w:char="F0FC"/>
            </w:r>
          </w:p>
        </w:tc>
        <w:tc>
          <w:tcPr>
            <w:tcW w:w="2017" w:type="dxa"/>
            <w:vMerge/>
          </w:tcPr>
          <w:p w14:paraId="5556D325" w14:textId="77777777" w:rsidR="007921C5" w:rsidRPr="0073494A" w:rsidRDefault="007921C5" w:rsidP="0014363E">
            <w:pPr>
              <w:rPr>
                <w:sz w:val="20"/>
                <w:szCs w:val="20"/>
              </w:rPr>
            </w:pPr>
          </w:p>
        </w:tc>
      </w:tr>
      <w:tr w:rsidR="007921C5" w14:paraId="4F868E59" w14:textId="77777777" w:rsidTr="00083CD8">
        <w:trPr>
          <w:jc w:val="center"/>
        </w:trPr>
        <w:tc>
          <w:tcPr>
            <w:tcW w:w="993" w:type="dxa"/>
            <w:vMerge w:val="restart"/>
            <w:vAlign w:val="center"/>
          </w:tcPr>
          <w:p w14:paraId="41D3455E" w14:textId="0BD5A0D8" w:rsidR="007921C5" w:rsidRPr="0073494A" w:rsidRDefault="007921C5" w:rsidP="008F19FF">
            <w:pPr>
              <w:rPr>
                <w:sz w:val="20"/>
                <w:szCs w:val="20"/>
              </w:rPr>
            </w:pPr>
            <w:r>
              <w:rPr>
                <w:sz w:val="20"/>
                <w:szCs w:val="20"/>
              </w:rPr>
              <w:lastRenderedPageBreak/>
              <w:t>C3i</w:t>
            </w:r>
          </w:p>
        </w:tc>
        <w:tc>
          <w:tcPr>
            <w:tcW w:w="1660" w:type="dxa"/>
          </w:tcPr>
          <w:p w14:paraId="6118ED21" w14:textId="22B3020D" w:rsidR="007921C5" w:rsidRPr="0073494A" w:rsidRDefault="007921C5" w:rsidP="008F19FF">
            <w:pPr>
              <w:rPr>
                <w:sz w:val="20"/>
                <w:szCs w:val="20"/>
              </w:rPr>
            </w:pPr>
            <w:r>
              <w:rPr>
                <w:sz w:val="20"/>
                <w:szCs w:val="20"/>
              </w:rPr>
              <w:t>Follaton Oak</w:t>
            </w:r>
          </w:p>
        </w:tc>
        <w:tc>
          <w:tcPr>
            <w:tcW w:w="1453" w:type="dxa"/>
          </w:tcPr>
          <w:p w14:paraId="144DFDDB" w14:textId="7647101B" w:rsidR="007921C5" w:rsidRPr="0073494A" w:rsidRDefault="007921C5" w:rsidP="008F19FF">
            <w:pPr>
              <w:rPr>
                <w:sz w:val="20"/>
                <w:szCs w:val="20"/>
              </w:rPr>
            </w:pPr>
            <w:r>
              <w:rPr>
                <w:sz w:val="20"/>
                <w:szCs w:val="20"/>
              </w:rPr>
              <w:t>Horizon Homes</w:t>
            </w:r>
          </w:p>
        </w:tc>
        <w:tc>
          <w:tcPr>
            <w:tcW w:w="3686" w:type="dxa"/>
          </w:tcPr>
          <w:p w14:paraId="0F107F7F" w14:textId="704A98C6" w:rsidR="007921C5" w:rsidRPr="0073494A" w:rsidRDefault="007921C5" w:rsidP="008F19FF">
            <w:pPr>
              <w:rPr>
                <w:sz w:val="20"/>
                <w:szCs w:val="20"/>
              </w:rPr>
            </w:pPr>
            <w:bookmarkStart w:id="1" w:name="_Hlk21593063"/>
            <w:r>
              <w:rPr>
                <w:sz w:val="20"/>
                <w:szCs w:val="20"/>
              </w:rPr>
              <w:t>The green spaces that have been created as part of this new housing development are welcome. They include: a common area for residents to meet which contains a</w:t>
            </w:r>
            <w:r>
              <w:t xml:space="preserve"> </w:t>
            </w:r>
            <w:r w:rsidRPr="000D3C8F">
              <w:rPr>
                <w:sz w:val="20"/>
                <w:szCs w:val="20"/>
              </w:rPr>
              <w:t>number of planters</w:t>
            </w:r>
            <w:r>
              <w:rPr>
                <w:sz w:val="20"/>
                <w:szCs w:val="20"/>
              </w:rPr>
              <w:t xml:space="preserve"> </w:t>
            </w:r>
            <w:r w:rsidRPr="000D3C8F">
              <w:rPr>
                <w:sz w:val="20"/>
                <w:szCs w:val="20"/>
              </w:rPr>
              <w:t xml:space="preserve">and a water butt for growing </w:t>
            </w:r>
            <w:r>
              <w:rPr>
                <w:sz w:val="20"/>
                <w:szCs w:val="20"/>
              </w:rPr>
              <w:t xml:space="preserve">flowers and </w:t>
            </w:r>
            <w:r w:rsidRPr="000D3C8F">
              <w:rPr>
                <w:sz w:val="20"/>
                <w:szCs w:val="20"/>
              </w:rPr>
              <w:t>vegetables</w:t>
            </w:r>
            <w:r>
              <w:rPr>
                <w:sz w:val="20"/>
                <w:szCs w:val="20"/>
              </w:rPr>
              <w:t xml:space="preserve">; a small children’s play area which has a number of </w:t>
            </w:r>
            <w:r w:rsidRPr="000D3C8F">
              <w:rPr>
                <w:sz w:val="20"/>
                <w:szCs w:val="20"/>
              </w:rPr>
              <w:t>play equipment</w:t>
            </w:r>
            <w:r>
              <w:rPr>
                <w:sz w:val="20"/>
                <w:szCs w:val="20"/>
              </w:rPr>
              <w:t xml:space="preserve"> pieces for organised play; and an area planted with trees which provides footpath linking to Jackman’s Lane.</w:t>
            </w:r>
            <w:bookmarkEnd w:id="1"/>
          </w:p>
        </w:tc>
        <w:tc>
          <w:tcPr>
            <w:tcW w:w="855" w:type="dxa"/>
            <w:vMerge w:val="restart"/>
          </w:tcPr>
          <w:p w14:paraId="06F7E2D0" w14:textId="7054EF7E" w:rsidR="007921C5" w:rsidRPr="0073494A" w:rsidRDefault="007921C5" w:rsidP="008F19FF">
            <w:pPr>
              <w:rPr>
                <w:sz w:val="20"/>
                <w:szCs w:val="20"/>
              </w:rPr>
            </w:pPr>
            <w:r>
              <w:rPr>
                <w:sz w:val="20"/>
                <w:szCs w:val="20"/>
              </w:rPr>
              <w:t>5</w:t>
            </w:r>
          </w:p>
        </w:tc>
        <w:tc>
          <w:tcPr>
            <w:tcW w:w="667" w:type="dxa"/>
            <w:vMerge w:val="restart"/>
          </w:tcPr>
          <w:p w14:paraId="6EC4F776" w14:textId="66C329D9" w:rsidR="007921C5" w:rsidRPr="0073494A" w:rsidRDefault="007921C5" w:rsidP="008F19FF">
            <w:pPr>
              <w:rPr>
                <w:sz w:val="20"/>
                <w:szCs w:val="20"/>
              </w:rPr>
            </w:pPr>
            <w:r w:rsidRPr="0068582D">
              <w:rPr>
                <w:sz w:val="20"/>
                <w:szCs w:val="20"/>
              </w:rPr>
              <w:sym w:font="Wingdings" w:char="F0FC"/>
            </w:r>
          </w:p>
        </w:tc>
        <w:tc>
          <w:tcPr>
            <w:tcW w:w="667" w:type="dxa"/>
            <w:vMerge w:val="restart"/>
          </w:tcPr>
          <w:p w14:paraId="15566906" w14:textId="682951FB" w:rsidR="007921C5" w:rsidRPr="0073494A" w:rsidRDefault="007921C5" w:rsidP="008F19FF">
            <w:pPr>
              <w:rPr>
                <w:sz w:val="20"/>
                <w:szCs w:val="20"/>
              </w:rPr>
            </w:pPr>
            <w:r w:rsidRPr="0068582D">
              <w:rPr>
                <w:sz w:val="20"/>
                <w:szCs w:val="20"/>
              </w:rPr>
              <w:sym w:font="Wingdings" w:char="F0FC"/>
            </w:r>
          </w:p>
        </w:tc>
        <w:tc>
          <w:tcPr>
            <w:tcW w:w="667" w:type="dxa"/>
            <w:vMerge w:val="restart"/>
          </w:tcPr>
          <w:p w14:paraId="2F07C819" w14:textId="77777777" w:rsidR="007921C5" w:rsidRPr="0073494A" w:rsidRDefault="007921C5" w:rsidP="008F19FF">
            <w:pPr>
              <w:rPr>
                <w:sz w:val="20"/>
                <w:szCs w:val="20"/>
              </w:rPr>
            </w:pPr>
          </w:p>
        </w:tc>
        <w:tc>
          <w:tcPr>
            <w:tcW w:w="667" w:type="dxa"/>
            <w:vMerge w:val="restart"/>
          </w:tcPr>
          <w:p w14:paraId="58943468" w14:textId="143AF675" w:rsidR="007921C5" w:rsidRPr="0073494A" w:rsidRDefault="007921C5" w:rsidP="008F19FF">
            <w:pPr>
              <w:rPr>
                <w:sz w:val="20"/>
                <w:szCs w:val="20"/>
              </w:rPr>
            </w:pPr>
            <w:r w:rsidRPr="0068582D">
              <w:rPr>
                <w:sz w:val="20"/>
                <w:szCs w:val="20"/>
              </w:rPr>
              <w:sym w:font="Wingdings" w:char="F0FC"/>
            </w:r>
          </w:p>
        </w:tc>
        <w:tc>
          <w:tcPr>
            <w:tcW w:w="667" w:type="dxa"/>
            <w:vMerge w:val="restart"/>
          </w:tcPr>
          <w:p w14:paraId="48AB6501" w14:textId="350DAC0A" w:rsidR="007921C5" w:rsidRPr="0073494A" w:rsidRDefault="007921C5" w:rsidP="008F19FF">
            <w:pPr>
              <w:rPr>
                <w:sz w:val="20"/>
                <w:szCs w:val="20"/>
              </w:rPr>
            </w:pPr>
            <w:r w:rsidRPr="0068582D">
              <w:rPr>
                <w:sz w:val="20"/>
                <w:szCs w:val="20"/>
              </w:rPr>
              <w:sym w:font="Wingdings" w:char="F0FC"/>
            </w:r>
          </w:p>
        </w:tc>
        <w:tc>
          <w:tcPr>
            <w:tcW w:w="2017" w:type="dxa"/>
            <w:vMerge/>
          </w:tcPr>
          <w:p w14:paraId="724EAE6D" w14:textId="77777777" w:rsidR="007921C5" w:rsidRPr="0073494A" w:rsidRDefault="007921C5" w:rsidP="008F19FF">
            <w:pPr>
              <w:rPr>
                <w:sz w:val="20"/>
                <w:szCs w:val="20"/>
              </w:rPr>
            </w:pPr>
          </w:p>
        </w:tc>
      </w:tr>
      <w:tr w:rsidR="00931D68" w14:paraId="5F22A9B7" w14:textId="77777777" w:rsidTr="00083CD8">
        <w:trPr>
          <w:jc w:val="center"/>
        </w:trPr>
        <w:tc>
          <w:tcPr>
            <w:tcW w:w="993" w:type="dxa"/>
            <w:vMerge/>
            <w:vAlign w:val="center"/>
          </w:tcPr>
          <w:p w14:paraId="3B21A1F7" w14:textId="77777777" w:rsidR="00931D68" w:rsidRDefault="00931D68" w:rsidP="00931D68">
            <w:pPr>
              <w:rPr>
                <w:sz w:val="20"/>
                <w:szCs w:val="20"/>
              </w:rPr>
            </w:pPr>
          </w:p>
        </w:tc>
        <w:tc>
          <w:tcPr>
            <w:tcW w:w="1660" w:type="dxa"/>
          </w:tcPr>
          <w:p w14:paraId="144F4C7C" w14:textId="7C1578C3" w:rsidR="00931D68" w:rsidRDefault="00931D68" w:rsidP="00931D68">
            <w:pPr>
              <w:rPr>
                <w:sz w:val="20"/>
                <w:szCs w:val="20"/>
              </w:rPr>
            </w:pPr>
            <w:r>
              <w:rPr>
                <w:sz w:val="20"/>
                <w:szCs w:val="20"/>
              </w:rPr>
              <w:t>Baltic Wharf</w:t>
            </w:r>
          </w:p>
        </w:tc>
        <w:tc>
          <w:tcPr>
            <w:tcW w:w="1453" w:type="dxa"/>
          </w:tcPr>
          <w:p w14:paraId="4135FD06" w14:textId="445AC7CB" w:rsidR="00931D68" w:rsidRDefault="00931D68" w:rsidP="00931D68">
            <w:pPr>
              <w:rPr>
                <w:sz w:val="20"/>
                <w:szCs w:val="20"/>
              </w:rPr>
            </w:pPr>
            <w:r>
              <w:rPr>
                <w:sz w:val="20"/>
                <w:szCs w:val="20"/>
              </w:rPr>
              <w:t>TQ9</w:t>
            </w:r>
            <w:r w:rsidR="00083CD8">
              <w:rPr>
                <w:sz w:val="20"/>
                <w:szCs w:val="20"/>
              </w:rPr>
              <w:t xml:space="preserve"> Developments Ltd</w:t>
            </w:r>
          </w:p>
        </w:tc>
        <w:tc>
          <w:tcPr>
            <w:tcW w:w="3686" w:type="dxa"/>
          </w:tcPr>
          <w:p w14:paraId="4F38B010" w14:textId="2E126F5B" w:rsidR="00931D68" w:rsidRPr="00931D68" w:rsidRDefault="00931D68" w:rsidP="00931D68">
            <w:pPr>
              <w:rPr>
                <w:sz w:val="20"/>
                <w:szCs w:val="20"/>
              </w:rPr>
            </w:pPr>
            <w:r w:rsidRPr="00931D68">
              <w:rPr>
                <w:sz w:val="20"/>
                <w:szCs w:val="20"/>
              </w:rPr>
              <w:t>The green space that ha</w:t>
            </w:r>
            <w:r>
              <w:rPr>
                <w:sz w:val="20"/>
                <w:szCs w:val="20"/>
              </w:rPr>
              <w:t>s</w:t>
            </w:r>
            <w:r w:rsidRPr="00931D68">
              <w:rPr>
                <w:sz w:val="20"/>
                <w:szCs w:val="20"/>
              </w:rPr>
              <w:t xml:space="preserve"> been created as part of this new housing development </w:t>
            </w:r>
            <w:r>
              <w:rPr>
                <w:sz w:val="20"/>
                <w:szCs w:val="20"/>
              </w:rPr>
              <w:t>is</w:t>
            </w:r>
            <w:r w:rsidRPr="00931D68">
              <w:rPr>
                <w:sz w:val="20"/>
                <w:szCs w:val="20"/>
              </w:rPr>
              <w:t xml:space="preserve"> welcome. They include: </w:t>
            </w:r>
            <w:r>
              <w:rPr>
                <w:sz w:val="20"/>
                <w:szCs w:val="20"/>
              </w:rPr>
              <w:t xml:space="preserve">a community orchard and food growing spaces, and two footpaths that link </w:t>
            </w:r>
            <w:proofErr w:type="spellStart"/>
            <w:r>
              <w:rPr>
                <w:sz w:val="20"/>
                <w:szCs w:val="20"/>
              </w:rPr>
              <w:t>Sharpham</w:t>
            </w:r>
            <w:proofErr w:type="spellEnd"/>
            <w:r>
              <w:rPr>
                <w:sz w:val="20"/>
                <w:szCs w:val="20"/>
              </w:rPr>
              <w:t xml:space="preserve"> Drive to the original footpath with a permissive path onto St Peters Way.</w:t>
            </w:r>
          </w:p>
        </w:tc>
        <w:tc>
          <w:tcPr>
            <w:tcW w:w="855" w:type="dxa"/>
            <w:vMerge/>
          </w:tcPr>
          <w:p w14:paraId="4CC72A55" w14:textId="77777777" w:rsidR="00931D68" w:rsidRDefault="00931D68" w:rsidP="00931D68">
            <w:pPr>
              <w:rPr>
                <w:sz w:val="20"/>
                <w:szCs w:val="20"/>
              </w:rPr>
            </w:pPr>
          </w:p>
        </w:tc>
        <w:tc>
          <w:tcPr>
            <w:tcW w:w="667" w:type="dxa"/>
            <w:vMerge/>
          </w:tcPr>
          <w:p w14:paraId="0FAFD486" w14:textId="77777777" w:rsidR="00931D68" w:rsidRPr="0068582D" w:rsidRDefault="00931D68" w:rsidP="00931D68">
            <w:pPr>
              <w:rPr>
                <w:sz w:val="20"/>
                <w:szCs w:val="20"/>
              </w:rPr>
            </w:pPr>
          </w:p>
        </w:tc>
        <w:tc>
          <w:tcPr>
            <w:tcW w:w="667" w:type="dxa"/>
            <w:vMerge/>
          </w:tcPr>
          <w:p w14:paraId="6778E3C1" w14:textId="77777777" w:rsidR="00931D68" w:rsidRPr="0068582D" w:rsidRDefault="00931D68" w:rsidP="00931D68">
            <w:pPr>
              <w:rPr>
                <w:sz w:val="20"/>
                <w:szCs w:val="20"/>
              </w:rPr>
            </w:pPr>
          </w:p>
        </w:tc>
        <w:tc>
          <w:tcPr>
            <w:tcW w:w="667" w:type="dxa"/>
            <w:vMerge/>
          </w:tcPr>
          <w:p w14:paraId="23C66378" w14:textId="77777777" w:rsidR="00931D68" w:rsidRPr="0073494A" w:rsidRDefault="00931D68" w:rsidP="00931D68">
            <w:pPr>
              <w:rPr>
                <w:sz w:val="20"/>
                <w:szCs w:val="20"/>
              </w:rPr>
            </w:pPr>
          </w:p>
        </w:tc>
        <w:tc>
          <w:tcPr>
            <w:tcW w:w="667" w:type="dxa"/>
            <w:vMerge/>
          </w:tcPr>
          <w:p w14:paraId="0CE2ABD8" w14:textId="77777777" w:rsidR="00931D68" w:rsidRPr="0068582D" w:rsidRDefault="00931D68" w:rsidP="00931D68">
            <w:pPr>
              <w:rPr>
                <w:sz w:val="20"/>
                <w:szCs w:val="20"/>
              </w:rPr>
            </w:pPr>
          </w:p>
        </w:tc>
        <w:tc>
          <w:tcPr>
            <w:tcW w:w="667" w:type="dxa"/>
            <w:vMerge/>
          </w:tcPr>
          <w:p w14:paraId="6EE72840" w14:textId="77777777" w:rsidR="00931D68" w:rsidRPr="0068582D" w:rsidRDefault="00931D68" w:rsidP="00931D68">
            <w:pPr>
              <w:rPr>
                <w:sz w:val="20"/>
                <w:szCs w:val="20"/>
              </w:rPr>
            </w:pPr>
          </w:p>
        </w:tc>
        <w:tc>
          <w:tcPr>
            <w:tcW w:w="2017" w:type="dxa"/>
            <w:vMerge/>
          </w:tcPr>
          <w:p w14:paraId="35001497" w14:textId="77777777" w:rsidR="00931D68" w:rsidRPr="0073494A" w:rsidRDefault="00931D68" w:rsidP="00931D68">
            <w:pPr>
              <w:rPr>
                <w:sz w:val="20"/>
                <w:szCs w:val="20"/>
              </w:rPr>
            </w:pPr>
          </w:p>
        </w:tc>
      </w:tr>
      <w:tr w:rsidR="00931D68" w14:paraId="25B48B8F" w14:textId="77777777" w:rsidTr="00083CD8">
        <w:trPr>
          <w:jc w:val="center"/>
        </w:trPr>
        <w:tc>
          <w:tcPr>
            <w:tcW w:w="993" w:type="dxa"/>
            <w:vMerge/>
            <w:vAlign w:val="center"/>
          </w:tcPr>
          <w:p w14:paraId="695C8B76" w14:textId="77777777" w:rsidR="00931D68" w:rsidRDefault="00931D68" w:rsidP="00931D68">
            <w:pPr>
              <w:rPr>
                <w:sz w:val="20"/>
                <w:szCs w:val="20"/>
              </w:rPr>
            </w:pPr>
          </w:p>
        </w:tc>
        <w:tc>
          <w:tcPr>
            <w:tcW w:w="1660" w:type="dxa"/>
          </w:tcPr>
          <w:p w14:paraId="1E5F1F03" w14:textId="32B64195" w:rsidR="00931D68" w:rsidRDefault="00931D68" w:rsidP="00931D68">
            <w:pPr>
              <w:rPr>
                <w:sz w:val="20"/>
                <w:szCs w:val="20"/>
              </w:rPr>
            </w:pPr>
            <w:r>
              <w:rPr>
                <w:sz w:val="20"/>
                <w:szCs w:val="20"/>
              </w:rPr>
              <w:t>Camomile Lawn</w:t>
            </w:r>
          </w:p>
        </w:tc>
        <w:tc>
          <w:tcPr>
            <w:tcW w:w="1453" w:type="dxa"/>
          </w:tcPr>
          <w:p w14:paraId="42357435" w14:textId="7C6B628A" w:rsidR="00931D68" w:rsidRDefault="00931D68" w:rsidP="00931D68">
            <w:pPr>
              <w:rPr>
                <w:sz w:val="20"/>
                <w:szCs w:val="20"/>
              </w:rPr>
            </w:pPr>
            <w:r>
              <w:rPr>
                <w:sz w:val="20"/>
                <w:szCs w:val="20"/>
              </w:rPr>
              <w:t>Linden Homes</w:t>
            </w:r>
          </w:p>
        </w:tc>
        <w:tc>
          <w:tcPr>
            <w:tcW w:w="3686" w:type="dxa"/>
          </w:tcPr>
          <w:p w14:paraId="17B7DEFC" w14:textId="79B3FD9B" w:rsidR="00931D68" w:rsidRPr="00931D68" w:rsidRDefault="00931D68" w:rsidP="00931D68">
            <w:pPr>
              <w:rPr>
                <w:sz w:val="20"/>
                <w:szCs w:val="20"/>
              </w:rPr>
            </w:pPr>
            <w:r w:rsidRPr="00931D68">
              <w:rPr>
                <w:sz w:val="20"/>
                <w:szCs w:val="20"/>
              </w:rPr>
              <w:t>The green space</w:t>
            </w:r>
            <w:r>
              <w:rPr>
                <w:sz w:val="20"/>
                <w:szCs w:val="20"/>
              </w:rPr>
              <w:t xml:space="preserve"> </w:t>
            </w:r>
            <w:r w:rsidRPr="00931D68">
              <w:rPr>
                <w:sz w:val="20"/>
                <w:szCs w:val="20"/>
              </w:rPr>
              <w:t>that ha</w:t>
            </w:r>
            <w:r>
              <w:rPr>
                <w:sz w:val="20"/>
                <w:szCs w:val="20"/>
              </w:rPr>
              <w:t>s</w:t>
            </w:r>
            <w:r w:rsidRPr="00931D68">
              <w:rPr>
                <w:sz w:val="20"/>
                <w:szCs w:val="20"/>
              </w:rPr>
              <w:t xml:space="preserve"> been created as part of this new housing development </w:t>
            </w:r>
            <w:r>
              <w:rPr>
                <w:sz w:val="20"/>
                <w:szCs w:val="20"/>
              </w:rPr>
              <w:t>is</w:t>
            </w:r>
            <w:r w:rsidRPr="00931D68">
              <w:rPr>
                <w:sz w:val="20"/>
                <w:szCs w:val="20"/>
              </w:rPr>
              <w:t xml:space="preserve"> welcome. They include: </w:t>
            </w:r>
            <w:r>
              <w:rPr>
                <w:sz w:val="20"/>
                <w:szCs w:val="20"/>
              </w:rPr>
              <w:t>a green area with tree planting at the top of the estate; and a footpath which links onto Steamer Quay which has been planted with trees.</w:t>
            </w:r>
          </w:p>
        </w:tc>
        <w:tc>
          <w:tcPr>
            <w:tcW w:w="855" w:type="dxa"/>
            <w:vMerge/>
          </w:tcPr>
          <w:p w14:paraId="03F23933" w14:textId="77777777" w:rsidR="00931D68" w:rsidRDefault="00931D68" w:rsidP="00931D68">
            <w:pPr>
              <w:rPr>
                <w:sz w:val="20"/>
                <w:szCs w:val="20"/>
              </w:rPr>
            </w:pPr>
          </w:p>
        </w:tc>
        <w:tc>
          <w:tcPr>
            <w:tcW w:w="667" w:type="dxa"/>
            <w:vMerge/>
          </w:tcPr>
          <w:p w14:paraId="7E891039" w14:textId="77777777" w:rsidR="00931D68" w:rsidRPr="0068582D" w:rsidRDefault="00931D68" w:rsidP="00931D68">
            <w:pPr>
              <w:rPr>
                <w:sz w:val="20"/>
                <w:szCs w:val="20"/>
              </w:rPr>
            </w:pPr>
          </w:p>
        </w:tc>
        <w:tc>
          <w:tcPr>
            <w:tcW w:w="667" w:type="dxa"/>
            <w:vMerge/>
          </w:tcPr>
          <w:p w14:paraId="6B404B79" w14:textId="77777777" w:rsidR="00931D68" w:rsidRPr="0068582D" w:rsidRDefault="00931D68" w:rsidP="00931D68">
            <w:pPr>
              <w:rPr>
                <w:sz w:val="20"/>
                <w:szCs w:val="20"/>
              </w:rPr>
            </w:pPr>
          </w:p>
        </w:tc>
        <w:tc>
          <w:tcPr>
            <w:tcW w:w="667" w:type="dxa"/>
            <w:vMerge/>
          </w:tcPr>
          <w:p w14:paraId="1C9C4909" w14:textId="77777777" w:rsidR="00931D68" w:rsidRPr="0073494A" w:rsidRDefault="00931D68" w:rsidP="00931D68">
            <w:pPr>
              <w:rPr>
                <w:sz w:val="20"/>
                <w:szCs w:val="20"/>
              </w:rPr>
            </w:pPr>
          </w:p>
        </w:tc>
        <w:tc>
          <w:tcPr>
            <w:tcW w:w="667" w:type="dxa"/>
            <w:vMerge/>
          </w:tcPr>
          <w:p w14:paraId="32AA9D49" w14:textId="77777777" w:rsidR="00931D68" w:rsidRPr="0068582D" w:rsidRDefault="00931D68" w:rsidP="00931D68">
            <w:pPr>
              <w:rPr>
                <w:sz w:val="20"/>
                <w:szCs w:val="20"/>
              </w:rPr>
            </w:pPr>
          </w:p>
        </w:tc>
        <w:tc>
          <w:tcPr>
            <w:tcW w:w="667" w:type="dxa"/>
            <w:vMerge/>
          </w:tcPr>
          <w:p w14:paraId="5660CA24" w14:textId="77777777" w:rsidR="00931D68" w:rsidRPr="0068582D" w:rsidRDefault="00931D68" w:rsidP="00931D68">
            <w:pPr>
              <w:rPr>
                <w:sz w:val="20"/>
                <w:szCs w:val="20"/>
              </w:rPr>
            </w:pPr>
          </w:p>
        </w:tc>
        <w:tc>
          <w:tcPr>
            <w:tcW w:w="2017" w:type="dxa"/>
            <w:vMerge/>
          </w:tcPr>
          <w:p w14:paraId="5A37B200" w14:textId="77777777" w:rsidR="00931D68" w:rsidRPr="0073494A" w:rsidRDefault="00931D68" w:rsidP="00931D68">
            <w:pPr>
              <w:rPr>
                <w:sz w:val="20"/>
                <w:szCs w:val="20"/>
              </w:rPr>
            </w:pPr>
          </w:p>
        </w:tc>
      </w:tr>
      <w:tr w:rsidR="00AF01F6" w14:paraId="46FB0A48" w14:textId="77777777" w:rsidTr="00083CD8">
        <w:trPr>
          <w:jc w:val="center"/>
        </w:trPr>
        <w:tc>
          <w:tcPr>
            <w:tcW w:w="993" w:type="dxa"/>
            <w:vAlign w:val="center"/>
          </w:tcPr>
          <w:p w14:paraId="780FC4D2" w14:textId="5B5A64C0" w:rsidR="00AF01F6" w:rsidRPr="0073494A" w:rsidRDefault="007921C5" w:rsidP="00AF01F6">
            <w:pPr>
              <w:rPr>
                <w:sz w:val="20"/>
                <w:szCs w:val="20"/>
              </w:rPr>
            </w:pPr>
            <w:r>
              <w:rPr>
                <w:sz w:val="20"/>
                <w:szCs w:val="20"/>
              </w:rPr>
              <w:t>C3j</w:t>
            </w:r>
          </w:p>
        </w:tc>
        <w:tc>
          <w:tcPr>
            <w:tcW w:w="1660" w:type="dxa"/>
          </w:tcPr>
          <w:p w14:paraId="0FFE99FD" w14:textId="48627FE5" w:rsidR="00AF01F6" w:rsidRPr="0073494A" w:rsidRDefault="00AF01F6" w:rsidP="00AF01F6">
            <w:pPr>
              <w:rPr>
                <w:sz w:val="20"/>
                <w:szCs w:val="20"/>
              </w:rPr>
            </w:pPr>
            <w:r>
              <w:rPr>
                <w:sz w:val="20"/>
                <w:szCs w:val="20"/>
              </w:rPr>
              <w:t>Wetland area adjacent to Brutus Bridge</w:t>
            </w:r>
          </w:p>
        </w:tc>
        <w:tc>
          <w:tcPr>
            <w:tcW w:w="1453" w:type="dxa"/>
          </w:tcPr>
          <w:p w14:paraId="35662F64" w14:textId="6D477349" w:rsidR="00AF01F6" w:rsidRPr="0073494A" w:rsidRDefault="00AF01F6" w:rsidP="00AF01F6">
            <w:pPr>
              <w:rPr>
                <w:sz w:val="20"/>
                <w:szCs w:val="20"/>
              </w:rPr>
            </w:pPr>
            <w:r>
              <w:rPr>
                <w:sz w:val="20"/>
                <w:szCs w:val="20"/>
              </w:rPr>
              <w:t>SHDC</w:t>
            </w:r>
          </w:p>
        </w:tc>
        <w:tc>
          <w:tcPr>
            <w:tcW w:w="3686" w:type="dxa"/>
          </w:tcPr>
          <w:p w14:paraId="2C34D6D0" w14:textId="52F409D4" w:rsidR="00AF01F6" w:rsidRPr="0073494A" w:rsidRDefault="00AF01F6" w:rsidP="00AF01F6">
            <w:pPr>
              <w:rPr>
                <w:sz w:val="20"/>
                <w:szCs w:val="20"/>
              </w:rPr>
            </w:pPr>
            <w:r>
              <w:rPr>
                <w:sz w:val="20"/>
                <w:szCs w:val="20"/>
              </w:rPr>
              <w:t xml:space="preserve">This area of wetland provides foot access between Totnes and Brutus Bridge, and is haven for wildlife, with many </w:t>
            </w:r>
            <w:proofErr w:type="gramStart"/>
            <w:r>
              <w:rPr>
                <w:sz w:val="20"/>
                <w:szCs w:val="20"/>
              </w:rPr>
              <w:t>water fowl</w:t>
            </w:r>
            <w:proofErr w:type="gramEnd"/>
            <w:r>
              <w:rPr>
                <w:sz w:val="20"/>
                <w:szCs w:val="20"/>
              </w:rPr>
              <w:t xml:space="preserve"> nesting here. The path is liable to flood on spring tides, but it is one of the few paths on the </w:t>
            </w:r>
            <w:proofErr w:type="gramStart"/>
            <w:r>
              <w:rPr>
                <w:sz w:val="20"/>
                <w:szCs w:val="20"/>
              </w:rPr>
              <w:t>river bank</w:t>
            </w:r>
            <w:proofErr w:type="gramEnd"/>
            <w:r>
              <w:rPr>
                <w:sz w:val="20"/>
                <w:szCs w:val="20"/>
              </w:rPr>
              <w:t xml:space="preserve"> that is un-tarmacked and therefore provides a very natural feel for the walker to their surroundings.  </w:t>
            </w:r>
          </w:p>
        </w:tc>
        <w:tc>
          <w:tcPr>
            <w:tcW w:w="855" w:type="dxa"/>
          </w:tcPr>
          <w:p w14:paraId="0221A7FB" w14:textId="4F2B82B0" w:rsidR="00AF01F6" w:rsidRPr="0073494A" w:rsidRDefault="00AF01F6" w:rsidP="00AF01F6">
            <w:pPr>
              <w:rPr>
                <w:sz w:val="20"/>
                <w:szCs w:val="20"/>
              </w:rPr>
            </w:pPr>
            <w:r>
              <w:rPr>
                <w:sz w:val="20"/>
                <w:szCs w:val="20"/>
              </w:rPr>
              <w:t>5</w:t>
            </w:r>
          </w:p>
        </w:tc>
        <w:tc>
          <w:tcPr>
            <w:tcW w:w="667" w:type="dxa"/>
          </w:tcPr>
          <w:p w14:paraId="222F3864" w14:textId="77777777" w:rsidR="00AF01F6" w:rsidRDefault="00AF01F6" w:rsidP="00AF01F6">
            <w:pPr>
              <w:rPr>
                <w:sz w:val="20"/>
                <w:szCs w:val="20"/>
              </w:rPr>
            </w:pPr>
          </w:p>
          <w:p w14:paraId="6036076C" w14:textId="2EFFB0D2" w:rsidR="00AF01F6" w:rsidRPr="0073494A" w:rsidRDefault="00AF01F6" w:rsidP="00AF01F6">
            <w:pPr>
              <w:rPr>
                <w:sz w:val="20"/>
                <w:szCs w:val="20"/>
              </w:rPr>
            </w:pPr>
            <w:r w:rsidRPr="0068582D">
              <w:rPr>
                <w:sz w:val="20"/>
                <w:szCs w:val="20"/>
              </w:rPr>
              <w:sym w:font="Wingdings" w:char="F0FC"/>
            </w:r>
          </w:p>
        </w:tc>
        <w:tc>
          <w:tcPr>
            <w:tcW w:w="667" w:type="dxa"/>
          </w:tcPr>
          <w:p w14:paraId="0C9F1000" w14:textId="77777777" w:rsidR="00AF01F6" w:rsidRDefault="00AF01F6" w:rsidP="00AF01F6">
            <w:pPr>
              <w:rPr>
                <w:sz w:val="20"/>
                <w:szCs w:val="20"/>
              </w:rPr>
            </w:pPr>
          </w:p>
          <w:p w14:paraId="13C79FC4" w14:textId="08930E7A" w:rsidR="00AF01F6" w:rsidRPr="0073494A" w:rsidRDefault="00AF01F6" w:rsidP="00AF01F6">
            <w:pPr>
              <w:rPr>
                <w:sz w:val="20"/>
                <w:szCs w:val="20"/>
              </w:rPr>
            </w:pPr>
            <w:r w:rsidRPr="0068582D">
              <w:rPr>
                <w:sz w:val="20"/>
                <w:szCs w:val="20"/>
              </w:rPr>
              <w:sym w:font="Wingdings" w:char="F0FC"/>
            </w:r>
          </w:p>
        </w:tc>
        <w:tc>
          <w:tcPr>
            <w:tcW w:w="667" w:type="dxa"/>
          </w:tcPr>
          <w:p w14:paraId="6C48F166" w14:textId="2C28A99D" w:rsidR="00AF01F6" w:rsidRPr="0073494A" w:rsidRDefault="00AF01F6" w:rsidP="00AF01F6">
            <w:pPr>
              <w:rPr>
                <w:sz w:val="20"/>
                <w:szCs w:val="20"/>
              </w:rPr>
            </w:pPr>
          </w:p>
        </w:tc>
        <w:tc>
          <w:tcPr>
            <w:tcW w:w="667" w:type="dxa"/>
          </w:tcPr>
          <w:p w14:paraId="1B7734AC" w14:textId="77777777" w:rsidR="00AF01F6" w:rsidRDefault="00AF01F6" w:rsidP="00AF01F6">
            <w:pPr>
              <w:jc w:val="center"/>
              <w:rPr>
                <w:sz w:val="20"/>
                <w:szCs w:val="20"/>
              </w:rPr>
            </w:pPr>
          </w:p>
          <w:p w14:paraId="4561D608" w14:textId="4D3593E2" w:rsidR="00AF01F6" w:rsidRPr="0073494A" w:rsidRDefault="00AF01F6" w:rsidP="00AF01F6">
            <w:pPr>
              <w:jc w:val="center"/>
              <w:rPr>
                <w:sz w:val="20"/>
                <w:szCs w:val="20"/>
              </w:rPr>
            </w:pPr>
            <w:r w:rsidRPr="0068582D">
              <w:rPr>
                <w:sz w:val="20"/>
                <w:szCs w:val="20"/>
              </w:rPr>
              <w:sym w:font="Wingdings" w:char="F0FC"/>
            </w:r>
          </w:p>
        </w:tc>
        <w:tc>
          <w:tcPr>
            <w:tcW w:w="667" w:type="dxa"/>
          </w:tcPr>
          <w:p w14:paraId="0EC6B964" w14:textId="77777777" w:rsidR="00AF01F6" w:rsidRDefault="00AF01F6" w:rsidP="00AF01F6">
            <w:pPr>
              <w:rPr>
                <w:sz w:val="20"/>
                <w:szCs w:val="20"/>
              </w:rPr>
            </w:pPr>
          </w:p>
          <w:p w14:paraId="555CD409" w14:textId="472C6FB8" w:rsidR="00AF01F6" w:rsidRPr="0073494A" w:rsidRDefault="00AF01F6" w:rsidP="00AF01F6">
            <w:pPr>
              <w:rPr>
                <w:sz w:val="20"/>
                <w:szCs w:val="20"/>
              </w:rPr>
            </w:pPr>
            <w:r w:rsidRPr="0068582D">
              <w:rPr>
                <w:sz w:val="20"/>
                <w:szCs w:val="20"/>
              </w:rPr>
              <w:sym w:font="Wingdings" w:char="F0FC"/>
            </w:r>
          </w:p>
        </w:tc>
        <w:tc>
          <w:tcPr>
            <w:tcW w:w="2017" w:type="dxa"/>
            <w:vMerge/>
          </w:tcPr>
          <w:p w14:paraId="653F4305" w14:textId="77777777" w:rsidR="00AF01F6" w:rsidRPr="0073494A" w:rsidRDefault="00AF01F6" w:rsidP="00AF01F6">
            <w:pPr>
              <w:rPr>
                <w:sz w:val="20"/>
                <w:szCs w:val="20"/>
              </w:rPr>
            </w:pPr>
          </w:p>
        </w:tc>
      </w:tr>
      <w:tr w:rsidR="007921C5" w14:paraId="7B4F0BE3" w14:textId="77777777" w:rsidTr="00083CD8">
        <w:trPr>
          <w:jc w:val="center"/>
        </w:trPr>
        <w:tc>
          <w:tcPr>
            <w:tcW w:w="993" w:type="dxa"/>
            <w:vMerge w:val="restart"/>
            <w:vAlign w:val="center"/>
          </w:tcPr>
          <w:p w14:paraId="27C6427A" w14:textId="4862BA69" w:rsidR="007921C5" w:rsidRPr="0073494A" w:rsidRDefault="007921C5" w:rsidP="00365E17">
            <w:pPr>
              <w:rPr>
                <w:sz w:val="20"/>
                <w:szCs w:val="20"/>
              </w:rPr>
            </w:pPr>
            <w:r>
              <w:rPr>
                <w:sz w:val="20"/>
                <w:szCs w:val="20"/>
              </w:rPr>
              <w:t>C3k</w:t>
            </w:r>
          </w:p>
        </w:tc>
        <w:tc>
          <w:tcPr>
            <w:tcW w:w="1660" w:type="dxa"/>
          </w:tcPr>
          <w:p w14:paraId="7BF0FF62" w14:textId="362E0CF7" w:rsidR="007921C5" w:rsidRPr="0073494A" w:rsidRDefault="007921C5" w:rsidP="00365E17">
            <w:pPr>
              <w:rPr>
                <w:sz w:val="20"/>
                <w:szCs w:val="20"/>
              </w:rPr>
            </w:pPr>
            <w:proofErr w:type="spellStart"/>
            <w:r>
              <w:rPr>
                <w:sz w:val="20"/>
                <w:szCs w:val="20"/>
              </w:rPr>
              <w:t>Smithfields</w:t>
            </w:r>
            <w:proofErr w:type="spellEnd"/>
            <w:r>
              <w:rPr>
                <w:sz w:val="20"/>
                <w:szCs w:val="20"/>
              </w:rPr>
              <w:t xml:space="preserve"> Park</w:t>
            </w:r>
          </w:p>
        </w:tc>
        <w:tc>
          <w:tcPr>
            <w:tcW w:w="1453" w:type="dxa"/>
          </w:tcPr>
          <w:p w14:paraId="6782543A" w14:textId="7552D3A5" w:rsidR="007921C5" w:rsidRPr="0073494A" w:rsidRDefault="007921C5" w:rsidP="00365E17">
            <w:pPr>
              <w:rPr>
                <w:sz w:val="20"/>
                <w:szCs w:val="20"/>
              </w:rPr>
            </w:pPr>
            <w:r w:rsidRPr="00B6419E">
              <w:rPr>
                <w:sz w:val="20"/>
                <w:szCs w:val="20"/>
              </w:rPr>
              <w:t>South Hams District Council</w:t>
            </w:r>
          </w:p>
        </w:tc>
        <w:tc>
          <w:tcPr>
            <w:tcW w:w="3686" w:type="dxa"/>
            <w:vMerge w:val="restart"/>
          </w:tcPr>
          <w:p w14:paraId="0DE61834" w14:textId="16A097E4" w:rsidR="007921C5" w:rsidRPr="0014363E" w:rsidRDefault="007921C5" w:rsidP="00365E17">
            <w:pPr>
              <w:rPr>
                <w:rFonts w:ascii="Calibri" w:hAnsi="Calibri" w:cs="Calibri"/>
                <w:sz w:val="20"/>
                <w:szCs w:val="20"/>
              </w:rPr>
            </w:pPr>
            <w:r>
              <w:rPr>
                <w:rFonts w:ascii="Calibri" w:hAnsi="Calibri" w:cs="Calibri"/>
                <w:sz w:val="20"/>
                <w:szCs w:val="20"/>
              </w:rPr>
              <w:t xml:space="preserve">These areas are </w:t>
            </w:r>
            <w:r w:rsidRPr="0014363E">
              <w:rPr>
                <w:rFonts w:ascii="Calibri" w:hAnsi="Calibri" w:cs="Calibri"/>
                <w:sz w:val="20"/>
                <w:szCs w:val="20"/>
              </w:rPr>
              <w:t>designed primarily for play and social interaction involving children and young people such as equipped play areas, ball courts, skateboard areas and teenage shelters</w:t>
            </w:r>
            <w:r>
              <w:rPr>
                <w:rFonts w:ascii="Calibri" w:hAnsi="Calibri" w:cs="Calibri"/>
                <w:sz w:val="20"/>
                <w:szCs w:val="20"/>
              </w:rPr>
              <w:t>.</w:t>
            </w:r>
            <w:r w:rsidRPr="0014363E">
              <w:rPr>
                <w:rFonts w:ascii="Calibri" w:hAnsi="Calibri" w:cs="Calibri"/>
                <w:sz w:val="20"/>
                <w:szCs w:val="20"/>
              </w:rPr>
              <w:t xml:space="preserve"> The opportunity for free exploratory play </w:t>
            </w:r>
            <w:r w:rsidRPr="0014363E">
              <w:rPr>
                <w:rFonts w:ascii="Calibri" w:hAnsi="Calibri" w:cs="Calibri"/>
                <w:sz w:val="20"/>
                <w:szCs w:val="20"/>
              </w:rPr>
              <w:lastRenderedPageBreak/>
              <w:t>is fundamental to a child’s ability to develop their physical and social skills. The opportunity for children over the last thirty to forty years to enjoy free unhindered open play has been curtailed and play has tended to be seen as a formalised activity within “play areas”.</w:t>
            </w:r>
          </w:p>
        </w:tc>
        <w:tc>
          <w:tcPr>
            <w:tcW w:w="855" w:type="dxa"/>
          </w:tcPr>
          <w:p w14:paraId="4F3B4248" w14:textId="29EFD5EE" w:rsidR="007921C5" w:rsidRPr="0073494A" w:rsidRDefault="007921C5" w:rsidP="00365E17">
            <w:pPr>
              <w:rPr>
                <w:sz w:val="20"/>
                <w:szCs w:val="20"/>
              </w:rPr>
            </w:pPr>
            <w:r>
              <w:rPr>
                <w:sz w:val="20"/>
                <w:szCs w:val="20"/>
              </w:rPr>
              <w:lastRenderedPageBreak/>
              <w:t>5</w:t>
            </w:r>
          </w:p>
        </w:tc>
        <w:tc>
          <w:tcPr>
            <w:tcW w:w="667" w:type="dxa"/>
          </w:tcPr>
          <w:p w14:paraId="2F6A9142" w14:textId="77777777" w:rsidR="007921C5" w:rsidRPr="0073494A" w:rsidRDefault="007921C5" w:rsidP="00365E17">
            <w:pPr>
              <w:rPr>
                <w:sz w:val="20"/>
                <w:szCs w:val="20"/>
              </w:rPr>
            </w:pPr>
          </w:p>
        </w:tc>
        <w:tc>
          <w:tcPr>
            <w:tcW w:w="667" w:type="dxa"/>
          </w:tcPr>
          <w:p w14:paraId="2653674C" w14:textId="77777777" w:rsidR="007921C5" w:rsidRPr="0073494A" w:rsidRDefault="007921C5" w:rsidP="00365E17">
            <w:pPr>
              <w:rPr>
                <w:sz w:val="20"/>
                <w:szCs w:val="20"/>
              </w:rPr>
            </w:pPr>
          </w:p>
        </w:tc>
        <w:tc>
          <w:tcPr>
            <w:tcW w:w="667" w:type="dxa"/>
          </w:tcPr>
          <w:p w14:paraId="68AE8BAC" w14:textId="77777777" w:rsidR="007921C5" w:rsidRPr="0073494A" w:rsidRDefault="007921C5" w:rsidP="00365E17">
            <w:pPr>
              <w:rPr>
                <w:sz w:val="20"/>
                <w:szCs w:val="20"/>
              </w:rPr>
            </w:pPr>
          </w:p>
        </w:tc>
        <w:tc>
          <w:tcPr>
            <w:tcW w:w="667" w:type="dxa"/>
          </w:tcPr>
          <w:p w14:paraId="17DEA0A3" w14:textId="77777777" w:rsidR="007921C5" w:rsidRDefault="007921C5" w:rsidP="00365E17">
            <w:pPr>
              <w:jc w:val="center"/>
              <w:rPr>
                <w:sz w:val="20"/>
                <w:szCs w:val="20"/>
              </w:rPr>
            </w:pPr>
          </w:p>
          <w:p w14:paraId="0B31471D" w14:textId="793C42E1" w:rsidR="007921C5" w:rsidRPr="0073494A" w:rsidRDefault="007921C5" w:rsidP="00365E17">
            <w:pPr>
              <w:jc w:val="center"/>
              <w:rPr>
                <w:sz w:val="20"/>
                <w:szCs w:val="20"/>
              </w:rPr>
            </w:pPr>
            <w:r w:rsidRPr="00FB189A">
              <w:rPr>
                <w:sz w:val="20"/>
                <w:szCs w:val="20"/>
              </w:rPr>
              <w:sym w:font="Wingdings" w:char="F0FC"/>
            </w:r>
          </w:p>
        </w:tc>
        <w:tc>
          <w:tcPr>
            <w:tcW w:w="667" w:type="dxa"/>
          </w:tcPr>
          <w:p w14:paraId="7C81E026" w14:textId="77777777" w:rsidR="007921C5" w:rsidRPr="0073494A" w:rsidRDefault="007921C5" w:rsidP="00365E17">
            <w:pPr>
              <w:rPr>
                <w:sz w:val="20"/>
                <w:szCs w:val="20"/>
              </w:rPr>
            </w:pPr>
          </w:p>
        </w:tc>
        <w:tc>
          <w:tcPr>
            <w:tcW w:w="2017" w:type="dxa"/>
            <w:vMerge w:val="restart"/>
          </w:tcPr>
          <w:p w14:paraId="0634F110" w14:textId="77777777" w:rsidR="007921C5" w:rsidRDefault="007921C5" w:rsidP="00365E17">
            <w:pPr>
              <w:rPr>
                <w:sz w:val="20"/>
                <w:szCs w:val="20"/>
              </w:rPr>
            </w:pPr>
          </w:p>
          <w:p w14:paraId="3810B3ED" w14:textId="77777777" w:rsidR="007921C5" w:rsidRDefault="007921C5" w:rsidP="00365E17">
            <w:pPr>
              <w:rPr>
                <w:sz w:val="20"/>
                <w:szCs w:val="20"/>
              </w:rPr>
            </w:pPr>
          </w:p>
          <w:p w14:paraId="73D35F04" w14:textId="77777777" w:rsidR="007921C5" w:rsidRDefault="007921C5" w:rsidP="00365E17">
            <w:pPr>
              <w:rPr>
                <w:sz w:val="20"/>
                <w:szCs w:val="20"/>
              </w:rPr>
            </w:pPr>
          </w:p>
          <w:p w14:paraId="0EF10714" w14:textId="77777777" w:rsidR="007921C5" w:rsidRDefault="007921C5" w:rsidP="00365E17">
            <w:pPr>
              <w:rPr>
                <w:sz w:val="20"/>
                <w:szCs w:val="20"/>
              </w:rPr>
            </w:pPr>
          </w:p>
          <w:p w14:paraId="1D810FFD" w14:textId="0C83C31A" w:rsidR="007921C5" w:rsidRPr="0073494A" w:rsidRDefault="007921C5" w:rsidP="00365E17">
            <w:pPr>
              <w:rPr>
                <w:sz w:val="20"/>
                <w:szCs w:val="20"/>
              </w:rPr>
            </w:pPr>
            <w:r>
              <w:rPr>
                <w:sz w:val="20"/>
                <w:szCs w:val="20"/>
              </w:rPr>
              <w:t>Play Areas</w:t>
            </w:r>
          </w:p>
        </w:tc>
      </w:tr>
      <w:tr w:rsidR="007921C5" w14:paraId="6525B324" w14:textId="77777777" w:rsidTr="00083CD8">
        <w:trPr>
          <w:jc w:val="center"/>
        </w:trPr>
        <w:tc>
          <w:tcPr>
            <w:tcW w:w="993" w:type="dxa"/>
            <w:vMerge/>
          </w:tcPr>
          <w:p w14:paraId="2287FF66" w14:textId="0E963879" w:rsidR="007921C5" w:rsidRPr="0073494A" w:rsidRDefault="007921C5" w:rsidP="00365E17">
            <w:pPr>
              <w:rPr>
                <w:sz w:val="20"/>
                <w:szCs w:val="20"/>
              </w:rPr>
            </w:pPr>
          </w:p>
        </w:tc>
        <w:tc>
          <w:tcPr>
            <w:tcW w:w="1660" w:type="dxa"/>
          </w:tcPr>
          <w:p w14:paraId="565DB050" w14:textId="477DB3AB" w:rsidR="007921C5" w:rsidRPr="0073494A" w:rsidRDefault="007921C5" w:rsidP="00365E17">
            <w:pPr>
              <w:rPr>
                <w:sz w:val="20"/>
                <w:szCs w:val="20"/>
              </w:rPr>
            </w:pPr>
            <w:r>
              <w:rPr>
                <w:sz w:val="20"/>
                <w:szCs w:val="20"/>
              </w:rPr>
              <w:t>Meadow Park</w:t>
            </w:r>
          </w:p>
        </w:tc>
        <w:tc>
          <w:tcPr>
            <w:tcW w:w="1453" w:type="dxa"/>
          </w:tcPr>
          <w:p w14:paraId="6341D91B" w14:textId="058E4B32" w:rsidR="007921C5" w:rsidRPr="0073494A" w:rsidRDefault="007921C5" w:rsidP="00365E17">
            <w:pPr>
              <w:rPr>
                <w:sz w:val="20"/>
                <w:szCs w:val="20"/>
              </w:rPr>
            </w:pPr>
            <w:r w:rsidRPr="00B6419E">
              <w:rPr>
                <w:sz w:val="20"/>
                <w:szCs w:val="20"/>
              </w:rPr>
              <w:t>South Hams District Council</w:t>
            </w:r>
          </w:p>
        </w:tc>
        <w:tc>
          <w:tcPr>
            <w:tcW w:w="3686" w:type="dxa"/>
            <w:vMerge/>
          </w:tcPr>
          <w:p w14:paraId="7032DE29" w14:textId="77777777" w:rsidR="007921C5" w:rsidRPr="0073494A" w:rsidRDefault="007921C5" w:rsidP="00365E17">
            <w:pPr>
              <w:rPr>
                <w:sz w:val="20"/>
                <w:szCs w:val="20"/>
              </w:rPr>
            </w:pPr>
          </w:p>
        </w:tc>
        <w:tc>
          <w:tcPr>
            <w:tcW w:w="855" w:type="dxa"/>
          </w:tcPr>
          <w:p w14:paraId="6A81C6AC" w14:textId="644E0D62" w:rsidR="007921C5" w:rsidRPr="0073494A" w:rsidRDefault="007921C5" w:rsidP="00365E17">
            <w:pPr>
              <w:rPr>
                <w:sz w:val="20"/>
                <w:szCs w:val="20"/>
              </w:rPr>
            </w:pPr>
            <w:r>
              <w:rPr>
                <w:sz w:val="20"/>
                <w:szCs w:val="20"/>
              </w:rPr>
              <w:t>5</w:t>
            </w:r>
          </w:p>
        </w:tc>
        <w:tc>
          <w:tcPr>
            <w:tcW w:w="667" w:type="dxa"/>
          </w:tcPr>
          <w:p w14:paraId="0FAFB763" w14:textId="77777777" w:rsidR="007921C5" w:rsidRPr="0073494A" w:rsidRDefault="007921C5" w:rsidP="00365E17">
            <w:pPr>
              <w:rPr>
                <w:sz w:val="20"/>
                <w:szCs w:val="20"/>
              </w:rPr>
            </w:pPr>
          </w:p>
        </w:tc>
        <w:tc>
          <w:tcPr>
            <w:tcW w:w="667" w:type="dxa"/>
          </w:tcPr>
          <w:p w14:paraId="631B10F4" w14:textId="77777777" w:rsidR="007921C5" w:rsidRPr="0073494A" w:rsidRDefault="007921C5" w:rsidP="00365E17">
            <w:pPr>
              <w:rPr>
                <w:sz w:val="20"/>
                <w:szCs w:val="20"/>
              </w:rPr>
            </w:pPr>
          </w:p>
        </w:tc>
        <w:tc>
          <w:tcPr>
            <w:tcW w:w="667" w:type="dxa"/>
          </w:tcPr>
          <w:p w14:paraId="20663F21" w14:textId="77777777" w:rsidR="007921C5" w:rsidRPr="0073494A" w:rsidRDefault="007921C5" w:rsidP="00365E17">
            <w:pPr>
              <w:rPr>
                <w:sz w:val="20"/>
                <w:szCs w:val="20"/>
              </w:rPr>
            </w:pPr>
          </w:p>
        </w:tc>
        <w:tc>
          <w:tcPr>
            <w:tcW w:w="667" w:type="dxa"/>
          </w:tcPr>
          <w:p w14:paraId="7352A35A" w14:textId="77777777" w:rsidR="007921C5" w:rsidRDefault="007921C5" w:rsidP="00365E17">
            <w:pPr>
              <w:jc w:val="center"/>
              <w:rPr>
                <w:sz w:val="20"/>
                <w:szCs w:val="20"/>
              </w:rPr>
            </w:pPr>
          </w:p>
          <w:p w14:paraId="0D908A57" w14:textId="52C53A19" w:rsidR="007921C5" w:rsidRPr="0073494A" w:rsidRDefault="007921C5" w:rsidP="00365E17">
            <w:pPr>
              <w:jc w:val="center"/>
              <w:rPr>
                <w:sz w:val="20"/>
                <w:szCs w:val="20"/>
              </w:rPr>
            </w:pPr>
            <w:r w:rsidRPr="00FB189A">
              <w:rPr>
                <w:sz w:val="20"/>
                <w:szCs w:val="20"/>
              </w:rPr>
              <w:sym w:font="Wingdings" w:char="F0FC"/>
            </w:r>
          </w:p>
        </w:tc>
        <w:tc>
          <w:tcPr>
            <w:tcW w:w="667" w:type="dxa"/>
          </w:tcPr>
          <w:p w14:paraId="7D17EBAA" w14:textId="77777777" w:rsidR="007921C5" w:rsidRPr="0073494A" w:rsidRDefault="007921C5" w:rsidP="00365E17">
            <w:pPr>
              <w:rPr>
                <w:sz w:val="20"/>
                <w:szCs w:val="20"/>
              </w:rPr>
            </w:pPr>
          </w:p>
        </w:tc>
        <w:tc>
          <w:tcPr>
            <w:tcW w:w="2017" w:type="dxa"/>
            <w:vMerge/>
          </w:tcPr>
          <w:p w14:paraId="19B8E494" w14:textId="77777777" w:rsidR="007921C5" w:rsidRPr="0073494A" w:rsidRDefault="007921C5" w:rsidP="00365E17">
            <w:pPr>
              <w:rPr>
                <w:sz w:val="20"/>
                <w:szCs w:val="20"/>
              </w:rPr>
            </w:pPr>
          </w:p>
        </w:tc>
      </w:tr>
      <w:tr w:rsidR="007921C5" w14:paraId="1F441743" w14:textId="77777777" w:rsidTr="00083CD8">
        <w:trPr>
          <w:jc w:val="center"/>
        </w:trPr>
        <w:tc>
          <w:tcPr>
            <w:tcW w:w="993" w:type="dxa"/>
            <w:vMerge/>
          </w:tcPr>
          <w:p w14:paraId="34E8EACD" w14:textId="340123C5" w:rsidR="007921C5" w:rsidRPr="0073494A" w:rsidRDefault="007921C5" w:rsidP="00365E17">
            <w:pPr>
              <w:rPr>
                <w:sz w:val="20"/>
                <w:szCs w:val="20"/>
              </w:rPr>
            </w:pPr>
          </w:p>
        </w:tc>
        <w:tc>
          <w:tcPr>
            <w:tcW w:w="1660" w:type="dxa"/>
          </w:tcPr>
          <w:p w14:paraId="66847F2E" w14:textId="5E2114F6" w:rsidR="007921C5" w:rsidRDefault="007921C5" w:rsidP="00365E17">
            <w:pPr>
              <w:rPr>
                <w:sz w:val="20"/>
                <w:szCs w:val="20"/>
              </w:rPr>
            </w:pPr>
            <w:proofErr w:type="spellStart"/>
            <w:r>
              <w:rPr>
                <w:sz w:val="20"/>
                <w:szCs w:val="20"/>
              </w:rPr>
              <w:t>Westonfields</w:t>
            </w:r>
            <w:proofErr w:type="spellEnd"/>
            <w:r>
              <w:rPr>
                <w:sz w:val="20"/>
                <w:szCs w:val="20"/>
              </w:rPr>
              <w:t xml:space="preserve"> Park</w:t>
            </w:r>
          </w:p>
        </w:tc>
        <w:tc>
          <w:tcPr>
            <w:tcW w:w="1453" w:type="dxa"/>
          </w:tcPr>
          <w:p w14:paraId="040FF735" w14:textId="3EE76028" w:rsidR="007921C5" w:rsidRPr="0073494A" w:rsidRDefault="007921C5" w:rsidP="00365E17">
            <w:pPr>
              <w:rPr>
                <w:sz w:val="20"/>
                <w:szCs w:val="20"/>
              </w:rPr>
            </w:pPr>
            <w:r w:rsidRPr="00B6419E">
              <w:rPr>
                <w:sz w:val="20"/>
                <w:szCs w:val="20"/>
              </w:rPr>
              <w:t>South Hams District Council</w:t>
            </w:r>
          </w:p>
        </w:tc>
        <w:tc>
          <w:tcPr>
            <w:tcW w:w="3686" w:type="dxa"/>
            <w:vMerge/>
          </w:tcPr>
          <w:p w14:paraId="738B6A84" w14:textId="77777777" w:rsidR="007921C5" w:rsidRPr="0073494A" w:rsidRDefault="007921C5" w:rsidP="00365E17">
            <w:pPr>
              <w:rPr>
                <w:sz w:val="20"/>
                <w:szCs w:val="20"/>
              </w:rPr>
            </w:pPr>
          </w:p>
        </w:tc>
        <w:tc>
          <w:tcPr>
            <w:tcW w:w="855" w:type="dxa"/>
          </w:tcPr>
          <w:p w14:paraId="468247FC" w14:textId="21645FE4" w:rsidR="007921C5" w:rsidRPr="0073494A" w:rsidRDefault="007921C5" w:rsidP="00365E17">
            <w:pPr>
              <w:rPr>
                <w:sz w:val="20"/>
                <w:szCs w:val="20"/>
              </w:rPr>
            </w:pPr>
            <w:r>
              <w:rPr>
                <w:sz w:val="20"/>
                <w:szCs w:val="20"/>
              </w:rPr>
              <w:t>5</w:t>
            </w:r>
          </w:p>
        </w:tc>
        <w:tc>
          <w:tcPr>
            <w:tcW w:w="667" w:type="dxa"/>
          </w:tcPr>
          <w:p w14:paraId="0F10561B" w14:textId="77777777" w:rsidR="007921C5" w:rsidRPr="0073494A" w:rsidRDefault="007921C5" w:rsidP="00365E17">
            <w:pPr>
              <w:rPr>
                <w:sz w:val="20"/>
                <w:szCs w:val="20"/>
              </w:rPr>
            </w:pPr>
          </w:p>
        </w:tc>
        <w:tc>
          <w:tcPr>
            <w:tcW w:w="667" w:type="dxa"/>
          </w:tcPr>
          <w:p w14:paraId="00C40F32" w14:textId="77777777" w:rsidR="007921C5" w:rsidRPr="0073494A" w:rsidRDefault="007921C5" w:rsidP="00365E17">
            <w:pPr>
              <w:rPr>
                <w:sz w:val="20"/>
                <w:szCs w:val="20"/>
              </w:rPr>
            </w:pPr>
          </w:p>
        </w:tc>
        <w:tc>
          <w:tcPr>
            <w:tcW w:w="667" w:type="dxa"/>
          </w:tcPr>
          <w:p w14:paraId="7C87AC47" w14:textId="77777777" w:rsidR="007921C5" w:rsidRPr="0073494A" w:rsidRDefault="007921C5" w:rsidP="00365E17">
            <w:pPr>
              <w:rPr>
                <w:sz w:val="20"/>
                <w:szCs w:val="20"/>
              </w:rPr>
            </w:pPr>
          </w:p>
        </w:tc>
        <w:tc>
          <w:tcPr>
            <w:tcW w:w="667" w:type="dxa"/>
          </w:tcPr>
          <w:p w14:paraId="0A39354B" w14:textId="77777777" w:rsidR="007921C5" w:rsidRDefault="007921C5" w:rsidP="00365E17">
            <w:pPr>
              <w:jc w:val="center"/>
              <w:rPr>
                <w:sz w:val="20"/>
                <w:szCs w:val="20"/>
              </w:rPr>
            </w:pPr>
          </w:p>
          <w:p w14:paraId="7BE92C0E" w14:textId="44519E78" w:rsidR="007921C5" w:rsidRPr="0073494A" w:rsidRDefault="007921C5" w:rsidP="00365E17">
            <w:pPr>
              <w:jc w:val="center"/>
              <w:rPr>
                <w:sz w:val="20"/>
                <w:szCs w:val="20"/>
              </w:rPr>
            </w:pPr>
            <w:r w:rsidRPr="00FB189A">
              <w:rPr>
                <w:sz w:val="20"/>
                <w:szCs w:val="20"/>
              </w:rPr>
              <w:sym w:font="Wingdings" w:char="F0FC"/>
            </w:r>
          </w:p>
        </w:tc>
        <w:tc>
          <w:tcPr>
            <w:tcW w:w="667" w:type="dxa"/>
          </w:tcPr>
          <w:p w14:paraId="3B4C2207" w14:textId="77777777" w:rsidR="007921C5" w:rsidRPr="0073494A" w:rsidRDefault="007921C5" w:rsidP="00365E17">
            <w:pPr>
              <w:rPr>
                <w:sz w:val="20"/>
                <w:szCs w:val="20"/>
              </w:rPr>
            </w:pPr>
          </w:p>
        </w:tc>
        <w:tc>
          <w:tcPr>
            <w:tcW w:w="2017" w:type="dxa"/>
            <w:vMerge/>
          </w:tcPr>
          <w:p w14:paraId="72C233A4" w14:textId="77777777" w:rsidR="007921C5" w:rsidRPr="0073494A" w:rsidRDefault="007921C5" w:rsidP="00365E17">
            <w:pPr>
              <w:rPr>
                <w:sz w:val="20"/>
                <w:szCs w:val="20"/>
              </w:rPr>
            </w:pPr>
          </w:p>
        </w:tc>
      </w:tr>
      <w:tr w:rsidR="007921C5" w14:paraId="36846A24" w14:textId="77777777" w:rsidTr="00083CD8">
        <w:trPr>
          <w:jc w:val="center"/>
        </w:trPr>
        <w:tc>
          <w:tcPr>
            <w:tcW w:w="993" w:type="dxa"/>
            <w:vMerge/>
          </w:tcPr>
          <w:p w14:paraId="4FB4852B" w14:textId="2AC5FDAE" w:rsidR="007921C5" w:rsidRPr="0073494A" w:rsidRDefault="007921C5" w:rsidP="00365E17">
            <w:pPr>
              <w:rPr>
                <w:sz w:val="20"/>
                <w:szCs w:val="20"/>
              </w:rPr>
            </w:pPr>
          </w:p>
        </w:tc>
        <w:tc>
          <w:tcPr>
            <w:tcW w:w="1660" w:type="dxa"/>
          </w:tcPr>
          <w:p w14:paraId="5B65A8DC" w14:textId="1FB43347" w:rsidR="007921C5" w:rsidRDefault="007921C5" w:rsidP="00365E17">
            <w:pPr>
              <w:rPr>
                <w:sz w:val="20"/>
                <w:szCs w:val="20"/>
              </w:rPr>
            </w:pPr>
            <w:r>
              <w:rPr>
                <w:sz w:val="20"/>
                <w:szCs w:val="20"/>
              </w:rPr>
              <w:t xml:space="preserve">Higher </w:t>
            </w:r>
            <w:proofErr w:type="spellStart"/>
            <w:r>
              <w:rPr>
                <w:sz w:val="20"/>
                <w:szCs w:val="20"/>
              </w:rPr>
              <w:t>Westonfields</w:t>
            </w:r>
            <w:proofErr w:type="spellEnd"/>
            <w:r>
              <w:rPr>
                <w:sz w:val="20"/>
                <w:szCs w:val="20"/>
              </w:rPr>
              <w:t xml:space="preserve"> Loop</w:t>
            </w:r>
          </w:p>
        </w:tc>
        <w:tc>
          <w:tcPr>
            <w:tcW w:w="1453" w:type="dxa"/>
          </w:tcPr>
          <w:p w14:paraId="660BE72C" w14:textId="4D60B1B3" w:rsidR="007921C5" w:rsidRPr="0073494A" w:rsidRDefault="007921C5" w:rsidP="00365E17">
            <w:pPr>
              <w:rPr>
                <w:sz w:val="20"/>
                <w:szCs w:val="20"/>
              </w:rPr>
            </w:pPr>
            <w:r w:rsidRPr="00B6419E">
              <w:rPr>
                <w:sz w:val="20"/>
                <w:szCs w:val="20"/>
              </w:rPr>
              <w:t>South Hams District Council</w:t>
            </w:r>
          </w:p>
        </w:tc>
        <w:tc>
          <w:tcPr>
            <w:tcW w:w="3686" w:type="dxa"/>
            <w:vMerge/>
          </w:tcPr>
          <w:p w14:paraId="71B0685C" w14:textId="77777777" w:rsidR="007921C5" w:rsidRPr="0073494A" w:rsidRDefault="007921C5" w:rsidP="00365E17">
            <w:pPr>
              <w:rPr>
                <w:sz w:val="20"/>
                <w:szCs w:val="20"/>
              </w:rPr>
            </w:pPr>
          </w:p>
        </w:tc>
        <w:tc>
          <w:tcPr>
            <w:tcW w:w="855" w:type="dxa"/>
          </w:tcPr>
          <w:p w14:paraId="17A08869" w14:textId="22BF67E6" w:rsidR="007921C5" w:rsidRPr="0073494A" w:rsidRDefault="007921C5" w:rsidP="00365E17">
            <w:pPr>
              <w:rPr>
                <w:sz w:val="20"/>
                <w:szCs w:val="20"/>
              </w:rPr>
            </w:pPr>
            <w:r>
              <w:rPr>
                <w:sz w:val="20"/>
                <w:szCs w:val="20"/>
              </w:rPr>
              <w:t>5</w:t>
            </w:r>
          </w:p>
        </w:tc>
        <w:tc>
          <w:tcPr>
            <w:tcW w:w="667" w:type="dxa"/>
          </w:tcPr>
          <w:p w14:paraId="049DE8B5" w14:textId="77777777" w:rsidR="007921C5" w:rsidRPr="0073494A" w:rsidRDefault="007921C5" w:rsidP="00365E17">
            <w:pPr>
              <w:rPr>
                <w:sz w:val="20"/>
                <w:szCs w:val="20"/>
              </w:rPr>
            </w:pPr>
          </w:p>
        </w:tc>
        <w:tc>
          <w:tcPr>
            <w:tcW w:w="667" w:type="dxa"/>
          </w:tcPr>
          <w:p w14:paraId="38F522F3" w14:textId="77777777" w:rsidR="007921C5" w:rsidRPr="0073494A" w:rsidRDefault="007921C5" w:rsidP="00365E17">
            <w:pPr>
              <w:rPr>
                <w:sz w:val="20"/>
                <w:szCs w:val="20"/>
              </w:rPr>
            </w:pPr>
          </w:p>
        </w:tc>
        <w:tc>
          <w:tcPr>
            <w:tcW w:w="667" w:type="dxa"/>
          </w:tcPr>
          <w:p w14:paraId="2F4A8AC9" w14:textId="77777777" w:rsidR="007921C5" w:rsidRPr="0073494A" w:rsidRDefault="007921C5" w:rsidP="00365E17">
            <w:pPr>
              <w:rPr>
                <w:sz w:val="20"/>
                <w:szCs w:val="20"/>
              </w:rPr>
            </w:pPr>
          </w:p>
        </w:tc>
        <w:tc>
          <w:tcPr>
            <w:tcW w:w="667" w:type="dxa"/>
          </w:tcPr>
          <w:p w14:paraId="4DE83EFE" w14:textId="77777777" w:rsidR="007921C5" w:rsidRDefault="007921C5" w:rsidP="00365E17">
            <w:pPr>
              <w:jc w:val="center"/>
              <w:rPr>
                <w:sz w:val="20"/>
                <w:szCs w:val="20"/>
              </w:rPr>
            </w:pPr>
          </w:p>
          <w:p w14:paraId="59BB17EF" w14:textId="4FBE2D9A" w:rsidR="007921C5" w:rsidRPr="0073494A" w:rsidRDefault="007921C5" w:rsidP="00365E17">
            <w:pPr>
              <w:jc w:val="center"/>
              <w:rPr>
                <w:sz w:val="20"/>
                <w:szCs w:val="20"/>
              </w:rPr>
            </w:pPr>
            <w:r w:rsidRPr="00FB189A">
              <w:rPr>
                <w:sz w:val="20"/>
                <w:szCs w:val="20"/>
              </w:rPr>
              <w:sym w:font="Wingdings" w:char="F0FC"/>
            </w:r>
          </w:p>
        </w:tc>
        <w:tc>
          <w:tcPr>
            <w:tcW w:w="667" w:type="dxa"/>
          </w:tcPr>
          <w:p w14:paraId="799220A2" w14:textId="77777777" w:rsidR="007921C5" w:rsidRPr="0073494A" w:rsidRDefault="007921C5" w:rsidP="00365E17">
            <w:pPr>
              <w:rPr>
                <w:sz w:val="20"/>
                <w:szCs w:val="20"/>
              </w:rPr>
            </w:pPr>
          </w:p>
        </w:tc>
        <w:tc>
          <w:tcPr>
            <w:tcW w:w="2017" w:type="dxa"/>
            <w:vMerge/>
          </w:tcPr>
          <w:p w14:paraId="75FAEDDF" w14:textId="77777777" w:rsidR="007921C5" w:rsidRPr="0073494A" w:rsidRDefault="007921C5" w:rsidP="00365E17">
            <w:pPr>
              <w:rPr>
                <w:sz w:val="20"/>
                <w:szCs w:val="20"/>
              </w:rPr>
            </w:pPr>
          </w:p>
        </w:tc>
      </w:tr>
      <w:tr w:rsidR="007921C5" w14:paraId="146ACC7A" w14:textId="77777777" w:rsidTr="00083CD8">
        <w:trPr>
          <w:jc w:val="center"/>
        </w:trPr>
        <w:tc>
          <w:tcPr>
            <w:tcW w:w="993" w:type="dxa"/>
            <w:vMerge/>
          </w:tcPr>
          <w:p w14:paraId="15DA9988" w14:textId="08A1D022" w:rsidR="007921C5" w:rsidRPr="0073494A" w:rsidRDefault="007921C5" w:rsidP="00365E17">
            <w:pPr>
              <w:rPr>
                <w:sz w:val="20"/>
                <w:szCs w:val="20"/>
              </w:rPr>
            </w:pPr>
          </w:p>
        </w:tc>
        <w:tc>
          <w:tcPr>
            <w:tcW w:w="1660" w:type="dxa"/>
          </w:tcPr>
          <w:p w14:paraId="7E40A588" w14:textId="362A3A60" w:rsidR="007921C5" w:rsidRDefault="007921C5" w:rsidP="00365E17">
            <w:pPr>
              <w:rPr>
                <w:sz w:val="20"/>
                <w:szCs w:val="20"/>
              </w:rPr>
            </w:pPr>
            <w:r>
              <w:rPr>
                <w:sz w:val="20"/>
                <w:szCs w:val="20"/>
              </w:rPr>
              <w:t xml:space="preserve">Follaton Community Hall </w:t>
            </w:r>
          </w:p>
        </w:tc>
        <w:tc>
          <w:tcPr>
            <w:tcW w:w="1453" w:type="dxa"/>
          </w:tcPr>
          <w:p w14:paraId="111B5C47" w14:textId="118E11B2" w:rsidR="007921C5" w:rsidRPr="0073494A" w:rsidRDefault="007921C5" w:rsidP="00365E17">
            <w:pPr>
              <w:rPr>
                <w:sz w:val="20"/>
                <w:szCs w:val="20"/>
              </w:rPr>
            </w:pPr>
            <w:r w:rsidRPr="00B6419E">
              <w:rPr>
                <w:sz w:val="20"/>
                <w:szCs w:val="20"/>
              </w:rPr>
              <w:t>South Hams District Council</w:t>
            </w:r>
          </w:p>
        </w:tc>
        <w:tc>
          <w:tcPr>
            <w:tcW w:w="3686" w:type="dxa"/>
            <w:vMerge/>
          </w:tcPr>
          <w:p w14:paraId="61AFCBA9" w14:textId="77777777" w:rsidR="007921C5" w:rsidRPr="0073494A" w:rsidRDefault="007921C5" w:rsidP="00365E17">
            <w:pPr>
              <w:rPr>
                <w:sz w:val="20"/>
                <w:szCs w:val="20"/>
              </w:rPr>
            </w:pPr>
          </w:p>
        </w:tc>
        <w:tc>
          <w:tcPr>
            <w:tcW w:w="855" w:type="dxa"/>
          </w:tcPr>
          <w:p w14:paraId="3024F141" w14:textId="2401B3A1" w:rsidR="007921C5" w:rsidRPr="0073494A" w:rsidRDefault="007921C5" w:rsidP="00365E17">
            <w:pPr>
              <w:rPr>
                <w:sz w:val="20"/>
                <w:szCs w:val="20"/>
              </w:rPr>
            </w:pPr>
            <w:r>
              <w:rPr>
                <w:sz w:val="20"/>
                <w:szCs w:val="20"/>
              </w:rPr>
              <w:t>5</w:t>
            </w:r>
          </w:p>
        </w:tc>
        <w:tc>
          <w:tcPr>
            <w:tcW w:w="667" w:type="dxa"/>
          </w:tcPr>
          <w:p w14:paraId="144822CF" w14:textId="77777777" w:rsidR="007921C5" w:rsidRPr="0073494A" w:rsidRDefault="007921C5" w:rsidP="00365E17">
            <w:pPr>
              <w:rPr>
                <w:sz w:val="20"/>
                <w:szCs w:val="20"/>
              </w:rPr>
            </w:pPr>
          </w:p>
        </w:tc>
        <w:tc>
          <w:tcPr>
            <w:tcW w:w="667" w:type="dxa"/>
          </w:tcPr>
          <w:p w14:paraId="2E6C0AA9" w14:textId="77777777" w:rsidR="007921C5" w:rsidRPr="0073494A" w:rsidRDefault="007921C5" w:rsidP="00365E17">
            <w:pPr>
              <w:rPr>
                <w:sz w:val="20"/>
                <w:szCs w:val="20"/>
              </w:rPr>
            </w:pPr>
          </w:p>
        </w:tc>
        <w:tc>
          <w:tcPr>
            <w:tcW w:w="667" w:type="dxa"/>
          </w:tcPr>
          <w:p w14:paraId="01E1B65D" w14:textId="77777777" w:rsidR="007921C5" w:rsidRPr="0073494A" w:rsidRDefault="007921C5" w:rsidP="00365E17">
            <w:pPr>
              <w:rPr>
                <w:sz w:val="20"/>
                <w:szCs w:val="20"/>
              </w:rPr>
            </w:pPr>
          </w:p>
        </w:tc>
        <w:tc>
          <w:tcPr>
            <w:tcW w:w="667" w:type="dxa"/>
          </w:tcPr>
          <w:p w14:paraId="6DD2810F" w14:textId="77777777" w:rsidR="007921C5" w:rsidRDefault="007921C5" w:rsidP="00365E17">
            <w:pPr>
              <w:jc w:val="center"/>
              <w:rPr>
                <w:sz w:val="20"/>
                <w:szCs w:val="20"/>
              </w:rPr>
            </w:pPr>
          </w:p>
          <w:p w14:paraId="4B1DAD68" w14:textId="61C56C24" w:rsidR="007921C5" w:rsidRPr="0073494A" w:rsidRDefault="007921C5" w:rsidP="00365E17">
            <w:pPr>
              <w:jc w:val="center"/>
              <w:rPr>
                <w:sz w:val="20"/>
                <w:szCs w:val="20"/>
              </w:rPr>
            </w:pPr>
            <w:r w:rsidRPr="00FB189A">
              <w:rPr>
                <w:sz w:val="20"/>
                <w:szCs w:val="20"/>
              </w:rPr>
              <w:sym w:font="Wingdings" w:char="F0FC"/>
            </w:r>
          </w:p>
        </w:tc>
        <w:tc>
          <w:tcPr>
            <w:tcW w:w="667" w:type="dxa"/>
          </w:tcPr>
          <w:p w14:paraId="4C923B49" w14:textId="77777777" w:rsidR="007921C5" w:rsidRPr="0073494A" w:rsidRDefault="007921C5" w:rsidP="00365E17">
            <w:pPr>
              <w:rPr>
                <w:sz w:val="20"/>
                <w:szCs w:val="20"/>
              </w:rPr>
            </w:pPr>
          </w:p>
        </w:tc>
        <w:tc>
          <w:tcPr>
            <w:tcW w:w="2017" w:type="dxa"/>
            <w:vMerge/>
          </w:tcPr>
          <w:p w14:paraId="20F93B75" w14:textId="77777777" w:rsidR="007921C5" w:rsidRPr="0073494A" w:rsidRDefault="007921C5" w:rsidP="00365E17">
            <w:pPr>
              <w:rPr>
                <w:sz w:val="20"/>
                <w:szCs w:val="20"/>
              </w:rPr>
            </w:pPr>
          </w:p>
        </w:tc>
      </w:tr>
      <w:tr w:rsidR="007921C5" w14:paraId="3354FAAA" w14:textId="77777777" w:rsidTr="00083CD8">
        <w:trPr>
          <w:jc w:val="center"/>
        </w:trPr>
        <w:tc>
          <w:tcPr>
            <w:tcW w:w="993" w:type="dxa"/>
            <w:vMerge/>
          </w:tcPr>
          <w:p w14:paraId="6033170C" w14:textId="42BA6C9D" w:rsidR="007921C5" w:rsidRPr="0073494A" w:rsidRDefault="007921C5" w:rsidP="008F19FF">
            <w:pPr>
              <w:rPr>
                <w:sz w:val="20"/>
                <w:szCs w:val="20"/>
              </w:rPr>
            </w:pPr>
          </w:p>
        </w:tc>
        <w:tc>
          <w:tcPr>
            <w:tcW w:w="1660" w:type="dxa"/>
          </w:tcPr>
          <w:p w14:paraId="23080014" w14:textId="551D59B5" w:rsidR="007921C5" w:rsidRDefault="007921C5" w:rsidP="008F19FF">
            <w:pPr>
              <w:rPr>
                <w:sz w:val="20"/>
                <w:szCs w:val="20"/>
              </w:rPr>
            </w:pPr>
            <w:proofErr w:type="spellStart"/>
            <w:r>
              <w:rPr>
                <w:sz w:val="20"/>
                <w:szCs w:val="20"/>
              </w:rPr>
              <w:t>Collapark</w:t>
            </w:r>
            <w:proofErr w:type="spellEnd"/>
          </w:p>
        </w:tc>
        <w:tc>
          <w:tcPr>
            <w:tcW w:w="1453" w:type="dxa"/>
          </w:tcPr>
          <w:p w14:paraId="04F7B525" w14:textId="751E4FB3" w:rsidR="007921C5" w:rsidRPr="0073494A" w:rsidRDefault="007921C5" w:rsidP="008F19FF">
            <w:pPr>
              <w:rPr>
                <w:sz w:val="20"/>
                <w:szCs w:val="20"/>
              </w:rPr>
            </w:pPr>
            <w:r>
              <w:rPr>
                <w:sz w:val="20"/>
                <w:szCs w:val="20"/>
              </w:rPr>
              <w:t>South Hams District Council</w:t>
            </w:r>
          </w:p>
        </w:tc>
        <w:tc>
          <w:tcPr>
            <w:tcW w:w="3686" w:type="dxa"/>
            <w:vMerge/>
          </w:tcPr>
          <w:p w14:paraId="2DECF08F" w14:textId="77777777" w:rsidR="007921C5" w:rsidRPr="0073494A" w:rsidRDefault="007921C5" w:rsidP="008F19FF">
            <w:pPr>
              <w:rPr>
                <w:sz w:val="20"/>
                <w:szCs w:val="20"/>
              </w:rPr>
            </w:pPr>
          </w:p>
        </w:tc>
        <w:tc>
          <w:tcPr>
            <w:tcW w:w="855" w:type="dxa"/>
          </w:tcPr>
          <w:p w14:paraId="75D5668D" w14:textId="32BC34A4" w:rsidR="007921C5" w:rsidRPr="0073494A" w:rsidRDefault="007921C5" w:rsidP="008F19FF">
            <w:pPr>
              <w:rPr>
                <w:sz w:val="20"/>
                <w:szCs w:val="20"/>
              </w:rPr>
            </w:pPr>
            <w:r>
              <w:rPr>
                <w:sz w:val="20"/>
                <w:szCs w:val="20"/>
              </w:rPr>
              <w:t>5</w:t>
            </w:r>
          </w:p>
        </w:tc>
        <w:tc>
          <w:tcPr>
            <w:tcW w:w="667" w:type="dxa"/>
          </w:tcPr>
          <w:p w14:paraId="16CC2FCD" w14:textId="77777777" w:rsidR="007921C5" w:rsidRPr="0073494A" w:rsidRDefault="007921C5" w:rsidP="008F19FF">
            <w:pPr>
              <w:rPr>
                <w:sz w:val="20"/>
                <w:szCs w:val="20"/>
              </w:rPr>
            </w:pPr>
          </w:p>
        </w:tc>
        <w:tc>
          <w:tcPr>
            <w:tcW w:w="667" w:type="dxa"/>
          </w:tcPr>
          <w:p w14:paraId="325299A0" w14:textId="77777777" w:rsidR="007921C5" w:rsidRPr="0073494A" w:rsidRDefault="007921C5" w:rsidP="008F19FF">
            <w:pPr>
              <w:rPr>
                <w:sz w:val="20"/>
                <w:szCs w:val="20"/>
              </w:rPr>
            </w:pPr>
          </w:p>
        </w:tc>
        <w:tc>
          <w:tcPr>
            <w:tcW w:w="667" w:type="dxa"/>
          </w:tcPr>
          <w:p w14:paraId="25DC53E9" w14:textId="77777777" w:rsidR="007921C5" w:rsidRPr="0073494A" w:rsidRDefault="007921C5" w:rsidP="008F19FF">
            <w:pPr>
              <w:rPr>
                <w:sz w:val="20"/>
                <w:szCs w:val="20"/>
              </w:rPr>
            </w:pPr>
          </w:p>
        </w:tc>
        <w:tc>
          <w:tcPr>
            <w:tcW w:w="667" w:type="dxa"/>
          </w:tcPr>
          <w:p w14:paraId="02F7C2E5" w14:textId="77777777" w:rsidR="007921C5" w:rsidRDefault="007921C5" w:rsidP="008F19FF">
            <w:pPr>
              <w:rPr>
                <w:sz w:val="20"/>
                <w:szCs w:val="20"/>
              </w:rPr>
            </w:pPr>
          </w:p>
          <w:p w14:paraId="108BE1BF" w14:textId="730431CF" w:rsidR="007921C5" w:rsidRPr="0073494A" w:rsidRDefault="007921C5" w:rsidP="00291889">
            <w:pPr>
              <w:jc w:val="center"/>
              <w:rPr>
                <w:sz w:val="20"/>
                <w:szCs w:val="20"/>
              </w:rPr>
            </w:pPr>
            <w:r w:rsidRPr="00FB189A">
              <w:rPr>
                <w:sz w:val="20"/>
                <w:szCs w:val="20"/>
              </w:rPr>
              <w:sym w:font="Wingdings" w:char="F0FC"/>
            </w:r>
          </w:p>
        </w:tc>
        <w:tc>
          <w:tcPr>
            <w:tcW w:w="667" w:type="dxa"/>
          </w:tcPr>
          <w:p w14:paraId="61601688" w14:textId="77777777" w:rsidR="007921C5" w:rsidRPr="0073494A" w:rsidRDefault="007921C5" w:rsidP="008F19FF">
            <w:pPr>
              <w:rPr>
                <w:sz w:val="20"/>
                <w:szCs w:val="20"/>
              </w:rPr>
            </w:pPr>
          </w:p>
        </w:tc>
        <w:tc>
          <w:tcPr>
            <w:tcW w:w="2017" w:type="dxa"/>
            <w:vMerge/>
          </w:tcPr>
          <w:p w14:paraId="3E4D3773" w14:textId="77777777" w:rsidR="007921C5" w:rsidRPr="0073494A" w:rsidRDefault="007921C5" w:rsidP="008F19FF">
            <w:pPr>
              <w:rPr>
                <w:sz w:val="20"/>
                <w:szCs w:val="20"/>
              </w:rPr>
            </w:pPr>
          </w:p>
        </w:tc>
      </w:tr>
    </w:tbl>
    <w:p w14:paraId="5FFBD160" w14:textId="77777777" w:rsidR="008F19FF" w:rsidRDefault="008F19FF" w:rsidP="008F19FF">
      <w:pPr>
        <w:spacing w:after="0" w:line="240" w:lineRule="auto"/>
      </w:pPr>
    </w:p>
    <w:p w14:paraId="1F055B4A" w14:textId="2B8BD923" w:rsidR="00601E0A" w:rsidRDefault="00601E0A" w:rsidP="008F19FF">
      <w:pPr>
        <w:spacing w:after="0" w:line="240" w:lineRule="auto"/>
      </w:pPr>
    </w:p>
    <w:p w14:paraId="2F15D07C" w14:textId="0CE8449D" w:rsidR="00601E0A" w:rsidRDefault="008466C7">
      <w:r>
        <w:t>All landowners have been contacted to see if they have any objection to the land identified in this proposed policy being included. To date, one landowner has confirmed that they are content to be included, and there have been no objections to these proposed sites.</w:t>
      </w:r>
    </w:p>
    <w:p w14:paraId="1BA73B19" w14:textId="77777777" w:rsidR="00C90BD6" w:rsidRDefault="00C90BD6"/>
    <w:sectPr w:rsidR="00C90BD6" w:rsidSect="008F19FF">
      <w:footerReference w:type="default" r:id="rId7"/>
      <w:pgSz w:w="16838" w:h="11906" w:orient="landscape"/>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32EB" w14:textId="77777777" w:rsidR="00CD4280" w:rsidRDefault="00CD4280" w:rsidP="00CD4280">
      <w:pPr>
        <w:spacing w:after="0" w:line="240" w:lineRule="auto"/>
      </w:pPr>
      <w:r>
        <w:separator/>
      </w:r>
    </w:p>
  </w:endnote>
  <w:endnote w:type="continuationSeparator" w:id="0">
    <w:p w14:paraId="5FCBF50E" w14:textId="77777777" w:rsidR="00CD4280" w:rsidRDefault="00CD4280" w:rsidP="00CD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90114"/>
      <w:docPartObj>
        <w:docPartGallery w:val="Page Numbers (Bottom of Page)"/>
        <w:docPartUnique/>
      </w:docPartObj>
    </w:sdtPr>
    <w:sdtEndPr/>
    <w:sdtContent>
      <w:p w14:paraId="6E28F2D7" w14:textId="0920E00D" w:rsidR="00CD4280" w:rsidRDefault="00CD4280">
        <w:pPr>
          <w:pStyle w:val="Footer"/>
          <w:jc w:val="right"/>
        </w:pPr>
        <w:r>
          <w:t xml:space="preserve">Appendix B – Totnes Neighbourhood Plan, Local Green Spaces (page </w:t>
        </w:r>
        <w:r>
          <w:fldChar w:fldCharType="begin"/>
        </w:r>
        <w:r>
          <w:instrText xml:space="preserve"> PAGE   \* MERGEFORMAT </w:instrText>
        </w:r>
        <w:r>
          <w:fldChar w:fldCharType="separate"/>
        </w:r>
        <w:r>
          <w:rPr>
            <w:noProof/>
          </w:rPr>
          <w:t>2</w:t>
        </w:r>
        <w:r>
          <w:rPr>
            <w:noProof/>
          </w:rPr>
          <w:fldChar w:fldCharType="end"/>
        </w:r>
        <w:r>
          <w:rPr>
            <w:noProof/>
          </w:rPr>
          <w:t>)</w:t>
        </w:r>
        <w:r>
          <w:t xml:space="preserve"> </w:t>
        </w:r>
      </w:p>
    </w:sdtContent>
  </w:sdt>
  <w:p w14:paraId="037DB286" w14:textId="77777777" w:rsidR="00CD4280" w:rsidRDefault="00CD4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F87B4" w14:textId="77777777" w:rsidR="00CD4280" w:rsidRDefault="00CD4280" w:rsidP="00CD4280">
      <w:pPr>
        <w:spacing w:after="0" w:line="240" w:lineRule="auto"/>
      </w:pPr>
      <w:r>
        <w:separator/>
      </w:r>
    </w:p>
  </w:footnote>
  <w:footnote w:type="continuationSeparator" w:id="0">
    <w:p w14:paraId="146EA836" w14:textId="77777777" w:rsidR="00CD4280" w:rsidRDefault="00CD4280" w:rsidP="00CD4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0A"/>
    <w:rsid w:val="00016F6D"/>
    <w:rsid w:val="00075F8D"/>
    <w:rsid w:val="00083CD8"/>
    <w:rsid w:val="000B5657"/>
    <w:rsid w:val="000D3C8F"/>
    <w:rsid w:val="000D5D78"/>
    <w:rsid w:val="001210DD"/>
    <w:rsid w:val="00130B1F"/>
    <w:rsid w:val="0014363E"/>
    <w:rsid w:val="00151E6F"/>
    <w:rsid w:val="001F600B"/>
    <w:rsid w:val="00233177"/>
    <w:rsid w:val="00291889"/>
    <w:rsid w:val="002D339F"/>
    <w:rsid w:val="00333B42"/>
    <w:rsid w:val="003659D0"/>
    <w:rsid w:val="00365E17"/>
    <w:rsid w:val="00367D06"/>
    <w:rsid w:val="003B018D"/>
    <w:rsid w:val="004045AE"/>
    <w:rsid w:val="0053719C"/>
    <w:rsid w:val="005B54EF"/>
    <w:rsid w:val="005D0A63"/>
    <w:rsid w:val="005F748D"/>
    <w:rsid w:val="00601E0A"/>
    <w:rsid w:val="0060676F"/>
    <w:rsid w:val="006A3247"/>
    <w:rsid w:val="006D356A"/>
    <w:rsid w:val="0073494A"/>
    <w:rsid w:val="0075096B"/>
    <w:rsid w:val="007921C5"/>
    <w:rsid w:val="007E6DED"/>
    <w:rsid w:val="007F5CFB"/>
    <w:rsid w:val="008466C7"/>
    <w:rsid w:val="008E0D89"/>
    <w:rsid w:val="008F19FF"/>
    <w:rsid w:val="00931D68"/>
    <w:rsid w:val="009B05CE"/>
    <w:rsid w:val="00A04B81"/>
    <w:rsid w:val="00AF01F6"/>
    <w:rsid w:val="00BB2474"/>
    <w:rsid w:val="00BC6AF7"/>
    <w:rsid w:val="00BE1169"/>
    <w:rsid w:val="00C21E1B"/>
    <w:rsid w:val="00C90BD6"/>
    <w:rsid w:val="00CA347D"/>
    <w:rsid w:val="00CB7955"/>
    <w:rsid w:val="00CC5B68"/>
    <w:rsid w:val="00CD4280"/>
    <w:rsid w:val="00D50ECD"/>
    <w:rsid w:val="00DB6F89"/>
    <w:rsid w:val="00E10C63"/>
    <w:rsid w:val="00E350D8"/>
    <w:rsid w:val="00EE34F4"/>
    <w:rsid w:val="00F2226E"/>
    <w:rsid w:val="00F90DBF"/>
    <w:rsid w:val="00FE6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D9B7"/>
  <w15:chartTrackingRefBased/>
  <w15:docId w15:val="{11FF9E0A-7131-4626-A12C-5DDB7D55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2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C63"/>
    <w:pPr>
      <w:ind w:left="720"/>
      <w:contextualSpacing/>
    </w:pPr>
  </w:style>
  <w:style w:type="paragraph" w:styleId="BalloonText">
    <w:name w:val="Balloon Text"/>
    <w:basedOn w:val="Normal"/>
    <w:link w:val="BalloonTextChar"/>
    <w:uiPriority w:val="99"/>
    <w:semiHidden/>
    <w:unhideWhenUsed/>
    <w:rsid w:val="00F2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6E"/>
    <w:rPr>
      <w:rFonts w:ascii="Segoe UI" w:hAnsi="Segoe UI" w:cs="Segoe UI"/>
      <w:sz w:val="18"/>
      <w:szCs w:val="18"/>
    </w:rPr>
  </w:style>
  <w:style w:type="character" w:customStyle="1" w:styleId="Heading1Char">
    <w:name w:val="Heading 1 Char"/>
    <w:basedOn w:val="DefaultParagraphFont"/>
    <w:link w:val="Heading1"/>
    <w:uiPriority w:val="9"/>
    <w:rsid w:val="00CD428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D4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280"/>
  </w:style>
  <w:style w:type="paragraph" w:styleId="Footer">
    <w:name w:val="footer"/>
    <w:basedOn w:val="Normal"/>
    <w:link w:val="FooterChar"/>
    <w:uiPriority w:val="99"/>
    <w:unhideWhenUsed/>
    <w:rsid w:val="00CD4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1A8F-9135-4B4C-B5B8-65F0F1F5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Governance</cp:lastModifiedBy>
  <cp:revision>8</cp:revision>
  <cp:lastPrinted>2019-10-29T16:44:00Z</cp:lastPrinted>
  <dcterms:created xsi:type="dcterms:W3CDTF">2020-07-08T13:32:00Z</dcterms:created>
  <dcterms:modified xsi:type="dcterms:W3CDTF">2023-09-26T14:34:00Z</dcterms:modified>
</cp:coreProperties>
</file>