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65CAA30B" w:rsidR="00D81E7F" w:rsidRDefault="000A6814" w:rsidP="00D81E7F">
      <w:pPr>
        <w:keepNext/>
        <w:jc w:val="center"/>
      </w:pPr>
      <w:r>
        <w:t xml:space="preserve"> </w:t>
      </w:r>
      <w:r w:rsidR="007162BF">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5B10DD53"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12DF7344"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705EC">
        <w:rPr>
          <w:rFonts w:ascii="Calibri" w:hAnsi="Calibri" w:cs="Calibri"/>
        </w:rPr>
        <w:t>1</w:t>
      </w:r>
      <w:r w:rsidR="003F435A">
        <w:rPr>
          <w:rFonts w:ascii="Calibri" w:hAnsi="Calibri" w:cs="Calibri"/>
        </w:rPr>
        <w:t>5</w:t>
      </w:r>
      <w:r w:rsidR="001B1E61" w:rsidRPr="001B1E61">
        <w:rPr>
          <w:rFonts w:ascii="Calibri" w:hAnsi="Calibri" w:cs="Calibri"/>
          <w:vertAlign w:val="superscript"/>
        </w:rPr>
        <w:t>TH</w:t>
      </w:r>
      <w:r w:rsidR="001B1E61">
        <w:rPr>
          <w:rFonts w:ascii="Calibri" w:hAnsi="Calibri" w:cs="Calibri"/>
        </w:rPr>
        <w:t xml:space="preserve"> </w:t>
      </w:r>
      <w:r w:rsidR="003F435A">
        <w:rPr>
          <w:rFonts w:ascii="Calibri" w:hAnsi="Calibri" w:cs="Calibri"/>
        </w:rPr>
        <w:t>APRIL</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7F2F8BAA"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0705EC">
        <w:rPr>
          <w:rFonts w:ascii="Calibri" w:hAnsi="Calibri" w:cs="Calibri"/>
          <w:b/>
        </w:rPr>
        <w:t>1</w:t>
      </w:r>
      <w:r w:rsidR="003F435A">
        <w:rPr>
          <w:rFonts w:ascii="Calibri" w:hAnsi="Calibri" w:cs="Calibri"/>
          <w:b/>
        </w:rPr>
        <w:t>5</w:t>
      </w:r>
      <w:r w:rsidR="001B1E61" w:rsidRPr="001B1E61">
        <w:rPr>
          <w:rFonts w:ascii="Calibri" w:hAnsi="Calibri" w:cs="Calibri"/>
          <w:b/>
          <w:vertAlign w:val="superscript"/>
        </w:rPr>
        <w:t>th</w:t>
      </w:r>
      <w:r w:rsidR="00D251FA">
        <w:rPr>
          <w:rFonts w:ascii="Calibri" w:hAnsi="Calibri" w:cs="Calibri"/>
          <w:b/>
        </w:rPr>
        <w:t xml:space="preserve"> </w:t>
      </w:r>
      <w:r w:rsidR="003F435A">
        <w:rPr>
          <w:rFonts w:ascii="Calibri" w:hAnsi="Calibri" w:cs="Calibri"/>
          <w:b/>
        </w:rPr>
        <w:t>April</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F8FB0C7"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w:t>
      </w:r>
      <w:r w:rsidR="009505AD">
        <w:rPr>
          <w:rFonts w:ascii="Calibri" w:hAnsi="Calibri" w:cs="Calibri"/>
          <w:lang w:eastAsia="en-US"/>
        </w:rPr>
        <w:t xml:space="preserve">L Auletta,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D Peters</w:t>
      </w:r>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6717E" w:rsidRDefault="008253E3" w:rsidP="00A46B93">
      <w:pPr>
        <w:rPr>
          <w:rFonts w:asciiTheme="minorHAnsi" w:eastAsia="Calibri" w:hAnsiTheme="minorHAnsi" w:cstheme="minorHAnsi"/>
          <w:sz w:val="12"/>
          <w:szCs w:val="12"/>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6717E" w:rsidRDefault="00372F19" w:rsidP="00A46B93">
      <w:pPr>
        <w:rPr>
          <w:rFonts w:asciiTheme="minorHAnsi" w:eastAsiaTheme="minorHAnsi" w:hAnsiTheme="minorHAnsi" w:cstheme="minorBidi"/>
          <w:sz w:val="12"/>
          <w:szCs w:val="12"/>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7C3247CE"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011DDD">
        <w:rPr>
          <w:rFonts w:asciiTheme="minorHAnsi" w:hAnsiTheme="minorHAnsi" w:cstheme="minorHAnsi"/>
          <w:lang w:eastAsia="en-US"/>
        </w:rPr>
        <w:t>1</w:t>
      </w:r>
      <w:r w:rsidR="003F435A">
        <w:rPr>
          <w:rFonts w:asciiTheme="minorHAnsi" w:hAnsiTheme="minorHAnsi" w:cstheme="minorHAnsi"/>
          <w:lang w:eastAsia="en-US"/>
        </w:rPr>
        <w:t>1</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3F435A">
        <w:rPr>
          <w:rFonts w:asciiTheme="minorHAnsi" w:hAnsiTheme="minorHAnsi" w:cstheme="minorHAnsi"/>
          <w:lang w:eastAsia="en-US"/>
        </w:rPr>
        <w:t>March</w:t>
      </w:r>
      <w:r w:rsidR="00A33FA3">
        <w:rPr>
          <w:rFonts w:asciiTheme="minorHAnsi" w:hAnsiTheme="minorHAnsi" w:cstheme="minorHAnsi"/>
          <w:lang w:eastAsia="en-US"/>
        </w:rPr>
        <w:t xml:space="preserve"> 202</w:t>
      </w:r>
      <w:r w:rsidR="00386701">
        <w:rPr>
          <w:rFonts w:asciiTheme="minorHAnsi" w:hAnsiTheme="minorHAnsi" w:cstheme="minorHAnsi"/>
          <w:lang w:eastAsia="en-US"/>
        </w:rPr>
        <w:t>4</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48FE1A07" w14:textId="77777777" w:rsidR="00787D3A" w:rsidRDefault="001B1E61" w:rsidP="00787D3A">
      <w:pPr>
        <w:pStyle w:val="Heading1"/>
        <w:spacing w:before="0" w:after="0"/>
        <w:rPr>
          <w:sz w:val="24"/>
          <w:szCs w:val="24"/>
          <w:lang w:eastAsia="en-US"/>
        </w:rPr>
      </w:pPr>
      <w:r w:rsidRPr="00531380">
        <w:rPr>
          <w:rFonts w:asciiTheme="majorHAnsi" w:hAnsiTheme="majorHAnsi" w:cstheme="majorHAnsi"/>
          <w:sz w:val="24"/>
          <w:szCs w:val="24"/>
          <w:lang w:eastAsia="en-US"/>
        </w:rPr>
        <w:t>3</w:t>
      </w:r>
      <w:r w:rsidR="00A46B93" w:rsidRPr="00531380">
        <w:rPr>
          <w:rFonts w:asciiTheme="majorHAnsi" w:hAnsiTheme="majorHAnsi" w:cstheme="majorHAnsi"/>
          <w:sz w:val="24"/>
          <w:szCs w:val="24"/>
          <w:lang w:eastAsia="en-US"/>
        </w:rPr>
        <w:t>.</w:t>
      </w:r>
      <w:r w:rsidR="00A46B93" w:rsidRPr="00AE5605">
        <w:rPr>
          <w:rFonts w:asciiTheme="majorHAnsi" w:hAnsiTheme="majorHAnsi" w:cstheme="majorHAnsi"/>
          <w:lang w:eastAsia="en-US"/>
        </w:rPr>
        <w:t xml:space="preserve">  </w:t>
      </w:r>
      <w:r w:rsidR="00787D3A">
        <w:rPr>
          <w:sz w:val="24"/>
          <w:szCs w:val="24"/>
          <w:lang w:eastAsia="en-US"/>
        </w:rPr>
        <w:t xml:space="preserve">ELECTION OF CHAIR AND DEPUTY </w:t>
      </w:r>
    </w:p>
    <w:p w14:paraId="57395229" w14:textId="77777777" w:rsidR="00787D3A" w:rsidRPr="00534C6B" w:rsidRDefault="00787D3A" w:rsidP="00787D3A">
      <w:pPr>
        <w:rPr>
          <w:rFonts w:asciiTheme="minorHAnsi" w:hAnsiTheme="minorHAnsi" w:cstheme="minorHAnsi"/>
          <w:lang w:eastAsia="en-US"/>
        </w:rPr>
      </w:pPr>
      <w:r w:rsidRPr="00534C6B">
        <w:rPr>
          <w:rFonts w:asciiTheme="minorHAnsi" w:hAnsiTheme="minorHAnsi" w:cstheme="minorHAnsi"/>
          <w:lang w:eastAsia="en-US"/>
        </w:rPr>
        <w:t>To:</w:t>
      </w:r>
    </w:p>
    <w:p w14:paraId="4D11E402" w14:textId="2F73276C" w:rsidR="00787D3A" w:rsidRPr="00534C6B" w:rsidRDefault="00787D3A" w:rsidP="00787D3A">
      <w:pPr>
        <w:pStyle w:val="ListParagraph"/>
        <w:numPr>
          <w:ilvl w:val="0"/>
          <w:numId w:val="7"/>
        </w:numPr>
        <w:rPr>
          <w:rFonts w:asciiTheme="minorHAnsi" w:hAnsiTheme="minorHAnsi" w:cstheme="minorHAnsi"/>
        </w:rPr>
      </w:pPr>
      <w:r w:rsidRPr="00534C6B">
        <w:rPr>
          <w:rFonts w:asciiTheme="minorHAnsi" w:hAnsiTheme="minorHAnsi" w:cstheme="minorHAnsi"/>
        </w:rPr>
        <w:t>Make a recommendation to Full Council for the Chair of Council Matters Committee for 202</w:t>
      </w:r>
      <w:r>
        <w:rPr>
          <w:rFonts w:asciiTheme="minorHAnsi" w:hAnsiTheme="minorHAnsi" w:cstheme="minorHAnsi"/>
        </w:rPr>
        <w:t>4</w:t>
      </w:r>
      <w:r w:rsidRPr="00534C6B">
        <w:rPr>
          <w:rFonts w:asciiTheme="minorHAnsi" w:hAnsiTheme="minorHAnsi" w:cstheme="minorHAnsi"/>
        </w:rPr>
        <w:t>/2</w:t>
      </w:r>
      <w:r>
        <w:rPr>
          <w:rFonts w:asciiTheme="minorHAnsi" w:hAnsiTheme="minorHAnsi" w:cstheme="minorHAnsi"/>
        </w:rPr>
        <w:t>5</w:t>
      </w:r>
      <w:r w:rsidR="007D3B27">
        <w:rPr>
          <w:rFonts w:asciiTheme="minorHAnsi" w:hAnsiTheme="minorHAnsi" w:cstheme="minorHAnsi"/>
        </w:rPr>
        <w:t xml:space="preserve"> (effective May 2024)</w:t>
      </w:r>
      <w:r w:rsidRPr="00534C6B">
        <w:rPr>
          <w:rFonts w:asciiTheme="minorHAnsi" w:hAnsiTheme="minorHAnsi" w:cstheme="minorHAnsi"/>
        </w:rPr>
        <w:t xml:space="preserve">; and </w:t>
      </w:r>
    </w:p>
    <w:p w14:paraId="4264F6E5" w14:textId="66F4CA86" w:rsidR="00787D3A" w:rsidRPr="00534C6B" w:rsidRDefault="00787D3A" w:rsidP="00787D3A">
      <w:pPr>
        <w:pStyle w:val="ListParagraph"/>
        <w:numPr>
          <w:ilvl w:val="0"/>
          <w:numId w:val="7"/>
        </w:numPr>
        <w:rPr>
          <w:rFonts w:asciiTheme="minorHAnsi" w:hAnsiTheme="minorHAnsi" w:cstheme="minorHAnsi"/>
        </w:rPr>
      </w:pPr>
      <w:r w:rsidRPr="00534C6B">
        <w:rPr>
          <w:rFonts w:asciiTheme="minorHAnsi" w:hAnsiTheme="minorHAnsi" w:cstheme="minorHAnsi"/>
        </w:rPr>
        <w:t>Elect a deputy chair for the Committee</w:t>
      </w:r>
      <w:r>
        <w:rPr>
          <w:rFonts w:asciiTheme="minorHAnsi" w:hAnsiTheme="minorHAnsi" w:cstheme="minorHAnsi"/>
        </w:rPr>
        <w:t xml:space="preserve"> (f</w:t>
      </w:r>
      <w:r w:rsidR="00C50D92">
        <w:rPr>
          <w:rFonts w:asciiTheme="minorHAnsi" w:hAnsiTheme="minorHAnsi" w:cstheme="minorHAnsi"/>
        </w:rPr>
        <w:t>rom May 2024)</w:t>
      </w:r>
      <w:r w:rsidRPr="00534C6B">
        <w:rPr>
          <w:rFonts w:asciiTheme="minorHAnsi" w:hAnsiTheme="minorHAnsi" w:cstheme="minorHAnsi"/>
        </w:rPr>
        <w:t>. No document.</w:t>
      </w:r>
    </w:p>
    <w:p w14:paraId="23B5775D" w14:textId="366084AF" w:rsidR="000C3271" w:rsidRDefault="000C3271" w:rsidP="008976EC">
      <w:pPr>
        <w:rPr>
          <w:rFonts w:asciiTheme="majorHAnsi" w:hAnsiTheme="majorHAnsi" w:cstheme="majorHAnsi"/>
          <w:b/>
          <w:bCs/>
          <w:lang w:eastAsia="en-US"/>
        </w:rPr>
      </w:pPr>
    </w:p>
    <w:p w14:paraId="227E8BA3" w14:textId="08901AB3" w:rsidR="008976EC" w:rsidRPr="005949B7" w:rsidRDefault="00C50D92" w:rsidP="008976EC">
      <w:pPr>
        <w:rPr>
          <w:rFonts w:asciiTheme="majorHAnsi" w:hAnsiTheme="majorHAnsi" w:cstheme="majorHAnsi"/>
          <w:b/>
          <w:bCs/>
          <w:lang w:eastAsia="en-US"/>
        </w:rPr>
      </w:pPr>
      <w:r>
        <w:rPr>
          <w:rFonts w:asciiTheme="majorHAnsi" w:hAnsiTheme="majorHAnsi" w:cstheme="majorHAnsi"/>
          <w:b/>
          <w:bCs/>
          <w:lang w:eastAsia="en-US"/>
        </w:rPr>
        <w:t xml:space="preserve">4.  </w:t>
      </w:r>
      <w:r w:rsidR="008976EC">
        <w:rPr>
          <w:rFonts w:asciiTheme="majorHAnsi" w:hAnsiTheme="majorHAnsi" w:cstheme="majorHAnsi"/>
          <w:b/>
          <w:bCs/>
          <w:lang w:eastAsia="en-US"/>
        </w:rPr>
        <w:t xml:space="preserve">MAYOR’S ENGAGEMENTS AND BUDGET </w:t>
      </w:r>
    </w:p>
    <w:p w14:paraId="2E5DDE5D" w14:textId="4F29610F" w:rsidR="009E36C3" w:rsidRPr="008976EC" w:rsidRDefault="008976EC" w:rsidP="00673F50">
      <w:pPr>
        <w:rPr>
          <w:rFonts w:asciiTheme="minorHAnsi" w:hAnsiTheme="minorHAnsi" w:cstheme="minorHAnsi"/>
        </w:rPr>
      </w:pPr>
      <w:r w:rsidRPr="000D05A6">
        <w:rPr>
          <w:rFonts w:asciiTheme="minorHAnsi" w:hAnsiTheme="minorHAnsi" w:cstheme="minorHAnsi"/>
        </w:rPr>
        <w:lastRenderedPageBreak/>
        <w:t xml:space="preserve">To consider the Mayor’s engagements since </w:t>
      </w:r>
      <w:r>
        <w:rPr>
          <w:rFonts w:asciiTheme="minorHAnsi" w:hAnsiTheme="minorHAnsi" w:cstheme="minorHAnsi"/>
        </w:rPr>
        <w:t>January</w:t>
      </w:r>
      <w:r w:rsidRPr="000D05A6">
        <w:rPr>
          <w:rFonts w:asciiTheme="minorHAnsi" w:hAnsiTheme="minorHAnsi" w:cstheme="minorHAnsi"/>
        </w:rPr>
        <w:t xml:space="preserve"> 202</w:t>
      </w:r>
      <w:r>
        <w:rPr>
          <w:rFonts w:asciiTheme="minorHAnsi" w:hAnsiTheme="minorHAnsi" w:cstheme="minorHAnsi"/>
        </w:rPr>
        <w:t>4</w:t>
      </w:r>
      <w:r w:rsidRPr="000D05A6">
        <w:rPr>
          <w:rFonts w:asciiTheme="minorHAnsi" w:hAnsiTheme="minorHAnsi" w:cstheme="minorHAnsi"/>
        </w:rPr>
        <w:t xml:space="preserve"> and the current budget</w:t>
      </w:r>
      <w:r>
        <w:rPr>
          <w:rFonts w:asciiTheme="minorHAnsi" w:hAnsiTheme="minorHAnsi" w:cstheme="minorHAnsi"/>
        </w:rPr>
        <w:t>. D</w:t>
      </w:r>
      <w:r w:rsidRPr="000D05A6">
        <w:rPr>
          <w:rFonts w:asciiTheme="minorHAnsi" w:hAnsiTheme="minorHAnsi" w:cstheme="minorHAnsi"/>
        </w:rPr>
        <w:t>ocument</w:t>
      </w:r>
      <w:r>
        <w:rPr>
          <w:rFonts w:asciiTheme="minorHAnsi" w:hAnsiTheme="minorHAnsi" w:cstheme="minorHAnsi"/>
        </w:rPr>
        <w:t>s</w:t>
      </w:r>
      <w:r w:rsidRPr="000D05A6">
        <w:rPr>
          <w:rFonts w:asciiTheme="minorHAnsi" w:hAnsiTheme="minorHAnsi" w:cstheme="minorHAnsi"/>
        </w:rPr>
        <w:t xml:space="preserve"> attached</w:t>
      </w:r>
      <w:r>
        <w:rPr>
          <w:rFonts w:asciiTheme="minorHAnsi" w:hAnsiTheme="minorHAnsi" w:cstheme="minorHAnsi"/>
        </w:rPr>
        <w:t>.</w:t>
      </w:r>
    </w:p>
    <w:p w14:paraId="2EDF9534" w14:textId="77777777" w:rsidR="00673F50" w:rsidRPr="00673F50" w:rsidRDefault="00673F50" w:rsidP="00673F50">
      <w:pPr>
        <w:rPr>
          <w:rFonts w:asciiTheme="minorHAnsi" w:hAnsiTheme="minorHAnsi" w:cstheme="minorHAnsi"/>
          <w:sz w:val="12"/>
          <w:szCs w:val="12"/>
          <w:lang w:eastAsia="en-US"/>
        </w:rPr>
      </w:pPr>
    </w:p>
    <w:p w14:paraId="43D6ECE8" w14:textId="5957374B" w:rsidR="00E509F0" w:rsidRPr="00E509F0" w:rsidRDefault="00C50D92" w:rsidP="00E509F0">
      <w:pPr>
        <w:rPr>
          <w:rFonts w:asciiTheme="majorHAnsi" w:hAnsiTheme="majorHAnsi" w:cstheme="majorHAnsi"/>
          <w:b/>
          <w:bCs/>
          <w:lang w:eastAsia="en-US"/>
        </w:rPr>
      </w:pPr>
      <w:r>
        <w:rPr>
          <w:rFonts w:asciiTheme="majorHAnsi" w:hAnsiTheme="majorHAnsi" w:cstheme="majorHAnsi"/>
          <w:b/>
          <w:bCs/>
          <w:lang w:eastAsia="en-US"/>
        </w:rPr>
        <w:t>5</w:t>
      </w:r>
      <w:r w:rsidR="00BD7038" w:rsidRPr="004E5166">
        <w:rPr>
          <w:rFonts w:asciiTheme="majorHAnsi" w:hAnsiTheme="majorHAnsi" w:cstheme="majorHAnsi"/>
          <w:b/>
          <w:bCs/>
          <w:lang w:eastAsia="en-US"/>
        </w:rPr>
        <w:t>.</w:t>
      </w:r>
      <w:r w:rsidR="00513B16">
        <w:rPr>
          <w:rFonts w:asciiTheme="majorHAnsi" w:hAnsiTheme="majorHAnsi" w:cstheme="majorHAnsi"/>
          <w:b/>
          <w:bCs/>
          <w:lang w:eastAsia="en-US"/>
        </w:rPr>
        <w:t xml:space="preserve">  </w:t>
      </w:r>
      <w:r w:rsidR="006C56A5">
        <w:rPr>
          <w:rFonts w:asciiTheme="majorHAnsi" w:hAnsiTheme="majorHAnsi" w:cstheme="majorHAnsi"/>
          <w:b/>
          <w:bCs/>
          <w:lang w:eastAsia="en-US"/>
        </w:rPr>
        <w:t>STAN</w:t>
      </w:r>
      <w:r w:rsidR="00E509F0" w:rsidRPr="00E509F0">
        <w:rPr>
          <w:rFonts w:asciiTheme="majorHAnsi" w:hAnsiTheme="majorHAnsi" w:cstheme="majorHAnsi"/>
          <w:b/>
          <w:bCs/>
          <w:lang w:eastAsia="en-US"/>
        </w:rPr>
        <w:t>D</w:t>
      </w:r>
      <w:r w:rsidR="006C56A5">
        <w:rPr>
          <w:rFonts w:asciiTheme="majorHAnsi" w:hAnsiTheme="majorHAnsi" w:cstheme="majorHAnsi"/>
          <w:b/>
          <w:bCs/>
          <w:lang w:eastAsia="en-US"/>
        </w:rPr>
        <w:t>ING ORDERS</w:t>
      </w:r>
    </w:p>
    <w:p w14:paraId="6CB598F2" w14:textId="636F9745" w:rsidR="00D95183" w:rsidRPr="00F42692" w:rsidRDefault="00F7236E" w:rsidP="00E509F0">
      <w:pPr>
        <w:rPr>
          <w:rFonts w:asciiTheme="minorHAnsi" w:hAnsiTheme="minorHAnsi" w:cstheme="minorHAnsi"/>
          <w:lang w:eastAsia="en-US"/>
        </w:rPr>
      </w:pPr>
      <w:r>
        <w:rPr>
          <w:rFonts w:asciiTheme="minorHAnsi" w:hAnsiTheme="minorHAnsi" w:cstheme="minorHAnsi"/>
          <w:lang w:eastAsia="en-US"/>
        </w:rPr>
        <w:t>To review Standing Orders</w:t>
      </w:r>
      <w:r w:rsidR="00A05A86">
        <w:rPr>
          <w:rFonts w:asciiTheme="minorHAnsi" w:hAnsiTheme="minorHAnsi" w:cstheme="minorHAnsi"/>
          <w:lang w:eastAsia="en-US"/>
        </w:rPr>
        <w:t xml:space="preserve"> </w:t>
      </w:r>
      <w:r w:rsidR="00D64ED1">
        <w:rPr>
          <w:rFonts w:asciiTheme="minorHAnsi" w:hAnsiTheme="minorHAnsi" w:cstheme="minorHAnsi"/>
          <w:lang w:eastAsia="en-US"/>
        </w:rPr>
        <w:t>(</w:t>
      </w:r>
      <w:r w:rsidR="00A05A86">
        <w:rPr>
          <w:rFonts w:asciiTheme="minorHAnsi" w:hAnsiTheme="minorHAnsi" w:cstheme="minorHAnsi"/>
          <w:lang w:eastAsia="en-US"/>
        </w:rPr>
        <w:t>including the creation of strategy delivery groups</w:t>
      </w:r>
      <w:r w:rsidR="00D64ED1">
        <w:rPr>
          <w:rFonts w:asciiTheme="minorHAnsi" w:hAnsiTheme="minorHAnsi" w:cstheme="minorHAnsi"/>
          <w:lang w:eastAsia="en-US"/>
        </w:rPr>
        <w:t>)</w:t>
      </w:r>
      <w:r>
        <w:rPr>
          <w:rFonts w:asciiTheme="minorHAnsi" w:hAnsiTheme="minorHAnsi" w:cstheme="minorHAnsi"/>
          <w:lang w:eastAsia="en-US"/>
        </w:rPr>
        <w:t xml:space="preserve"> and make a recommendation to Full Council. </w:t>
      </w:r>
      <w:r w:rsidR="00E509F0" w:rsidRPr="00F42692">
        <w:rPr>
          <w:rFonts w:asciiTheme="minorHAnsi" w:hAnsiTheme="minorHAnsi" w:cstheme="minorHAnsi"/>
          <w:lang w:eastAsia="en-US"/>
        </w:rPr>
        <w:t>Document attached</w:t>
      </w:r>
      <w:r>
        <w:rPr>
          <w:rFonts w:asciiTheme="minorHAnsi" w:hAnsiTheme="minorHAnsi" w:cstheme="minorHAnsi"/>
          <w:lang w:eastAsia="en-US"/>
        </w:rPr>
        <w:t>.</w:t>
      </w:r>
      <w:r w:rsidR="00F072D9" w:rsidRPr="00F42692">
        <w:rPr>
          <w:rFonts w:asciiTheme="minorHAnsi" w:hAnsiTheme="minorHAnsi" w:cstheme="minorHAnsi"/>
          <w:lang w:eastAsia="en-US"/>
        </w:rPr>
        <w:t xml:space="preserve"> </w:t>
      </w:r>
    </w:p>
    <w:p w14:paraId="1B663011" w14:textId="77777777" w:rsidR="00D95183" w:rsidRPr="00F42692" w:rsidRDefault="00D95183" w:rsidP="00870428">
      <w:pPr>
        <w:rPr>
          <w:rFonts w:asciiTheme="minorHAnsi" w:hAnsiTheme="minorHAnsi" w:cstheme="minorHAnsi"/>
          <w:b/>
          <w:bCs/>
          <w:sz w:val="12"/>
          <w:szCs w:val="12"/>
          <w:lang w:eastAsia="en-US"/>
        </w:rPr>
      </w:pPr>
    </w:p>
    <w:p w14:paraId="5814C45E" w14:textId="1827697A" w:rsidR="001D2681" w:rsidRPr="0043111B" w:rsidRDefault="00C50D92" w:rsidP="007D6854">
      <w:pPr>
        <w:rPr>
          <w:lang w:eastAsia="en-US"/>
        </w:rPr>
      </w:pPr>
      <w:r>
        <w:rPr>
          <w:rFonts w:asciiTheme="majorHAnsi" w:hAnsiTheme="majorHAnsi" w:cstheme="majorHAnsi"/>
          <w:b/>
          <w:bCs/>
          <w:lang w:eastAsia="en-US"/>
        </w:rPr>
        <w:t>6</w:t>
      </w:r>
      <w:r w:rsidR="00D95183">
        <w:rPr>
          <w:rFonts w:asciiTheme="majorHAnsi" w:hAnsiTheme="majorHAnsi" w:cstheme="majorHAnsi"/>
          <w:b/>
          <w:bCs/>
          <w:lang w:eastAsia="en-US"/>
        </w:rPr>
        <w:t xml:space="preserve">.  </w:t>
      </w:r>
      <w:r w:rsidR="001D2681" w:rsidRPr="007D6854">
        <w:rPr>
          <w:rFonts w:asciiTheme="majorHAnsi" w:hAnsiTheme="majorHAnsi" w:cstheme="majorHAnsi"/>
          <w:b/>
          <w:bCs/>
          <w:lang w:eastAsia="en-US"/>
        </w:rPr>
        <w:t>FINANCIAL RISK ASSESSMENT</w:t>
      </w:r>
    </w:p>
    <w:p w14:paraId="2FBE3B37" w14:textId="4C9CDDAF" w:rsidR="001D2681" w:rsidRPr="00243B48" w:rsidRDefault="001D2681" w:rsidP="001D2681">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w:t>
      </w:r>
      <w:r>
        <w:rPr>
          <w:rFonts w:asciiTheme="minorHAnsi" w:hAnsiTheme="minorHAnsi" w:cstheme="minorHAnsi"/>
          <w:lang w:eastAsia="en-US"/>
        </w:rPr>
        <w:t>review the Financial Risk Assessment</w:t>
      </w:r>
      <w:r w:rsidR="006C56A5">
        <w:rPr>
          <w:rFonts w:asciiTheme="minorHAnsi" w:hAnsiTheme="minorHAnsi" w:cstheme="minorHAnsi"/>
          <w:lang w:eastAsia="en-US"/>
        </w:rPr>
        <w:t xml:space="preserve"> and Risk Register</w:t>
      </w:r>
      <w:r>
        <w:rPr>
          <w:rFonts w:asciiTheme="minorHAnsi" w:hAnsiTheme="minorHAnsi" w:cstheme="minorHAnsi"/>
          <w:lang w:eastAsia="en-US"/>
        </w:rPr>
        <w:t xml:space="preserve">. </w:t>
      </w:r>
      <w:r w:rsidRPr="00243B48">
        <w:rPr>
          <w:rFonts w:asciiTheme="minorHAnsi" w:hAnsiTheme="minorHAnsi" w:cstheme="minorHAnsi"/>
          <w:lang w:eastAsia="en-US"/>
        </w:rPr>
        <w:t xml:space="preserve">Document </w:t>
      </w:r>
      <w:r w:rsidR="00531380">
        <w:rPr>
          <w:rFonts w:asciiTheme="minorHAnsi" w:hAnsiTheme="minorHAnsi" w:cstheme="minorHAnsi"/>
          <w:lang w:eastAsia="en-US"/>
        </w:rPr>
        <w:t>to follow.</w:t>
      </w:r>
    </w:p>
    <w:p w14:paraId="508FB2A1" w14:textId="77777777" w:rsidR="007D6854" w:rsidRPr="004E299F" w:rsidRDefault="007D6854" w:rsidP="006C56A5">
      <w:pPr>
        <w:pStyle w:val="Heading1"/>
        <w:spacing w:before="0" w:after="0"/>
        <w:rPr>
          <w:rFonts w:ascii="Calibri" w:hAnsi="Calibri" w:cs="Calibri"/>
          <w:b w:val="0"/>
          <w:bCs w:val="0"/>
          <w:sz w:val="12"/>
          <w:szCs w:val="12"/>
          <w:lang w:eastAsia="en-US"/>
        </w:rPr>
      </w:pPr>
    </w:p>
    <w:p w14:paraId="58BE1E9B" w14:textId="77F97A31" w:rsidR="006C56A5" w:rsidRDefault="00C50D92" w:rsidP="006C56A5">
      <w:pPr>
        <w:pStyle w:val="Heading1"/>
        <w:spacing w:before="0" w:after="0"/>
        <w:rPr>
          <w:sz w:val="24"/>
          <w:szCs w:val="24"/>
          <w:lang w:eastAsia="en-US"/>
        </w:rPr>
      </w:pPr>
      <w:r>
        <w:rPr>
          <w:sz w:val="24"/>
          <w:szCs w:val="24"/>
          <w:lang w:eastAsia="en-US"/>
        </w:rPr>
        <w:t>7</w:t>
      </w:r>
      <w:r w:rsidR="006C56A5">
        <w:rPr>
          <w:sz w:val="24"/>
          <w:szCs w:val="24"/>
          <w:lang w:eastAsia="en-US"/>
        </w:rPr>
        <w:t xml:space="preserve">.  EARMARKED RESERVES </w:t>
      </w:r>
    </w:p>
    <w:p w14:paraId="10A90D55" w14:textId="47CCC9F2" w:rsidR="006C56A5" w:rsidRPr="0043111B" w:rsidRDefault="006C56A5" w:rsidP="006C56A5">
      <w:pPr>
        <w:rPr>
          <w:lang w:eastAsia="en-US"/>
        </w:rPr>
      </w:pPr>
      <w:r w:rsidRPr="00DD10AB">
        <w:rPr>
          <w:rFonts w:asciiTheme="minorHAnsi" w:hAnsiTheme="minorHAnsi" w:cstheme="minorHAnsi"/>
          <w:lang w:eastAsia="en-US"/>
        </w:rPr>
        <w:t>To</w:t>
      </w:r>
      <w:r>
        <w:rPr>
          <w:rFonts w:asciiTheme="minorHAnsi" w:hAnsiTheme="minorHAnsi" w:cstheme="minorHAnsi"/>
          <w:lang w:eastAsia="en-US"/>
        </w:rPr>
        <w:t xml:space="preserve"> review the earmarked reserves. </w:t>
      </w:r>
      <w:r w:rsidR="00C50D92">
        <w:rPr>
          <w:rFonts w:asciiTheme="minorHAnsi" w:hAnsiTheme="minorHAnsi" w:cstheme="minorHAnsi"/>
          <w:lang w:eastAsia="en-US"/>
        </w:rPr>
        <w:t>Document to follow</w:t>
      </w:r>
      <w:r>
        <w:rPr>
          <w:rFonts w:asciiTheme="minorHAnsi" w:hAnsiTheme="minorHAnsi" w:cstheme="minorHAnsi"/>
          <w:lang w:eastAsia="en-US"/>
        </w:rPr>
        <w:t>.</w:t>
      </w:r>
    </w:p>
    <w:p w14:paraId="1CC8219D" w14:textId="77777777" w:rsidR="004E299F" w:rsidRPr="004E299F" w:rsidRDefault="004E299F" w:rsidP="00F7236E">
      <w:pPr>
        <w:rPr>
          <w:rFonts w:asciiTheme="minorHAnsi" w:hAnsiTheme="minorHAnsi" w:cstheme="minorHAnsi"/>
          <w:sz w:val="12"/>
          <w:szCs w:val="12"/>
          <w:lang w:eastAsia="en-US"/>
        </w:rPr>
      </w:pPr>
    </w:p>
    <w:p w14:paraId="2EB0E5EE" w14:textId="3AF40D52" w:rsidR="00AD09E9" w:rsidRDefault="00531380" w:rsidP="00F7236E">
      <w:pPr>
        <w:rPr>
          <w:rFonts w:asciiTheme="majorHAnsi" w:hAnsiTheme="majorHAnsi" w:cstheme="majorHAnsi"/>
          <w:b/>
          <w:bCs/>
          <w:lang w:eastAsia="en-US"/>
        </w:rPr>
      </w:pPr>
      <w:r>
        <w:rPr>
          <w:rFonts w:asciiTheme="majorHAnsi" w:hAnsiTheme="majorHAnsi" w:cstheme="majorHAnsi"/>
          <w:b/>
          <w:bCs/>
          <w:lang w:eastAsia="en-US"/>
        </w:rPr>
        <w:t>8</w:t>
      </w:r>
      <w:r w:rsidR="00AD09E9">
        <w:rPr>
          <w:rFonts w:asciiTheme="majorHAnsi" w:hAnsiTheme="majorHAnsi" w:cstheme="majorHAnsi"/>
          <w:b/>
          <w:bCs/>
          <w:lang w:eastAsia="en-US"/>
        </w:rPr>
        <w:t>.  CEMETERY FEES</w:t>
      </w:r>
    </w:p>
    <w:p w14:paraId="4BEC00A7" w14:textId="3570B35A" w:rsidR="00AD09E9" w:rsidRPr="004E299F" w:rsidRDefault="00AD09E9" w:rsidP="00F7236E">
      <w:pPr>
        <w:rPr>
          <w:rFonts w:asciiTheme="minorHAnsi" w:hAnsiTheme="minorHAnsi" w:cstheme="minorHAnsi"/>
          <w:lang w:eastAsia="en-US"/>
        </w:rPr>
      </w:pPr>
      <w:r w:rsidRPr="004E299F">
        <w:rPr>
          <w:rFonts w:asciiTheme="minorHAnsi" w:hAnsiTheme="minorHAnsi" w:cstheme="minorHAnsi"/>
          <w:lang w:eastAsia="en-US"/>
        </w:rPr>
        <w:t>To consider a</w:t>
      </w:r>
      <w:r w:rsidR="004E299F">
        <w:rPr>
          <w:rFonts w:asciiTheme="minorHAnsi" w:hAnsiTheme="minorHAnsi" w:cstheme="minorHAnsi"/>
          <w:lang w:eastAsia="en-US"/>
        </w:rPr>
        <w:t xml:space="preserve"> review of</w:t>
      </w:r>
      <w:r w:rsidR="00596550">
        <w:rPr>
          <w:rFonts w:asciiTheme="minorHAnsi" w:hAnsiTheme="minorHAnsi" w:cstheme="minorHAnsi"/>
          <w:lang w:eastAsia="en-US"/>
        </w:rPr>
        <w:t xml:space="preserve"> the</w:t>
      </w:r>
      <w:r w:rsidRPr="004E299F">
        <w:rPr>
          <w:rFonts w:asciiTheme="minorHAnsi" w:hAnsiTheme="minorHAnsi" w:cstheme="minorHAnsi"/>
          <w:lang w:eastAsia="en-US"/>
        </w:rPr>
        <w:t xml:space="preserve"> C</w:t>
      </w:r>
      <w:r w:rsidR="004E299F" w:rsidRPr="004E299F">
        <w:rPr>
          <w:rFonts w:asciiTheme="minorHAnsi" w:hAnsiTheme="minorHAnsi" w:cstheme="minorHAnsi"/>
          <w:lang w:eastAsia="en-US"/>
        </w:rPr>
        <w:t>e</w:t>
      </w:r>
      <w:r w:rsidRPr="004E299F">
        <w:rPr>
          <w:rFonts w:asciiTheme="minorHAnsi" w:hAnsiTheme="minorHAnsi" w:cstheme="minorHAnsi"/>
          <w:lang w:eastAsia="en-US"/>
        </w:rPr>
        <w:t>metery Fees for financial year 2024/</w:t>
      </w:r>
      <w:r w:rsidR="004E299F" w:rsidRPr="004E299F">
        <w:rPr>
          <w:rFonts w:asciiTheme="minorHAnsi" w:hAnsiTheme="minorHAnsi" w:cstheme="minorHAnsi"/>
          <w:lang w:eastAsia="en-US"/>
        </w:rPr>
        <w:t xml:space="preserve">25. Document attached. </w:t>
      </w:r>
    </w:p>
    <w:p w14:paraId="5173C63F" w14:textId="77777777" w:rsidR="004E299F" w:rsidRPr="001661A0" w:rsidRDefault="004E299F" w:rsidP="00F7236E">
      <w:pPr>
        <w:rPr>
          <w:rFonts w:asciiTheme="minorHAnsi" w:hAnsiTheme="minorHAnsi" w:cstheme="minorHAnsi"/>
          <w:b/>
          <w:bCs/>
          <w:sz w:val="12"/>
          <w:szCs w:val="12"/>
          <w:lang w:eastAsia="en-US"/>
        </w:rPr>
      </w:pPr>
    </w:p>
    <w:p w14:paraId="5A5C2B9A" w14:textId="583CE355" w:rsidR="00596550" w:rsidRDefault="00531380" w:rsidP="00F7236E">
      <w:pPr>
        <w:rPr>
          <w:rFonts w:asciiTheme="majorHAnsi" w:hAnsiTheme="majorHAnsi" w:cstheme="majorHAnsi"/>
          <w:b/>
          <w:bCs/>
          <w:lang w:eastAsia="en-US"/>
        </w:rPr>
      </w:pPr>
      <w:r>
        <w:rPr>
          <w:rFonts w:asciiTheme="majorHAnsi" w:hAnsiTheme="majorHAnsi" w:cstheme="majorHAnsi"/>
          <w:b/>
          <w:bCs/>
          <w:lang w:eastAsia="en-US"/>
        </w:rPr>
        <w:t>9</w:t>
      </w:r>
      <w:r w:rsidR="00596550">
        <w:rPr>
          <w:rFonts w:asciiTheme="majorHAnsi" w:hAnsiTheme="majorHAnsi" w:cstheme="majorHAnsi"/>
          <w:b/>
          <w:bCs/>
          <w:lang w:eastAsia="en-US"/>
        </w:rPr>
        <w:t xml:space="preserve">.  LEGIONELLA </w:t>
      </w:r>
      <w:r w:rsidR="001661A0">
        <w:rPr>
          <w:rFonts w:asciiTheme="majorHAnsi" w:hAnsiTheme="majorHAnsi" w:cstheme="majorHAnsi"/>
          <w:b/>
          <w:bCs/>
          <w:lang w:eastAsia="en-US"/>
        </w:rPr>
        <w:t>M</w:t>
      </w:r>
      <w:r w:rsidR="008A1B94">
        <w:rPr>
          <w:rFonts w:asciiTheme="majorHAnsi" w:hAnsiTheme="majorHAnsi" w:cstheme="majorHAnsi"/>
          <w:b/>
          <w:bCs/>
          <w:lang w:eastAsia="en-US"/>
        </w:rPr>
        <w:t>ANAGEMENT PLAN</w:t>
      </w:r>
    </w:p>
    <w:p w14:paraId="5EBC759D" w14:textId="37E85CA9" w:rsidR="00596550" w:rsidRPr="008A1B94" w:rsidRDefault="008A1B94" w:rsidP="00F7236E">
      <w:pPr>
        <w:rPr>
          <w:rFonts w:asciiTheme="minorHAnsi" w:hAnsiTheme="minorHAnsi" w:cstheme="minorHAnsi"/>
          <w:lang w:eastAsia="en-US"/>
        </w:rPr>
      </w:pPr>
      <w:r w:rsidRPr="008A1B94">
        <w:rPr>
          <w:rFonts w:asciiTheme="minorHAnsi" w:hAnsiTheme="minorHAnsi" w:cstheme="minorHAnsi"/>
          <w:lang w:eastAsia="en-US"/>
        </w:rPr>
        <w:t>To consider a Legionella Management Plan. Document attached</w:t>
      </w:r>
      <w:r w:rsidR="009153FE">
        <w:rPr>
          <w:rFonts w:asciiTheme="minorHAnsi" w:hAnsiTheme="minorHAnsi" w:cstheme="minorHAnsi"/>
          <w:lang w:eastAsia="en-US"/>
        </w:rPr>
        <w:t>.</w:t>
      </w:r>
    </w:p>
    <w:p w14:paraId="55D50DA4" w14:textId="77777777" w:rsidR="008A1B94" w:rsidRPr="008A1B94" w:rsidRDefault="008A1B94" w:rsidP="00F7236E">
      <w:pPr>
        <w:rPr>
          <w:rFonts w:asciiTheme="minorHAnsi" w:hAnsiTheme="minorHAnsi" w:cstheme="minorHAnsi"/>
          <w:b/>
          <w:bCs/>
          <w:sz w:val="12"/>
          <w:szCs w:val="12"/>
          <w:lang w:eastAsia="en-US"/>
        </w:rPr>
      </w:pPr>
    </w:p>
    <w:p w14:paraId="2681F2AA" w14:textId="77A95DC9" w:rsidR="00F7236E" w:rsidRPr="004E5166" w:rsidRDefault="00531380" w:rsidP="00F7236E">
      <w:pPr>
        <w:rPr>
          <w:rFonts w:asciiTheme="majorHAnsi" w:hAnsiTheme="majorHAnsi" w:cstheme="majorHAnsi"/>
          <w:b/>
          <w:bCs/>
          <w:lang w:eastAsia="en-US"/>
        </w:rPr>
      </w:pPr>
      <w:r>
        <w:rPr>
          <w:rFonts w:asciiTheme="majorHAnsi" w:hAnsiTheme="majorHAnsi" w:cstheme="majorHAnsi"/>
          <w:b/>
          <w:bCs/>
          <w:lang w:eastAsia="en-US"/>
        </w:rPr>
        <w:t>10</w:t>
      </w:r>
      <w:r w:rsidR="00F7236E" w:rsidRPr="00DB1FE0">
        <w:rPr>
          <w:rFonts w:asciiTheme="majorHAnsi" w:hAnsiTheme="majorHAnsi" w:cstheme="majorHAnsi"/>
          <w:b/>
          <w:bCs/>
          <w:lang w:eastAsia="en-US"/>
        </w:rPr>
        <w:t>.</w:t>
      </w:r>
      <w:r w:rsidR="00F7236E">
        <w:rPr>
          <w:rFonts w:asciiTheme="majorHAnsi" w:hAnsiTheme="majorHAnsi" w:cstheme="majorHAnsi"/>
          <w:lang w:eastAsia="en-US"/>
        </w:rPr>
        <w:t xml:space="preserve">  </w:t>
      </w:r>
      <w:r w:rsidR="00F7236E">
        <w:rPr>
          <w:rFonts w:asciiTheme="majorHAnsi" w:hAnsiTheme="majorHAnsi" w:cstheme="majorHAnsi"/>
          <w:b/>
          <w:bCs/>
          <w:lang w:eastAsia="en-US"/>
        </w:rPr>
        <w:t>ARTS AND EVENTS</w:t>
      </w:r>
      <w:r w:rsidR="00F7236E" w:rsidRPr="00607158">
        <w:rPr>
          <w:rFonts w:asciiTheme="majorHAnsi" w:hAnsiTheme="majorHAnsi" w:cstheme="majorHAnsi"/>
          <w:b/>
          <w:bCs/>
          <w:lang w:eastAsia="en-US"/>
        </w:rPr>
        <w:t xml:space="preserve"> </w:t>
      </w:r>
      <w:r w:rsidR="00F7236E" w:rsidRPr="004E5166">
        <w:rPr>
          <w:rFonts w:asciiTheme="majorHAnsi" w:hAnsiTheme="majorHAnsi" w:cstheme="majorHAnsi"/>
          <w:b/>
          <w:bCs/>
          <w:lang w:eastAsia="en-US"/>
        </w:rPr>
        <w:t>WORKING GROUP</w:t>
      </w:r>
    </w:p>
    <w:p w14:paraId="62471C07" w14:textId="262C8C19" w:rsidR="00F7236E" w:rsidRPr="00A20981" w:rsidRDefault="00F7236E" w:rsidP="00F7236E">
      <w:pPr>
        <w:rPr>
          <w:rFonts w:asciiTheme="minorHAnsi" w:hAnsiTheme="minorHAnsi" w:cstheme="minorHAnsi"/>
          <w:lang w:eastAsia="en-US"/>
        </w:rPr>
      </w:pPr>
      <w:r>
        <w:rPr>
          <w:rFonts w:asciiTheme="minorHAnsi" w:hAnsiTheme="minorHAnsi" w:cstheme="minorHAnsi"/>
          <w:lang w:eastAsia="en-US"/>
        </w:rPr>
        <w:t>To note the minutes of the Arts and Events Working Group held on 20</w:t>
      </w:r>
      <w:r w:rsidRPr="00AE4A77">
        <w:rPr>
          <w:rFonts w:asciiTheme="minorHAnsi" w:hAnsiTheme="minorHAnsi" w:cstheme="minorHAnsi"/>
          <w:vertAlign w:val="superscript"/>
          <w:lang w:eastAsia="en-US"/>
        </w:rPr>
        <w:t>th</w:t>
      </w:r>
      <w:r>
        <w:rPr>
          <w:rFonts w:asciiTheme="minorHAnsi" w:hAnsiTheme="minorHAnsi" w:cstheme="minorHAnsi"/>
          <w:lang w:eastAsia="en-US"/>
        </w:rPr>
        <w:t xml:space="preserve"> March and consider the recommendation</w:t>
      </w:r>
      <w:r w:rsidR="008835BA">
        <w:rPr>
          <w:rFonts w:asciiTheme="minorHAnsi" w:hAnsiTheme="minorHAnsi" w:cstheme="minorHAnsi"/>
          <w:lang w:eastAsia="en-US"/>
        </w:rPr>
        <w:t xml:space="preserve"> at item 7</w:t>
      </w:r>
      <w:r>
        <w:rPr>
          <w:rFonts w:asciiTheme="minorHAnsi" w:hAnsiTheme="minorHAnsi" w:cstheme="minorHAnsi"/>
          <w:lang w:eastAsia="en-US"/>
        </w:rPr>
        <w:t>. Document attached.</w:t>
      </w:r>
    </w:p>
    <w:p w14:paraId="2FF28A7E" w14:textId="77777777" w:rsidR="001D2681" w:rsidRPr="00243B48" w:rsidRDefault="001D2681" w:rsidP="001D2681">
      <w:pPr>
        <w:keepNext/>
        <w:keepLines/>
        <w:outlineLvl w:val="2"/>
        <w:rPr>
          <w:rFonts w:asciiTheme="minorHAnsi" w:hAnsiTheme="minorHAnsi" w:cstheme="minorHAnsi"/>
          <w:sz w:val="12"/>
          <w:szCs w:val="12"/>
          <w:lang w:eastAsia="en-US"/>
        </w:rPr>
      </w:pPr>
    </w:p>
    <w:p w14:paraId="578B65A9" w14:textId="424455B6" w:rsidR="006755E7" w:rsidRDefault="00596550" w:rsidP="001D2681">
      <w:pPr>
        <w:pStyle w:val="Heading1"/>
        <w:spacing w:before="0" w:after="0"/>
        <w:rPr>
          <w:sz w:val="24"/>
          <w:szCs w:val="24"/>
          <w:lang w:eastAsia="en-US"/>
        </w:rPr>
      </w:pPr>
      <w:r>
        <w:rPr>
          <w:sz w:val="24"/>
          <w:szCs w:val="24"/>
          <w:lang w:eastAsia="en-US"/>
        </w:rPr>
        <w:t>1</w:t>
      </w:r>
      <w:r w:rsidR="00531380">
        <w:rPr>
          <w:sz w:val="24"/>
          <w:szCs w:val="24"/>
          <w:lang w:eastAsia="en-US"/>
        </w:rPr>
        <w:t>1</w:t>
      </w:r>
      <w:r w:rsidR="001D2681" w:rsidRPr="00243B48">
        <w:rPr>
          <w:sz w:val="24"/>
          <w:szCs w:val="24"/>
          <w:lang w:eastAsia="en-US"/>
        </w:rPr>
        <w:t xml:space="preserve">.  </w:t>
      </w:r>
      <w:r w:rsidR="006755E7">
        <w:rPr>
          <w:sz w:val="24"/>
          <w:szCs w:val="24"/>
          <w:lang w:eastAsia="en-US"/>
        </w:rPr>
        <w:t>COUNCILLOR CO-OPTION</w:t>
      </w:r>
    </w:p>
    <w:p w14:paraId="27150DE6" w14:textId="44250637" w:rsidR="006755E7" w:rsidRPr="00142677" w:rsidRDefault="00F7715D" w:rsidP="001D2681">
      <w:pPr>
        <w:pStyle w:val="Heading1"/>
        <w:spacing w:before="0" w:after="0"/>
        <w:rPr>
          <w:rFonts w:asciiTheme="minorHAnsi" w:hAnsiTheme="minorHAnsi" w:cstheme="minorHAnsi"/>
          <w:b w:val="0"/>
          <w:bCs w:val="0"/>
          <w:sz w:val="24"/>
          <w:szCs w:val="24"/>
          <w:lang w:eastAsia="en-US"/>
        </w:rPr>
      </w:pPr>
      <w:r w:rsidRPr="00142677">
        <w:rPr>
          <w:rFonts w:asciiTheme="minorHAnsi" w:hAnsiTheme="minorHAnsi" w:cstheme="minorHAnsi"/>
          <w:b w:val="0"/>
          <w:bCs w:val="0"/>
          <w:sz w:val="24"/>
          <w:szCs w:val="24"/>
          <w:lang w:eastAsia="en-US"/>
        </w:rPr>
        <w:t>To consider the p</w:t>
      </w:r>
      <w:r w:rsidR="00142677">
        <w:rPr>
          <w:rFonts w:asciiTheme="minorHAnsi" w:hAnsiTheme="minorHAnsi" w:cstheme="minorHAnsi"/>
          <w:b w:val="0"/>
          <w:bCs w:val="0"/>
          <w:sz w:val="24"/>
          <w:szCs w:val="24"/>
          <w:lang w:eastAsia="en-US"/>
        </w:rPr>
        <w:t>r</w:t>
      </w:r>
      <w:r w:rsidRPr="00142677">
        <w:rPr>
          <w:rFonts w:asciiTheme="minorHAnsi" w:hAnsiTheme="minorHAnsi" w:cstheme="minorHAnsi"/>
          <w:b w:val="0"/>
          <w:bCs w:val="0"/>
          <w:sz w:val="24"/>
          <w:szCs w:val="24"/>
          <w:lang w:eastAsia="en-US"/>
        </w:rPr>
        <w:t>op</w:t>
      </w:r>
      <w:r w:rsidR="00142677">
        <w:rPr>
          <w:rFonts w:asciiTheme="minorHAnsi" w:hAnsiTheme="minorHAnsi" w:cstheme="minorHAnsi"/>
          <w:b w:val="0"/>
          <w:bCs w:val="0"/>
          <w:sz w:val="24"/>
          <w:szCs w:val="24"/>
          <w:lang w:eastAsia="en-US"/>
        </w:rPr>
        <w:t>o</w:t>
      </w:r>
      <w:r w:rsidRPr="00142677">
        <w:rPr>
          <w:rFonts w:asciiTheme="minorHAnsi" w:hAnsiTheme="minorHAnsi" w:cstheme="minorHAnsi"/>
          <w:b w:val="0"/>
          <w:bCs w:val="0"/>
          <w:sz w:val="24"/>
          <w:szCs w:val="24"/>
          <w:lang w:eastAsia="en-US"/>
        </w:rPr>
        <w:t>sed timeline for Councillor co-option for the Bridgetown Ward casual vacancy. D</w:t>
      </w:r>
      <w:r w:rsidR="00142677" w:rsidRPr="00142677">
        <w:rPr>
          <w:rFonts w:asciiTheme="minorHAnsi" w:hAnsiTheme="minorHAnsi" w:cstheme="minorHAnsi"/>
          <w:b w:val="0"/>
          <w:bCs w:val="0"/>
          <w:sz w:val="24"/>
          <w:szCs w:val="24"/>
          <w:lang w:eastAsia="en-US"/>
        </w:rPr>
        <w:t xml:space="preserve">ocument attached. </w:t>
      </w:r>
    </w:p>
    <w:p w14:paraId="3DBE8D9D" w14:textId="77777777" w:rsidR="00142677" w:rsidRPr="00142677" w:rsidRDefault="00142677" w:rsidP="00142677">
      <w:pPr>
        <w:rPr>
          <w:rFonts w:asciiTheme="minorHAnsi" w:hAnsiTheme="minorHAnsi" w:cstheme="minorHAnsi"/>
          <w:sz w:val="12"/>
          <w:szCs w:val="12"/>
          <w:lang w:eastAsia="en-US"/>
        </w:rPr>
      </w:pPr>
    </w:p>
    <w:p w14:paraId="6BF6C808" w14:textId="52566DB8" w:rsidR="001D2681" w:rsidRPr="00C04A3E" w:rsidRDefault="006755E7" w:rsidP="6F22C764">
      <w:pPr>
        <w:pStyle w:val="Heading1"/>
        <w:spacing w:before="0" w:after="0"/>
        <w:rPr>
          <w:sz w:val="24"/>
          <w:szCs w:val="24"/>
          <w:lang w:eastAsia="en-US"/>
        </w:rPr>
      </w:pPr>
      <w:r w:rsidRPr="6F22C764">
        <w:rPr>
          <w:sz w:val="24"/>
          <w:szCs w:val="24"/>
          <w:lang w:eastAsia="en-US"/>
        </w:rPr>
        <w:t>1</w:t>
      </w:r>
      <w:r w:rsidR="00531380">
        <w:rPr>
          <w:sz w:val="24"/>
          <w:szCs w:val="24"/>
          <w:lang w:eastAsia="en-US"/>
        </w:rPr>
        <w:t>2</w:t>
      </w:r>
      <w:r w:rsidR="13F81CE8" w:rsidRPr="6F22C764">
        <w:rPr>
          <w:sz w:val="24"/>
          <w:szCs w:val="24"/>
          <w:lang w:eastAsia="en-US"/>
        </w:rPr>
        <w:t>.  GRAFFITI TAGGING</w:t>
      </w:r>
      <w:r>
        <w:tab/>
      </w:r>
    </w:p>
    <w:p w14:paraId="3C3506FF" w14:textId="5123B32C" w:rsidR="001D2681" w:rsidRPr="00C04A3E" w:rsidRDefault="13F81CE8" w:rsidP="6F22C764">
      <w:pPr>
        <w:rPr>
          <w:rFonts w:asciiTheme="minorHAnsi" w:eastAsiaTheme="minorEastAsia" w:hAnsiTheme="minorHAnsi" w:cstheme="minorBidi"/>
        </w:rPr>
      </w:pPr>
      <w:r w:rsidRPr="6F22C764">
        <w:rPr>
          <w:rFonts w:asciiTheme="minorHAnsi" w:eastAsiaTheme="minorEastAsia" w:hAnsiTheme="minorHAnsi" w:cstheme="minorBidi"/>
        </w:rPr>
        <w:t>To consider putting up a monetary reward for information on the individu</w:t>
      </w:r>
      <w:r w:rsidR="303B11CC" w:rsidRPr="6F22C764">
        <w:rPr>
          <w:rFonts w:asciiTheme="minorHAnsi" w:eastAsiaTheme="minorEastAsia" w:hAnsiTheme="minorHAnsi" w:cstheme="minorBidi"/>
        </w:rPr>
        <w:t>a</w:t>
      </w:r>
      <w:r w:rsidRPr="6F22C764">
        <w:rPr>
          <w:rFonts w:asciiTheme="minorHAnsi" w:eastAsiaTheme="minorEastAsia" w:hAnsiTheme="minorHAnsi" w:cstheme="minorBidi"/>
        </w:rPr>
        <w:t xml:space="preserve">ls </w:t>
      </w:r>
      <w:r w:rsidR="09AA712C" w:rsidRPr="6F22C764">
        <w:rPr>
          <w:rFonts w:asciiTheme="minorHAnsi" w:eastAsiaTheme="minorEastAsia" w:hAnsiTheme="minorHAnsi" w:cstheme="minorBidi"/>
        </w:rPr>
        <w:t xml:space="preserve">who </w:t>
      </w:r>
      <w:r w:rsidR="087F2B48" w:rsidRPr="6F22C764">
        <w:rPr>
          <w:rFonts w:asciiTheme="minorHAnsi" w:eastAsiaTheme="minorEastAsia" w:hAnsiTheme="minorHAnsi" w:cstheme="minorBidi"/>
        </w:rPr>
        <w:t>are responsible for the most prolific graffit</w:t>
      </w:r>
      <w:r w:rsidR="00532B08">
        <w:rPr>
          <w:rFonts w:asciiTheme="minorHAnsi" w:eastAsiaTheme="minorEastAsia" w:hAnsiTheme="minorHAnsi" w:cstheme="minorBidi"/>
        </w:rPr>
        <w:t>i</w:t>
      </w:r>
      <w:r w:rsidR="087F2B48" w:rsidRPr="6F22C764">
        <w:rPr>
          <w:rFonts w:asciiTheme="minorHAnsi" w:eastAsiaTheme="minorEastAsia" w:hAnsiTheme="minorHAnsi" w:cstheme="minorBidi"/>
        </w:rPr>
        <w:t xml:space="preserve"> tagging in the town. Verbal update</w:t>
      </w:r>
      <w:r w:rsidR="00314A86">
        <w:rPr>
          <w:rFonts w:asciiTheme="minorHAnsi" w:eastAsiaTheme="minorEastAsia" w:hAnsiTheme="minorHAnsi" w:cstheme="minorBidi"/>
        </w:rPr>
        <w:t xml:space="preserve"> from Cllr Peters</w:t>
      </w:r>
      <w:r w:rsidR="00C74AA8">
        <w:rPr>
          <w:rFonts w:asciiTheme="minorHAnsi" w:eastAsiaTheme="minorEastAsia" w:hAnsiTheme="minorHAnsi" w:cstheme="minorBidi"/>
        </w:rPr>
        <w:t>.</w:t>
      </w:r>
    </w:p>
    <w:p w14:paraId="33D79988" w14:textId="467A8586" w:rsidR="001D2681" w:rsidRPr="00C04A3E" w:rsidRDefault="001D2681" w:rsidP="6F22C764">
      <w:pPr>
        <w:rPr>
          <w:rFonts w:asciiTheme="minorHAnsi" w:eastAsiaTheme="minorEastAsia" w:hAnsiTheme="minorHAnsi" w:cstheme="minorBidi"/>
          <w:sz w:val="12"/>
          <w:szCs w:val="12"/>
        </w:rPr>
      </w:pPr>
    </w:p>
    <w:p w14:paraId="06B7D1A1" w14:textId="4138707A" w:rsidR="001D2681" w:rsidRPr="00C04A3E" w:rsidRDefault="13F81CE8" w:rsidP="001D2681">
      <w:pPr>
        <w:pStyle w:val="Heading1"/>
        <w:spacing w:before="0" w:after="0"/>
        <w:rPr>
          <w:sz w:val="24"/>
          <w:szCs w:val="24"/>
          <w:lang w:eastAsia="en-US"/>
        </w:rPr>
      </w:pPr>
      <w:r w:rsidRPr="6F22C764">
        <w:rPr>
          <w:sz w:val="24"/>
          <w:szCs w:val="24"/>
          <w:lang w:eastAsia="en-US"/>
        </w:rPr>
        <w:t>1</w:t>
      </w:r>
      <w:r w:rsidR="00531380">
        <w:rPr>
          <w:sz w:val="24"/>
          <w:szCs w:val="24"/>
          <w:lang w:eastAsia="en-US"/>
        </w:rPr>
        <w:t>3</w:t>
      </w:r>
      <w:r w:rsidR="006755E7" w:rsidRPr="6F22C764">
        <w:rPr>
          <w:sz w:val="24"/>
          <w:szCs w:val="24"/>
          <w:lang w:eastAsia="en-US"/>
        </w:rPr>
        <w:t xml:space="preserve">.  </w:t>
      </w:r>
      <w:r w:rsidR="001D2681" w:rsidRPr="6F22C764">
        <w:rPr>
          <w:sz w:val="24"/>
          <w:szCs w:val="24"/>
          <w:lang w:eastAsia="en-US"/>
        </w:rPr>
        <w:t>YEAR END TIMELINE</w:t>
      </w:r>
    </w:p>
    <w:p w14:paraId="54F1B666" w14:textId="2BAC09CC" w:rsidR="001D2681" w:rsidRPr="00DD10AB" w:rsidRDefault="001D2681" w:rsidP="001D2681">
      <w:pPr>
        <w:rPr>
          <w:rFonts w:asciiTheme="minorHAnsi" w:hAnsiTheme="minorHAnsi" w:cstheme="minorHAnsi"/>
          <w:lang w:eastAsia="en-US"/>
        </w:rPr>
      </w:pPr>
      <w:r w:rsidRPr="00C04A3E">
        <w:rPr>
          <w:rFonts w:asciiTheme="minorHAnsi" w:hAnsiTheme="minorHAnsi" w:cstheme="minorHAnsi"/>
          <w:lang w:eastAsia="en-US"/>
        </w:rPr>
        <w:t xml:space="preserve">To </w:t>
      </w:r>
      <w:r>
        <w:rPr>
          <w:rFonts w:asciiTheme="minorHAnsi" w:hAnsiTheme="minorHAnsi" w:cstheme="minorHAnsi"/>
          <w:lang w:eastAsia="en-US"/>
        </w:rPr>
        <w:t>note the year end timeline for financial year 202</w:t>
      </w:r>
      <w:r w:rsidR="006C56A5">
        <w:rPr>
          <w:rFonts w:asciiTheme="minorHAnsi" w:hAnsiTheme="minorHAnsi" w:cstheme="minorHAnsi"/>
          <w:lang w:eastAsia="en-US"/>
        </w:rPr>
        <w:t>3</w:t>
      </w:r>
      <w:r>
        <w:rPr>
          <w:rFonts w:asciiTheme="minorHAnsi" w:hAnsiTheme="minorHAnsi" w:cstheme="minorHAnsi"/>
          <w:lang w:eastAsia="en-US"/>
        </w:rPr>
        <w:t>/2</w:t>
      </w:r>
      <w:r w:rsidR="006C56A5">
        <w:rPr>
          <w:rFonts w:asciiTheme="minorHAnsi" w:hAnsiTheme="minorHAnsi" w:cstheme="minorHAnsi"/>
          <w:lang w:eastAsia="en-US"/>
        </w:rPr>
        <w:t>4</w:t>
      </w:r>
      <w:r>
        <w:rPr>
          <w:rFonts w:asciiTheme="minorHAnsi" w:hAnsiTheme="minorHAnsi" w:cstheme="minorHAnsi"/>
          <w:lang w:eastAsia="en-US"/>
        </w:rPr>
        <w:t xml:space="preserve">. </w:t>
      </w:r>
      <w:r w:rsidRPr="00C04A3E">
        <w:rPr>
          <w:rFonts w:asciiTheme="minorHAnsi" w:hAnsiTheme="minorHAnsi" w:cstheme="minorHAnsi"/>
          <w:lang w:eastAsia="en-US"/>
        </w:rPr>
        <w:t>Document attached.</w:t>
      </w:r>
    </w:p>
    <w:p w14:paraId="57EF47A3" w14:textId="77777777" w:rsidR="001D2681" w:rsidRPr="00DD10AB" w:rsidRDefault="001D2681" w:rsidP="001D2681">
      <w:pPr>
        <w:pStyle w:val="Heading1"/>
        <w:spacing w:before="0" w:after="0"/>
        <w:rPr>
          <w:rFonts w:asciiTheme="minorHAnsi" w:hAnsiTheme="minorHAnsi" w:cstheme="minorHAnsi"/>
          <w:sz w:val="12"/>
          <w:szCs w:val="12"/>
          <w:lang w:eastAsia="en-US"/>
        </w:rPr>
      </w:pPr>
    </w:p>
    <w:p w14:paraId="6899F645" w14:textId="05A79279" w:rsidR="001D2681" w:rsidRDefault="00596550" w:rsidP="001D2681">
      <w:pPr>
        <w:keepNext/>
        <w:keepLines/>
        <w:outlineLvl w:val="2"/>
        <w:rPr>
          <w:rFonts w:ascii="Calibri Light" w:hAnsi="Calibri Light" w:cs="Calibri Light"/>
          <w:b/>
          <w:bCs/>
          <w:lang w:eastAsia="en-US"/>
        </w:rPr>
      </w:pPr>
      <w:r w:rsidRPr="6F22C764">
        <w:rPr>
          <w:rFonts w:ascii="Calibri Light" w:hAnsi="Calibri Light" w:cs="Calibri Light"/>
          <w:b/>
          <w:bCs/>
          <w:lang w:eastAsia="en-US"/>
        </w:rPr>
        <w:t>1</w:t>
      </w:r>
      <w:r w:rsidR="00531380">
        <w:rPr>
          <w:rFonts w:ascii="Calibri Light" w:hAnsi="Calibri Light" w:cs="Calibri Light"/>
          <w:b/>
          <w:bCs/>
          <w:lang w:eastAsia="en-US"/>
        </w:rPr>
        <w:t>4</w:t>
      </w:r>
      <w:r w:rsidR="001D2681" w:rsidRPr="6F22C764">
        <w:rPr>
          <w:rFonts w:ascii="Calibri Light" w:hAnsi="Calibri Light" w:cs="Calibri Light"/>
          <w:b/>
          <w:bCs/>
          <w:lang w:eastAsia="en-US"/>
        </w:rPr>
        <w:t>.  S137 VALUE FOR 202</w:t>
      </w:r>
      <w:r w:rsidR="006C56A5" w:rsidRPr="6F22C764">
        <w:rPr>
          <w:rFonts w:ascii="Calibri Light" w:hAnsi="Calibri Light" w:cs="Calibri Light"/>
          <w:b/>
          <w:bCs/>
          <w:lang w:eastAsia="en-US"/>
        </w:rPr>
        <w:t>4</w:t>
      </w:r>
      <w:r w:rsidR="001D2681" w:rsidRPr="6F22C764">
        <w:rPr>
          <w:rFonts w:ascii="Calibri Light" w:hAnsi="Calibri Light" w:cs="Calibri Light"/>
          <w:b/>
          <w:bCs/>
          <w:lang w:eastAsia="en-US"/>
        </w:rPr>
        <w:t>/2</w:t>
      </w:r>
      <w:r w:rsidR="006C56A5" w:rsidRPr="6F22C764">
        <w:rPr>
          <w:rFonts w:ascii="Calibri Light" w:hAnsi="Calibri Light" w:cs="Calibri Light"/>
          <w:b/>
          <w:bCs/>
          <w:lang w:eastAsia="en-US"/>
        </w:rPr>
        <w:t>5</w:t>
      </w:r>
    </w:p>
    <w:p w14:paraId="7589963F" w14:textId="7CDF6FE7" w:rsidR="001D2681" w:rsidRPr="00596BEA" w:rsidRDefault="001D2681" w:rsidP="001D2681">
      <w:pPr>
        <w:rPr>
          <w:rFonts w:asciiTheme="minorHAnsi" w:hAnsiTheme="minorHAnsi" w:cstheme="minorHAnsi"/>
          <w:lang w:eastAsia="en-US"/>
        </w:rPr>
      </w:pPr>
      <w:r w:rsidRPr="009B6E6A">
        <w:rPr>
          <w:rFonts w:asciiTheme="minorHAnsi" w:hAnsiTheme="minorHAnsi" w:cstheme="minorHAnsi"/>
          <w:lang w:eastAsia="en-US"/>
        </w:rPr>
        <w:t xml:space="preserve">To </w:t>
      </w:r>
      <w:r>
        <w:rPr>
          <w:rFonts w:asciiTheme="minorHAnsi" w:hAnsiTheme="minorHAnsi" w:cstheme="minorHAnsi"/>
          <w:lang w:eastAsia="en-US"/>
        </w:rPr>
        <w:t>note the revised S137 value for 202</w:t>
      </w:r>
      <w:r w:rsidR="006C56A5">
        <w:rPr>
          <w:rFonts w:asciiTheme="minorHAnsi" w:hAnsiTheme="minorHAnsi" w:cstheme="minorHAnsi"/>
          <w:lang w:eastAsia="en-US"/>
        </w:rPr>
        <w:t>4</w:t>
      </w:r>
      <w:r>
        <w:rPr>
          <w:rFonts w:asciiTheme="minorHAnsi" w:hAnsiTheme="minorHAnsi" w:cstheme="minorHAnsi"/>
          <w:lang w:eastAsia="en-US"/>
        </w:rPr>
        <w:t>/2</w:t>
      </w:r>
      <w:r w:rsidR="006C56A5">
        <w:rPr>
          <w:rFonts w:asciiTheme="minorHAnsi" w:hAnsiTheme="minorHAnsi" w:cstheme="minorHAnsi"/>
          <w:lang w:eastAsia="en-US"/>
        </w:rPr>
        <w:t>5</w:t>
      </w:r>
      <w:r>
        <w:rPr>
          <w:rFonts w:asciiTheme="minorHAnsi" w:hAnsiTheme="minorHAnsi" w:cstheme="minorHAnsi"/>
          <w:lang w:eastAsia="en-US"/>
        </w:rPr>
        <w:t xml:space="preserve">. </w:t>
      </w:r>
      <w:r w:rsidR="00F01A76" w:rsidRPr="00F01A76">
        <w:rPr>
          <w:rFonts w:asciiTheme="minorHAnsi" w:hAnsiTheme="minorHAnsi" w:cstheme="minorHAnsi"/>
          <w:lang w:eastAsia="en-US"/>
        </w:rPr>
        <w:t>Document attached.</w:t>
      </w:r>
    </w:p>
    <w:p w14:paraId="49476A1E" w14:textId="684848CD" w:rsidR="00DB1FE0" w:rsidRPr="00DB1FE0" w:rsidRDefault="00DB1FE0" w:rsidP="00DB1FE0">
      <w:pPr>
        <w:rPr>
          <w:rFonts w:asciiTheme="minorHAnsi" w:hAnsiTheme="minorHAnsi" w:cstheme="minorHAnsi"/>
          <w:sz w:val="12"/>
          <w:szCs w:val="12"/>
          <w:lang w:eastAsia="en-US"/>
        </w:rPr>
      </w:pPr>
    </w:p>
    <w:p w14:paraId="4F68E0E9" w14:textId="1FE58481" w:rsidR="00F1222C" w:rsidRPr="00E67BE5" w:rsidRDefault="00596550" w:rsidP="00CC1A9C">
      <w:pPr>
        <w:pStyle w:val="Heading1"/>
        <w:spacing w:before="0" w:after="0"/>
        <w:rPr>
          <w:sz w:val="24"/>
          <w:szCs w:val="24"/>
          <w:lang w:eastAsia="en-US"/>
        </w:rPr>
      </w:pPr>
      <w:r w:rsidRPr="6F22C764">
        <w:rPr>
          <w:sz w:val="24"/>
          <w:szCs w:val="24"/>
          <w:lang w:eastAsia="en-US"/>
        </w:rPr>
        <w:t>1</w:t>
      </w:r>
      <w:r w:rsidR="00531380">
        <w:rPr>
          <w:sz w:val="24"/>
          <w:szCs w:val="24"/>
          <w:lang w:eastAsia="en-US"/>
        </w:rPr>
        <w:t>5</w:t>
      </w:r>
      <w:r w:rsidR="00DB1FE0" w:rsidRPr="6F22C764">
        <w:rPr>
          <w:sz w:val="24"/>
          <w:szCs w:val="24"/>
          <w:lang w:eastAsia="en-US"/>
        </w:rPr>
        <w:t xml:space="preserve">.  </w:t>
      </w:r>
      <w:r w:rsidR="00F1222C" w:rsidRPr="6F22C764">
        <w:rPr>
          <w:sz w:val="24"/>
          <w:szCs w:val="24"/>
          <w:lang w:eastAsia="en-US"/>
        </w:rPr>
        <w:t>DATE OF NEXT MEETING</w:t>
      </w:r>
    </w:p>
    <w:p w14:paraId="35B2B9F9" w14:textId="4E288974"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AE4A77">
        <w:rPr>
          <w:rFonts w:asciiTheme="minorHAnsi" w:eastAsia="Calibri" w:hAnsiTheme="minorHAnsi" w:cstheme="minorHAnsi"/>
          <w:lang w:eastAsia="en-US"/>
        </w:rPr>
        <w:t>20</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AE4A77">
        <w:rPr>
          <w:rFonts w:asciiTheme="minorHAnsi" w:eastAsia="Calibri" w:hAnsiTheme="minorHAnsi" w:cstheme="minorHAnsi"/>
          <w:lang w:eastAsia="en-US"/>
        </w:rPr>
        <w:t xml:space="preserve">May </w:t>
      </w:r>
      <w:r w:rsidR="00011DDD">
        <w:rPr>
          <w:rFonts w:asciiTheme="minorHAnsi" w:eastAsia="Calibri" w:hAnsiTheme="minorHAnsi" w:cstheme="minorHAnsi"/>
          <w:lang w:eastAsia="en-US"/>
        </w:rPr>
        <w:t>2024</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34301DC4" w:rsidR="0048147F" w:rsidRPr="00E67BE5" w:rsidRDefault="00596550" w:rsidP="00A46B93">
      <w:pPr>
        <w:pStyle w:val="Heading1"/>
        <w:spacing w:before="0" w:after="0"/>
        <w:rPr>
          <w:sz w:val="24"/>
          <w:szCs w:val="24"/>
          <w:lang w:eastAsia="en-US"/>
        </w:rPr>
      </w:pPr>
      <w:r w:rsidRPr="6F22C764">
        <w:rPr>
          <w:sz w:val="24"/>
          <w:szCs w:val="24"/>
          <w:lang w:eastAsia="en-US"/>
        </w:rPr>
        <w:t>1</w:t>
      </w:r>
      <w:r w:rsidR="00531380">
        <w:rPr>
          <w:sz w:val="24"/>
          <w:szCs w:val="24"/>
          <w:lang w:eastAsia="en-US"/>
        </w:rPr>
        <w:t>6</w:t>
      </w:r>
      <w:r w:rsidR="00DB1FE0" w:rsidRPr="6F22C764">
        <w:rPr>
          <w:sz w:val="24"/>
          <w:szCs w:val="24"/>
          <w:lang w:eastAsia="en-US"/>
        </w:rPr>
        <w:t>.</w:t>
      </w:r>
      <w:r w:rsidR="00A46B93" w:rsidRPr="6F22C764">
        <w:rPr>
          <w:sz w:val="24"/>
          <w:szCs w:val="24"/>
          <w:lang w:eastAsia="en-US"/>
        </w:rPr>
        <w:t xml:space="preserve">  </w:t>
      </w:r>
      <w:r w:rsidR="0048147F" w:rsidRPr="6F22C764">
        <w:rPr>
          <w:sz w:val="24"/>
          <w:szCs w:val="24"/>
          <w:lang w:eastAsia="en-US"/>
        </w:rPr>
        <w:t>BANK STATEMENTS AND RECONCILIATIONS (Standing Item)</w:t>
      </w:r>
    </w:p>
    <w:p w14:paraId="31E07954" w14:textId="138D8854"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7A14C6">
        <w:rPr>
          <w:rFonts w:asciiTheme="minorHAnsi" w:hAnsiTheme="minorHAnsi" w:cstheme="minorHAnsi"/>
          <w:lang w:eastAsia="en-US"/>
        </w:rPr>
        <w:t>March</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A14C6">
        <w:rPr>
          <w:rFonts w:asciiTheme="minorHAnsi" w:hAnsiTheme="minorHAnsi" w:cstheme="minorHAnsi"/>
          <w:lang w:eastAsia="en-US"/>
        </w:rPr>
        <w:t>to follow</w:t>
      </w:r>
      <w:r w:rsidRPr="007B42A5">
        <w:rPr>
          <w:rFonts w:asciiTheme="minorHAnsi" w:hAnsiTheme="minorHAnsi" w:cstheme="minorHAnsi"/>
          <w:lang w:eastAsia="en-US"/>
        </w:rPr>
        <w:t>.</w:t>
      </w:r>
      <w:bookmarkStart w:id="2" w:name="_Hlk118886312"/>
    </w:p>
    <w:p w14:paraId="2E1ACB29" w14:textId="77777777" w:rsidR="00BE0E1F" w:rsidRPr="00BE0E1F" w:rsidRDefault="00BE0E1F" w:rsidP="00214A09">
      <w:pPr>
        <w:rPr>
          <w:rFonts w:asciiTheme="minorHAnsi" w:hAnsiTheme="minorHAnsi" w:cstheme="minorHAnsi"/>
          <w:sz w:val="12"/>
          <w:szCs w:val="12"/>
          <w:lang w:eastAsia="en-US"/>
        </w:rPr>
      </w:pPr>
    </w:p>
    <w:p w14:paraId="0088D65B" w14:textId="5D33B263" w:rsidR="00596550" w:rsidRDefault="00B261F1" w:rsidP="00B261F1">
      <w:pPr>
        <w:pStyle w:val="Heading1"/>
        <w:spacing w:before="0" w:after="0"/>
        <w:rPr>
          <w:sz w:val="24"/>
          <w:szCs w:val="24"/>
          <w:lang w:eastAsia="en-US"/>
        </w:rPr>
      </w:pPr>
      <w:r w:rsidRPr="6F22C764">
        <w:rPr>
          <w:sz w:val="24"/>
          <w:szCs w:val="24"/>
          <w:lang w:eastAsia="en-US"/>
        </w:rPr>
        <w:t>1</w:t>
      </w:r>
      <w:r w:rsidR="00531380">
        <w:rPr>
          <w:sz w:val="24"/>
          <w:szCs w:val="24"/>
          <w:lang w:eastAsia="en-US"/>
        </w:rPr>
        <w:t>7</w:t>
      </w:r>
      <w:r w:rsidRPr="6F22C764">
        <w:rPr>
          <w:sz w:val="24"/>
          <w:szCs w:val="24"/>
          <w:lang w:eastAsia="en-US"/>
        </w:rPr>
        <w:t xml:space="preserve">.  </w:t>
      </w:r>
      <w:r w:rsidR="00CF0921" w:rsidRPr="6F22C764">
        <w:rPr>
          <w:sz w:val="24"/>
          <w:szCs w:val="24"/>
          <w:lang w:eastAsia="en-US"/>
        </w:rPr>
        <w:t xml:space="preserve">TEMPORARY EMPLOYEE </w:t>
      </w:r>
      <w:r w:rsidR="00596550" w:rsidRPr="6F22C764">
        <w:rPr>
          <w:sz w:val="24"/>
          <w:szCs w:val="24"/>
          <w:lang w:eastAsia="en-US"/>
        </w:rPr>
        <w:t>COSTS</w:t>
      </w:r>
    </w:p>
    <w:p w14:paraId="7A518181" w14:textId="219E1EAF" w:rsidR="00596550" w:rsidRPr="00CF0921" w:rsidRDefault="00CF0921" w:rsidP="00B261F1">
      <w:pPr>
        <w:pStyle w:val="Heading1"/>
        <w:spacing w:before="0" w:after="0"/>
        <w:rPr>
          <w:rFonts w:asciiTheme="minorHAnsi" w:hAnsiTheme="minorHAnsi" w:cstheme="minorHAnsi"/>
          <w:b w:val="0"/>
          <w:bCs w:val="0"/>
          <w:sz w:val="24"/>
          <w:szCs w:val="24"/>
          <w:lang w:eastAsia="en-US"/>
        </w:rPr>
      </w:pPr>
      <w:r w:rsidRPr="00CF0921">
        <w:rPr>
          <w:rFonts w:asciiTheme="minorHAnsi" w:hAnsiTheme="minorHAnsi" w:cstheme="minorHAnsi"/>
          <w:b w:val="0"/>
          <w:bCs w:val="0"/>
          <w:sz w:val="24"/>
          <w:szCs w:val="24"/>
          <w:lang w:eastAsia="en-US"/>
        </w:rPr>
        <w:t xml:space="preserve">To consider the cost of temporary employees (personal details). </w:t>
      </w:r>
      <w:r w:rsidR="006E623E">
        <w:rPr>
          <w:rFonts w:asciiTheme="minorHAnsi" w:hAnsiTheme="minorHAnsi" w:cstheme="minorHAnsi"/>
          <w:b w:val="0"/>
          <w:bCs w:val="0"/>
          <w:sz w:val="24"/>
          <w:szCs w:val="24"/>
          <w:lang w:eastAsia="en-US"/>
        </w:rPr>
        <w:t>V</w:t>
      </w:r>
      <w:r w:rsidRPr="00CF0921">
        <w:rPr>
          <w:rFonts w:asciiTheme="minorHAnsi" w:hAnsiTheme="minorHAnsi" w:cstheme="minorHAnsi"/>
          <w:b w:val="0"/>
          <w:bCs w:val="0"/>
          <w:sz w:val="24"/>
          <w:szCs w:val="24"/>
          <w:lang w:eastAsia="en-US"/>
        </w:rPr>
        <w:t>erbal</w:t>
      </w:r>
      <w:r w:rsidR="006E623E">
        <w:rPr>
          <w:rFonts w:asciiTheme="minorHAnsi" w:hAnsiTheme="minorHAnsi" w:cstheme="minorHAnsi"/>
          <w:b w:val="0"/>
          <w:bCs w:val="0"/>
          <w:sz w:val="24"/>
          <w:szCs w:val="24"/>
          <w:lang w:eastAsia="en-US"/>
        </w:rPr>
        <w:t xml:space="preserve"> update.</w:t>
      </w:r>
    </w:p>
    <w:p w14:paraId="7FD06BD4" w14:textId="77777777" w:rsidR="00CF0921" w:rsidRPr="00CF0921" w:rsidRDefault="00CF0921" w:rsidP="00CF0921">
      <w:pPr>
        <w:rPr>
          <w:rFonts w:asciiTheme="minorHAnsi" w:hAnsiTheme="minorHAnsi" w:cstheme="minorHAnsi"/>
          <w:sz w:val="12"/>
          <w:szCs w:val="12"/>
          <w:lang w:eastAsia="en-US"/>
        </w:rPr>
      </w:pPr>
    </w:p>
    <w:p w14:paraId="0FC4FCCA" w14:textId="37295A84" w:rsidR="00B261F1" w:rsidRDefault="00596550" w:rsidP="00B261F1">
      <w:pPr>
        <w:pStyle w:val="Heading1"/>
        <w:spacing w:before="0" w:after="0"/>
        <w:rPr>
          <w:sz w:val="24"/>
          <w:szCs w:val="24"/>
          <w:lang w:eastAsia="en-US"/>
        </w:rPr>
      </w:pPr>
      <w:r w:rsidRPr="6F22C764">
        <w:rPr>
          <w:sz w:val="24"/>
          <w:szCs w:val="24"/>
          <w:lang w:eastAsia="en-US"/>
        </w:rPr>
        <w:t>1</w:t>
      </w:r>
      <w:r w:rsidR="00531380">
        <w:rPr>
          <w:sz w:val="24"/>
          <w:szCs w:val="24"/>
          <w:lang w:eastAsia="en-US"/>
        </w:rPr>
        <w:t>8</w:t>
      </w:r>
      <w:r w:rsidRPr="6F22C764">
        <w:rPr>
          <w:sz w:val="24"/>
          <w:szCs w:val="24"/>
          <w:lang w:eastAsia="en-US"/>
        </w:rPr>
        <w:t xml:space="preserve">.  </w:t>
      </w:r>
      <w:r w:rsidR="00B261F1" w:rsidRPr="6F22C764">
        <w:rPr>
          <w:sz w:val="24"/>
          <w:szCs w:val="24"/>
          <w:lang w:eastAsia="en-US"/>
        </w:rPr>
        <w:t>STAFF ATTENDANCE</w:t>
      </w:r>
    </w:p>
    <w:p w14:paraId="13228FBA" w14:textId="77777777" w:rsidR="00B261F1" w:rsidRDefault="00B261F1" w:rsidP="00B261F1">
      <w:pPr>
        <w:pStyle w:val="Heading1"/>
        <w:spacing w:before="0" w:after="0"/>
        <w:rPr>
          <w:rFonts w:asciiTheme="minorHAnsi" w:hAnsiTheme="minorHAnsi" w:cstheme="minorHAnsi"/>
          <w:b w:val="0"/>
          <w:bCs w:val="0"/>
          <w:sz w:val="24"/>
          <w:szCs w:val="24"/>
          <w:lang w:eastAsia="en-US"/>
        </w:rPr>
      </w:pPr>
      <w:r w:rsidRPr="00874600">
        <w:rPr>
          <w:rFonts w:asciiTheme="minorHAnsi" w:hAnsiTheme="minorHAnsi" w:cstheme="minorHAnsi"/>
          <w:b w:val="0"/>
          <w:bCs w:val="0"/>
          <w:sz w:val="24"/>
          <w:szCs w:val="24"/>
          <w:lang w:eastAsia="en-US"/>
        </w:rPr>
        <w:t>To note sickness and overtime balances (personal details). Verbal update.</w:t>
      </w:r>
    </w:p>
    <w:p w14:paraId="3AB368B7" w14:textId="77777777" w:rsidR="00B261F1" w:rsidRPr="00E62746" w:rsidRDefault="00B261F1" w:rsidP="00E62746">
      <w:pPr>
        <w:pStyle w:val="ListParagraph"/>
        <w:ind w:left="1080"/>
        <w:rPr>
          <w:rFonts w:asciiTheme="minorHAnsi" w:hAnsiTheme="minorHAnsi" w:cstheme="minorHAnsi"/>
          <w:sz w:val="12"/>
          <w:szCs w:val="12"/>
        </w:rPr>
      </w:pPr>
    </w:p>
    <w:p w14:paraId="7D8C77B6" w14:textId="4A038DDC" w:rsidR="008E49EB" w:rsidRPr="00A46B93" w:rsidRDefault="001F683E" w:rsidP="00D251FA">
      <w:pPr>
        <w:pStyle w:val="Heading1"/>
        <w:spacing w:before="0" w:after="0"/>
        <w:rPr>
          <w:sz w:val="24"/>
          <w:szCs w:val="24"/>
          <w:lang w:eastAsia="en-US"/>
        </w:rPr>
      </w:pPr>
      <w:r w:rsidRPr="6F22C764">
        <w:rPr>
          <w:sz w:val="24"/>
          <w:szCs w:val="24"/>
          <w:lang w:eastAsia="en-US"/>
        </w:rPr>
        <w:lastRenderedPageBreak/>
        <w:t>1</w:t>
      </w:r>
      <w:r w:rsidR="00531380">
        <w:rPr>
          <w:sz w:val="24"/>
          <w:szCs w:val="24"/>
          <w:lang w:eastAsia="en-US"/>
        </w:rPr>
        <w:t>9</w:t>
      </w:r>
      <w:r w:rsidRPr="6F22C764">
        <w:rPr>
          <w:sz w:val="24"/>
          <w:szCs w:val="24"/>
          <w:lang w:eastAsia="en-US"/>
        </w:rPr>
        <w:t>.</w:t>
      </w:r>
      <w:r w:rsidR="002B5035" w:rsidRPr="6F22C764">
        <w:rPr>
          <w:sz w:val="24"/>
          <w:szCs w:val="24"/>
          <w:lang w:eastAsia="en-US"/>
        </w:rPr>
        <w:t xml:space="preserve">  </w:t>
      </w:r>
      <w:r w:rsidR="00D65814" w:rsidRPr="6F22C764">
        <w:rPr>
          <w:sz w:val="24"/>
          <w:szCs w:val="24"/>
          <w:lang w:eastAsia="en-US"/>
        </w:rPr>
        <w:t xml:space="preserve">STAFFING </w:t>
      </w:r>
      <w:r w:rsidR="008C66FC" w:rsidRPr="6F22C764">
        <w:rPr>
          <w:sz w:val="24"/>
          <w:szCs w:val="24"/>
          <w:lang w:eastAsia="en-US"/>
        </w:rPr>
        <w:t>UPDATE</w:t>
      </w:r>
      <w:r w:rsidR="00D65814" w:rsidRPr="6F22C764">
        <w:rPr>
          <w:sz w:val="24"/>
          <w:szCs w:val="24"/>
          <w:lang w:eastAsia="en-US"/>
        </w:rPr>
        <w:t xml:space="preserve"> </w:t>
      </w:r>
      <w:bookmarkEnd w:id="1"/>
    </w:p>
    <w:p w14:paraId="2CB85196" w14:textId="1C864FAA" w:rsidR="00573FCC" w:rsidRPr="00607158" w:rsidRDefault="008C66FC" w:rsidP="00607158">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bookmarkEnd w:id="2"/>
      <w:bookmarkEnd w:id="3"/>
      <w:r w:rsidR="00607158">
        <w:rPr>
          <w:rFonts w:asciiTheme="minorHAnsi" w:hAnsiTheme="minorHAnsi" w:cstheme="minorHAnsi"/>
          <w:lang w:eastAsia="en-US"/>
        </w:rPr>
        <w:t>. Verbal update.</w:t>
      </w:r>
    </w:p>
    <w:p w14:paraId="2F7B2CC8" w14:textId="77777777" w:rsidR="006D499A" w:rsidRDefault="006D499A" w:rsidP="00F1222C">
      <w:pPr>
        <w:spacing w:line="259" w:lineRule="auto"/>
        <w:rPr>
          <w:rFonts w:ascii="Calibri" w:eastAsia="Calibri" w:hAnsi="Calibri" w:cs="Calibri"/>
          <w:lang w:eastAsia="en-US"/>
        </w:rPr>
      </w:pPr>
    </w:p>
    <w:p w14:paraId="716499BC" w14:textId="77777777" w:rsidR="00DE5409" w:rsidRDefault="00DE5409" w:rsidP="00F1222C">
      <w:pPr>
        <w:spacing w:line="259" w:lineRule="auto"/>
        <w:rPr>
          <w:rFonts w:ascii="Calibri" w:eastAsia="Calibri" w:hAnsi="Calibri" w:cs="Calibri"/>
          <w:lang w:eastAsia="en-US"/>
        </w:rPr>
      </w:pPr>
    </w:p>
    <w:p w14:paraId="1701DD71" w14:textId="07ED9992"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4EF38DEB" w14:textId="77777777" w:rsidR="00CC3375"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00259F96" w:rsidR="00AE5605" w:rsidRDefault="00875C72" w:rsidP="00F1222C">
      <w:pPr>
        <w:spacing w:line="259" w:lineRule="auto"/>
        <w:rPr>
          <w:rFonts w:ascii="Calibri" w:eastAsia="Calibri" w:hAnsi="Calibri" w:cs="Calibri"/>
          <w:lang w:eastAsia="en-US"/>
        </w:rPr>
      </w:pPr>
      <w:r>
        <w:rPr>
          <w:rFonts w:ascii="Calibri" w:eastAsia="Calibri" w:hAnsi="Calibri" w:cs="Calibri"/>
          <w:lang w:eastAsia="en-US"/>
        </w:rPr>
        <w:t>10</w:t>
      </w:r>
      <w:r w:rsidR="004D3F52" w:rsidRPr="004D3F52">
        <w:rPr>
          <w:rFonts w:ascii="Calibri" w:eastAsia="Calibri" w:hAnsi="Calibri" w:cs="Calibri"/>
          <w:vertAlign w:val="superscript"/>
          <w:lang w:eastAsia="en-US"/>
        </w:rPr>
        <w:t>th</w:t>
      </w:r>
      <w:r w:rsidR="004D3F52">
        <w:rPr>
          <w:rFonts w:ascii="Calibri" w:eastAsia="Calibri" w:hAnsi="Calibri" w:cs="Calibri"/>
          <w:lang w:eastAsia="en-US"/>
        </w:rPr>
        <w:t xml:space="preserve"> </w:t>
      </w:r>
      <w:r>
        <w:rPr>
          <w:rFonts w:ascii="Calibri" w:eastAsia="Calibri" w:hAnsi="Calibri" w:cs="Calibri"/>
          <w:lang w:eastAsia="en-US"/>
        </w:rPr>
        <w:t>April</w:t>
      </w:r>
      <w:r w:rsidR="00A01A13">
        <w:rPr>
          <w:rFonts w:ascii="Calibri" w:eastAsia="Calibri" w:hAnsi="Calibri" w:cs="Calibri"/>
          <w:lang w:eastAsia="en-US"/>
        </w:rPr>
        <w:t xml:space="preserve"> 2024</w:t>
      </w:r>
    </w:p>
    <w:p w14:paraId="66DBB3B3" w14:textId="77777777" w:rsidR="00D5596B" w:rsidRDefault="00D5596B"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67412E" w14:textId="613BEE84" w:rsidR="007827AE" w:rsidRDefault="00F1222C" w:rsidP="004B1CB8">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63994A7C" w14:textId="77777777" w:rsidR="007827AE" w:rsidRDefault="007827AE" w:rsidP="004B1CB8">
      <w:pPr>
        <w:jc w:val="center"/>
        <w:rPr>
          <w:rFonts w:ascii="Calibri" w:hAnsi="Calibri" w:cs="Calibri"/>
          <w:b/>
          <w:bCs/>
          <w:sz w:val="20"/>
          <w:szCs w:val="20"/>
        </w:rPr>
      </w:pPr>
    </w:p>
    <w:p w14:paraId="33C3EABD" w14:textId="43370A9D" w:rsidR="009E026A" w:rsidRDefault="00DA0B7C" w:rsidP="00A6717E">
      <w:pPr>
        <w:rPr>
          <w:rFonts w:ascii="Calibri" w:hAnsi="Calibri" w:cs="Calibri"/>
          <w:b/>
          <w:bCs/>
          <w:sz w:val="20"/>
          <w:szCs w:val="20"/>
        </w:rPr>
      </w:pPr>
      <w:r>
        <w:rPr>
          <w:rFonts w:ascii="Calibri" w:hAnsi="Calibri" w:cs="Calibri"/>
          <w:b/>
          <w:bCs/>
          <w:sz w:val="20"/>
          <w:szCs w:val="20"/>
        </w:rPr>
        <w:t xml:space="preserve"> </w:t>
      </w:r>
    </w:p>
    <w:sectPr w:rsidR="009E026A" w:rsidSect="00A87C04">
      <w:headerReference w:type="even" r:id="rId12"/>
      <w:headerReference w:type="default" r:id="rId13"/>
      <w:footerReference w:type="even" r:id="rId14"/>
      <w:footerReference w:type="default" r:id="rId15"/>
      <w:headerReference w:type="first" r:id="rId16"/>
      <w:footerReference w:type="first" r:id="rId17"/>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BB8BE" w14:textId="77777777" w:rsidR="00A87C04" w:rsidRDefault="00A87C04" w:rsidP="00BD6477">
      <w:r>
        <w:separator/>
      </w:r>
    </w:p>
  </w:endnote>
  <w:endnote w:type="continuationSeparator" w:id="0">
    <w:p w14:paraId="08E448C7" w14:textId="77777777" w:rsidR="00A87C04" w:rsidRDefault="00A87C04"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299E" w14:textId="77777777" w:rsidR="004E50B7" w:rsidRDefault="004E5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555BDB10"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666A8">
      <w:rPr>
        <w:rFonts w:ascii="Calibri" w:hAnsi="Calibri" w:cs="Calibri"/>
      </w:rPr>
      <w:t>1</w:t>
    </w:r>
    <w:r w:rsidR="00FE3241">
      <w:rPr>
        <w:rFonts w:ascii="Calibri" w:hAnsi="Calibri" w:cs="Calibri"/>
      </w:rPr>
      <w:t>5</w:t>
    </w:r>
    <w:r w:rsidR="001B1E61" w:rsidRPr="001B1E61">
      <w:rPr>
        <w:rFonts w:ascii="Calibri" w:hAnsi="Calibri" w:cs="Calibri"/>
        <w:vertAlign w:val="superscript"/>
      </w:rPr>
      <w:t>TH</w:t>
    </w:r>
    <w:r w:rsidR="001B1E61">
      <w:rPr>
        <w:rFonts w:ascii="Calibri" w:hAnsi="Calibri" w:cs="Calibri"/>
      </w:rPr>
      <w:t xml:space="preserve"> </w:t>
    </w:r>
    <w:r w:rsidR="00FE3241">
      <w:rPr>
        <w:rFonts w:ascii="Calibri" w:hAnsi="Calibri" w:cs="Calibri"/>
      </w:rPr>
      <w:t>APRIL</w:t>
    </w:r>
    <w:r w:rsidR="009D6694">
      <w:rPr>
        <w:rFonts w:ascii="Calibri" w:hAnsi="Calibri" w:cs="Calibri"/>
      </w:rPr>
      <w:t xml:space="preserve">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F9E8" w14:textId="77777777" w:rsidR="004E50B7" w:rsidRDefault="004E5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E40A" w14:textId="77777777" w:rsidR="00A87C04" w:rsidRDefault="00A87C04" w:rsidP="00BD6477">
      <w:r>
        <w:separator/>
      </w:r>
    </w:p>
  </w:footnote>
  <w:footnote w:type="continuationSeparator" w:id="0">
    <w:p w14:paraId="64A3464F" w14:textId="77777777" w:rsidR="00A87C04" w:rsidRDefault="00A87C04"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7C2F64D"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1ED6" w14:textId="5F8A3201" w:rsidR="004E50B7" w:rsidRDefault="004E5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ECC1" w14:textId="1CFB178B" w:rsidR="007345B0" w:rsidRDefault="00734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1"/>
  </w:num>
  <w:num w:numId="2" w16cid:durableId="1242593873">
    <w:abstractNumId w:val="3"/>
  </w:num>
  <w:num w:numId="3" w16cid:durableId="1552154864">
    <w:abstractNumId w:val="4"/>
  </w:num>
  <w:num w:numId="4" w16cid:durableId="9795031">
    <w:abstractNumId w:val="0"/>
  </w:num>
  <w:num w:numId="5" w16cid:durableId="386881588">
    <w:abstractNumId w:val="6"/>
  </w:num>
  <w:num w:numId="6" w16cid:durableId="1001155235">
    <w:abstractNumId w:val="5"/>
  </w:num>
  <w:num w:numId="7" w16cid:durableId="131584125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47C2"/>
    <w:rsid w:val="00036CDD"/>
    <w:rsid w:val="000376E0"/>
    <w:rsid w:val="00037B3D"/>
    <w:rsid w:val="00040F6E"/>
    <w:rsid w:val="000438E0"/>
    <w:rsid w:val="0004424E"/>
    <w:rsid w:val="000446E5"/>
    <w:rsid w:val="00044B2E"/>
    <w:rsid w:val="00045869"/>
    <w:rsid w:val="00045B9F"/>
    <w:rsid w:val="00046381"/>
    <w:rsid w:val="00051058"/>
    <w:rsid w:val="0005171E"/>
    <w:rsid w:val="00052DD5"/>
    <w:rsid w:val="0005318F"/>
    <w:rsid w:val="00053C6B"/>
    <w:rsid w:val="00054B29"/>
    <w:rsid w:val="00055821"/>
    <w:rsid w:val="000574A8"/>
    <w:rsid w:val="00060E90"/>
    <w:rsid w:val="000638C1"/>
    <w:rsid w:val="00064DE8"/>
    <w:rsid w:val="00065A10"/>
    <w:rsid w:val="000705EC"/>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97274"/>
    <w:rsid w:val="000A0C0D"/>
    <w:rsid w:val="000A22F3"/>
    <w:rsid w:val="000A2644"/>
    <w:rsid w:val="000A3023"/>
    <w:rsid w:val="000A3296"/>
    <w:rsid w:val="000A5145"/>
    <w:rsid w:val="000A5BD7"/>
    <w:rsid w:val="000A6814"/>
    <w:rsid w:val="000A6AE3"/>
    <w:rsid w:val="000A7229"/>
    <w:rsid w:val="000A7B37"/>
    <w:rsid w:val="000B0459"/>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3271"/>
    <w:rsid w:val="000C63FE"/>
    <w:rsid w:val="000D05A6"/>
    <w:rsid w:val="000D0863"/>
    <w:rsid w:val="000D2905"/>
    <w:rsid w:val="000D5354"/>
    <w:rsid w:val="000D6E94"/>
    <w:rsid w:val="000E0466"/>
    <w:rsid w:val="000E0F99"/>
    <w:rsid w:val="000E24FC"/>
    <w:rsid w:val="000E378C"/>
    <w:rsid w:val="000E69F7"/>
    <w:rsid w:val="000E70C5"/>
    <w:rsid w:val="000E736E"/>
    <w:rsid w:val="000E7E72"/>
    <w:rsid w:val="000E7FCC"/>
    <w:rsid w:val="000F0EF4"/>
    <w:rsid w:val="000F3555"/>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2D2D"/>
    <w:rsid w:val="001133FF"/>
    <w:rsid w:val="00116305"/>
    <w:rsid w:val="00116C06"/>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195B"/>
    <w:rsid w:val="00142677"/>
    <w:rsid w:val="0014268C"/>
    <w:rsid w:val="00144A19"/>
    <w:rsid w:val="00145432"/>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1A0"/>
    <w:rsid w:val="001666A8"/>
    <w:rsid w:val="001708F6"/>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A4EC6"/>
    <w:rsid w:val="001A5B9B"/>
    <w:rsid w:val="001B05E5"/>
    <w:rsid w:val="001B1E61"/>
    <w:rsid w:val="001B57A4"/>
    <w:rsid w:val="001B6542"/>
    <w:rsid w:val="001C09B2"/>
    <w:rsid w:val="001C1EE3"/>
    <w:rsid w:val="001C1F35"/>
    <w:rsid w:val="001C2755"/>
    <w:rsid w:val="001C2C84"/>
    <w:rsid w:val="001C3636"/>
    <w:rsid w:val="001C42C5"/>
    <w:rsid w:val="001C4EFA"/>
    <w:rsid w:val="001D0DB2"/>
    <w:rsid w:val="001D2681"/>
    <w:rsid w:val="001D4112"/>
    <w:rsid w:val="001D4548"/>
    <w:rsid w:val="001D4D23"/>
    <w:rsid w:val="001D728A"/>
    <w:rsid w:val="001D7C99"/>
    <w:rsid w:val="001E0879"/>
    <w:rsid w:val="001E0ABD"/>
    <w:rsid w:val="001E2878"/>
    <w:rsid w:val="001E46AD"/>
    <w:rsid w:val="001E6526"/>
    <w:rsid w:val="001E6A56"/>
    <w:rsid w:val="001E758C"/>
    <w:rsid w:val="001F12A3"/>
    <w:rsid w:val="001F1BC4"/>
    <w:rsid w:val="001F1C67"/>
    <w:rsid w:val="001F2218"/>
    <w:rsid w:val="001F475B"/>
    <w:rsid w:val="001F5FD8"/>
    <w:rsid w:val="001F683E"/>
    <w:rsid w:val="001F7759"/>
    <w:rsid w:val="00201244"/>
    <w:rsid w:val="00202A98"/>
    <w:rsid w:val="00203865"/>
    <w:rsid w:val="002068A3"/>
    <w:rsid w:val="002068A6"/>
    <w:rsid w:val="00211994"/>
    <w:rsid w:val="002129F5"/>
    <w:rsid w:val="00212E9C"/>
    <w:rsid w:val="0021329A"/>
    <w:rsid w:val="00213551"/>
    <w:rsid w:val="002149DC"/>
    <w:rsid w:val="00214A09"/>
    <w:rsid w:val="00214FCA"/>
    <w:rsid w:val="00216BFE"/>
    <w:rsid w:val="00217191"/>
    <w:rsid w:val="00217B4B"/>
    <w:rsid w:val="00217B7F"/>
    <w:rsid w:val="00217BBD"/>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0505"/>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102"/>
    <w:rsid w:val="002908B4"/>
    <w:rsid w:val="00291FAF"/>
    <w:rsid w:val="002933FD"/>
    <w:rsid w:val="002955A7"/>
    <w:rsid w:val="00296709"/>
    <w:rsid w:val="002A23F0"/>
    <w:rsid w:val="002A42C2"/>
    <w:rsid w:val="002A6552"/>
    <w:rsid w:val="002B0359"/>
    <w:rsid w:val="002B04FA"/>
    <w:rsid w:val="002B0FC8"/>
    <w:rsid w:val="002B26DB"/>
    <w:rsid w:val="002B4B29"/>
    <w:rsid w:val="002B5035"/>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55F"/>
    <w:rsid w:val="003026AE"/>
    <w:rsid w:val="00304735"/>
    <w:rsid w:val="00305380"/>
    <w:rsid w:val="00305E66"/>
    <w:rsid w:val="00306133"/>
    <w:rsid w:val="00306E38"/>
    <w:rsid w:val="00306E3C"/>
    <w:rsid w:val="003104D5"/>
    <w:rsid w:val="00310BEE"/>
    <w:rsid w:val="00314A86"/>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6B5"/>
    <w:rsid w:val="00353A81"/>
    <w:rsid w:val="0035487A"/>
    <w:rsid w:val="003579DC"/>
    <w:rsid w:val="00365A6E"/>
    <w:rsid w:val="00370BCC"/>
    <w:rsid w:val="00371064"/>
    <w:rsid w:val="00371671"/>
    <w:rsid w:val="00372F19"/>
    <w:rsid w:val="0037323A"/>
    <w:rsid w:val="003733C5"/>
    <w:rsid w:val="003741F6"/>
    <w:rsid w:val="00375429"/>
    <w:rsid w:val="00376ED3"/>
    <w:rsid w:val="00377BFB"/>
    <w:rsid w:val="0038014D"/>
    <w:rsid w:val="00384D91"/>
    <w:rsid w:val="00386701"/>
    <w:rsid w:val="00391691"/>
    <w:rsid w:val="00391905"/>
    <w:rsid w:val="003925A7"/>
    <w:rsid w:val="0039321A"/>
    <w:rsid w:val="003969AC"/>
    <w:rsid w:val="00396F83"/>
    <w:rsid w:val="003A2146"/>
    <w:rsid w:val="003A3083"/>
    <w:rsid w:val="003A35CB"/>
    <w:rsid w:val="003A3E79"/>
    <w:rsid w:val="003A5204"/>
    <w:rsid w:val="003A568B"/>
    <w:rsid w:val="003A583F"/>
    <w:rsid w:val="003A5EB9"/>
    <w:rsid w:val="003A6A85"/>
    <w:rsid w:val="003A6ABA"/>
    <w:rsid w:val="003A6D33"/>
    <w:rsid w:val="003A6EBA"/>
    <w:rsid w:val="003A799F"/>
    <w:rsid w:val="003B0972"/>
    <w:rsid w:val="003B2951"/>
    <w:rsid w:val="003B6AC4"/>
    <w:rsid w:val="003C08EB"/>
    <w:rsid w:val="003C16D7"/>
    <w:rsid w:val="003C3832"/>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26F"/>
    <w:rsid w:val="003F24AF"/>
    <w:rsid w:val="003F435A"/>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130"/>
    <w:rsid w:val="004466D2"/>
    <w:rsid w:val="00446E45"/>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51A9"/>
    <w:rsid w:val="004D6256"/>
    <w:rsid w:val="004E1263"/>
    <w:rsid w:val="004E1990"/>
    <w:rsid w:val="004E299F"/>
    <w:rsid w:val="004E33BE"/>
    <w:rsid w:val="004E353D"/>
    <w:rsid w:val="004E50B7"/>
    <w:rsid w:val="004E5166"/>
    <w:rsid w:val="004E6014"/>
    <w:rsid w:val="004E76A0"/>
    <w:rsid w:val="004F264F"/>
    <w:rsid w:val="004F2CDA"/>
    <w:rsid w:val="004F2DD5"/>
    <w:rsid w:val="004F51B0"/>
    <w:rsid w:val="004F542D"/>
    <w:rsid w:val="004F5430"/>
    <w:rsid w:val="004F578C"/>
    <w:rsid w:val="004F5CA9"/>
    <w:rsid w:val="004F6580"/>
    <w:rsid w:val="004F729B"/>
    <w:rsid w:val="005002F8"/>
    <w:rsid w:val="005004BE"/>
    <w:rsid w:val="005012CF"/>
    <w:rsid w:val="00501BE3"/>
    <w:rsid w:val="00502545"/>
    <w:rsid w:val="00503FE8"/>
    <w:rsid w:val="00504305"/>
    <w:rsid w:val="00504850"/>
    <w:rsid w:val="0050597A"/>
    <w:rsid w:val="005064A3"/>
    <w:rsid w:val="00507528"/>
    <w:rsid w:val="00507742"/>
    <w:rsid w:val="00507AC8"/>
    <w:rsid w:val="00511100"/>
    <w:rsid w:val="005130ED"/>
    <w:rsid w:val="00513227"/>
    <w:rsid w:val="00513816"/>
    <w:rsid w:val="00513B16"/>
    <w:rsid w:val="00513F87"/>
    <w:rsid w:val="00515462"/>
    <w:rsid w:val="00517700"/>
    <w:rsid w:val="00520E95"/>
    <w:rsid w:val="0052109F"/>
    <w:rsid w:val="005226B7"/>
    <w:rsid w:val="00522A60"/>
    <w:rsid w:val="00524360"/>
    <w:rsid w:val="00525687"/>
    <w:rsid w:val="00525B58"/>
    <w:rsid w:val="0052782F"/>
    <w:rsid w:val="00530070"/>
    <w:rsid w:val="00531380"/>
    <w:rsid w:val="00532146"/>
    <w:rsid w:val="00532B08"/>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87EDF"/>
    <w:rsid w:val="00590550"/>
    <w:rsid w:val="00591CE6"/>
    <w:rsid w:val="005925C6"/>
    <w:rsid w:val="005949B7"/>
    <w:rsid w:val="005951B6"/>
    <w:rsid w:val="005963EB"/>
    <w:rsid w:val="00596550"/>
    <w:rsid w:val="00596BEA"/>
    <w:rsid w:val="005A02CB"/>
    <w:rsid w:val="005A2AB9"/>
    <w:rsid w:val="005A3DD2"/>
    <w:rsid w:val="005A428A"/>
    <w:rsid w:val="005A5A55"/>
    <w:rsid w:val="005A5E4C"/>
    <w:rsid w:val="005A6806"/>
    <w:rsid w:val="005A6FDE"/>
    <w:rsid w:val="005A72BF"/>
    <w:rsid w:val="005A7C0E"/>
    <w:rsid w:val="005A7E33"/>
    <w:rsid w:val="005B29B2"/>
    <w:rsid w:val="005B48EC"/>
    <w:rsid w:val="005B5DA1"/>
    <w:rsid w:val="005B691D"/>
    <w:rsid w:val="005B6DB8"/>
    <w:rsid w:val="005B7DC8"/>
    <w:rsid w:val="005C0582"/>
    <w:rsid w:val="005C3036"/>
    <w:rsid w:val="005C3214"/>
    <w:rsid w:val="005C4EFD"/>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192"/>
    <w:rsid w:val="005E5CDF"/>
    <w:rsid w:val="005F1285"/>
    <w:rsid w:val="005F221D"/>
    <w:rsid w:val="005F2641"/>
    <w:rsid w:val="005F5720"/>
    <w:rsid w:val="005F6D54"/>
    <w:rsid w:val="00600073"/>
    <w:rsid w:val="0060171D"/>
    <w:rsid w:val="00602AEF"/>
    <w:rsid w:val="0060393C"/>
    <w:rsid w:val="0060540D"/>
    <w:rsid w:val="00607158"/>
    <w:rsid w:val="00607A32"/>
    <w:rsid w:val="00610943"/>
    <w:rsid w:val="006116F8"/>
    <w:rsid w:val="00613718"/>
    <w:rsid w:val="00614526"/>
    <w:rsid w:val="0061581C"/>
    <w:rsid w:val="00617C34"/>
    <w:rsid w:val="00624788"/>
    <w:rsid w:val="006257AB"/>
    <w:rsid w:val="00626181"/>
    <w:rsid w:val="00626840"/>
    <w:rsid w:val="006277F8"/>
    <w:rsid w:val="00627861"/>
    <w:rsid w:val="006315C8"/>
    <w:rsid w:val="006322CE"/>
    <w:rsid w:val="00635EA4"/>
    <w:rsid w:val="006376C9"/>
    <w:rsid w:val="00640FA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3F50"/>
    <w:rsid w:val="006755E7"/>
    <w:rsid w:val="006758B3"/>
    <w:rsid w:val="0067604C"/>
    <w:rsid w:val="006760D3"/>
    <w:rsid w:val="00677117"/>
    <w:rsid w:val="00681D26"/>
    <w:rsid w:val="0068218B"/>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B15FB"/>
    <w:rsid w:val="006B68E0"/>
    <w:rsid w:val="006B6BD0"/>
    <w:rsid w:val="006B76AA"/>
    <w:rsid w:val="006C0752"/>
    <w:rsid w:val="006C1117"/>
    <w:rsid w:val="006C3D21"/>
    <w:rsid w:val="006C5133"/>
    <w:rsid w:val="006C56A5"/>
    <w:rsid w:val="006C62C6"/>
    <w:rsid w:val="006C72D9"/>
    <w:rsid w:val="006D00AB"/>
    <w:rsid w:val="006D0CFD"/>
    <w:rsid w:val="006D12A3"/>
    <w:rsid w:val="006D1566"/>
    <w:rsid w:val="006D28FF"/>
    <w:rsid w:val="006D3427"/>
    <w:rsid w:val="006D4924"/>
    <w:rsid w:val="006D499A"/>
    <w:rsid w:val="006D4E1B"/>
    <w:rsid w:val="006D609E"/>
    <w:rsid w:val="006D6710"/>
    <w:rsid w:val="006D71A0"/>
    <w:rsid w:val="006D7952"/>
    <w:rsid w:val="006E08CC"/>
    <w:rsid w:val="006E2902"/>
    <w:rsid w:val="006E2B95"/>
    <w:rsid w:val="006E4D9F"/>
    <w:rsid w:val="006E623E"/>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62BF"/>
    <w:rsid w:val="0071785B"/>
    <w:rsid w:val="007200E1"/>
    <w:rsid w:val="0072050D"/>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3C2"/>
    <w:rsid w:val="00757B65"/>
    <w:rsid w:val="00760343"/>
    <w:rsid w:val="007616B0"/>
    <w:rsid w:val="00762757"/>
    <w:rsid w:val="00764020"/>
    <w:rsid w:val="0076441D"/>
    <w:rsid w:val="00764694"/>
    <w:rsid w:val="0077034E"/>
    <w:rsid w:val="007703E6"/>
    <w:rsid w:val="0077116F"/>
    <w:rsid w:val="00773DAF"/>
    <w:rsid w:val="007749AE"/>
    <w:rsid w:val="00774E20"/>
    <w:rsid w:val="00775BFA"/>
    <w:rsid w:val="007763D3"/>
    <w:rsid w:val="00776F9E"/>
    <w:rsid w:val="00780637"/>
    <w:rsid w:val="007811F3"/>
    <w:rsid w:val="007813EF"/>
    <w:rsid w:val="007816D5"/>
    <w:rsid w:val="00781BD5"/>
    <w:rsid w:val="007821B5"/>
    <w:rsid w:val="007827AE"/>
    <w:rsid w:val="00782DA9"/>
    <w:rsid w:val="00783637"/>
    <w:rsid w:val="00785788"/>
    <w:rsid w:val="007870EF"/>
    <w:rsid w:val="007876B1"/>
    <w:rsid w:val="00787D3A"/>
    <w:rsid w:val="007914E0"/>
    <w:rsid w:val="00791A2B"/>
    <w:rsid w:val="0079270A"/>
    <w:rsid w:val="0079278A"/>
    <w:rsid w:val="00792C5F"/>
    <w:rsid w:val="0079546C"/>
    <w:rsid w:val="0079717C"/>
    <w:rsid w:val="00797663"/>
    <w:rsid w:val="00797904"/>
    <w:rsid w:val="007A14C6"/>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4F8D"/>
    <w:rsid w:val="007C5218"/>
    <w:rsid w:val="007D0DAC"/>
    <w:rsid w:val="007D1AA5"/>
    <w:rsid w:val="007D2ED1"/>
    <w:rsid w:val="007D333B"/>
    <w:rsid w:val="007D3694"/>
    <w:rsid w:val="007D3B27"/>
    <w:rsid w:val="007D4204"/>
    <w:rsid w:val="007D5D8C"/>
    <w:rsid w:val="007D630F"/>
    <w:rsid w:val="007D6854"/>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6D85"/>
    <w:rsid w:val="00850D84"/>
    <w:rsid w:val="008525C4"/>
    <w:rsid w:val="0085271B"/>
    <w:rsid w:val="00853D17"/>
    <w:rsid w:val="00856EA6"/>
    <w:rsid w:val="0085716F"/>
    <w:rsid w:val="00860047"/>
    <w:rsid w:val="00861935"/>
    <w:rsid w:val="00862AF4"/>
    <w:rsid w:val="00863B05"/>
    <w:rsid w:val="00863DBB"/>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5C72"/>
    <w:rsid w:val="00877DA5"/>
    <w:rsid w:val="00880058"/>
    <w:rsid w:val="008815BC"/>
    <w:rsid w:val="008835BA"/>
    <w:rsid w:val="0088388C"/>
    <w:rsid w:val="00884020"/>
    <w:rsid w:val="008855AA"/>
    <w:rsid w:val="00885F70"/>
    <w:rsid w:val="008867E4"/>
    <w:rsid w:val="00886C34"/>
    <w:rsid w:val="00892CD2"/>
    <w:rsid w:val="008965B8"/>
    <w:rsid w:val="008976EC"/>
    <w:rsid w:val="008A06C5"/>
    <w:rsid w:val="008A1B94"/>
    <w:rsid w:val="008A1DB0"/>
    <w:rsid w:val="008A4017"/>
    <w:rsid w:val="008A4B73"/>
    <w:rsid w:val="008A5DE0"/>
    <w:rsid w:val="008A6653"/>
    <w:rsid w:val="008A7188"/>
    <w:rsid w:val="008A71D8"/>
    <w:rsid w:val="008B06D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2A93"/>
    <w:rsid w:val="008F4632"/>
    <w:rsid w:val="008F5734"/>
    <w:rsid w:val="008F6BA2"/>
    <w:rsid w:val="008F7127"/>
    <w:rsid w:val="008F7BD2"/>
    <w:rsid w:val="00902E63"/>
    <w:rsid w:val="0090314A"/>
    <w:rsid w:val="00904B76"/>
    <w:rsid w:val="00906D3D"/>
    <w:rsid w:val="0090767D"/>
    <w:rsid w:val="00907FEF"/>
    <w:rsid w:val="00911D99"/>
    <w:rsid w:val="00912CE5"/>
    <w:rsid w:val="0091302C"/>
    <w:rsid w:val="009132A9"/>
    <w:rsid w:val="009153FE"/>
    <w:rsid w:val="009169A2"/>
    <w:rsid w:val="00916B72"/>
    <w:rsid w:val="00924500"/>
    <w:rsid w:val="00925E1C"/>
    <w:rsid w:val="009274B4"/>
    <w:rsid w:val="009277CA"/>
    <w:rsid w:val="0093006A"/>
    <w:rsid w:val="0093035C"/>
    <w:rsid w:val="00930D25"/>
    <w:rsid w:val="00931222"/>
    <w:rsid w:val="009314C1"/>
    <w:rsid w:val="00931C4C"/>
    <w:rsid w:val="0093309D"/>
    <w:rsid w:val="009332F5"/>
    <w:rsid w:val="00934158"/>
    <w:rsid w:val="009354FD"/>
    <w:rsid w:val="0093596F"/>
    <w:rsid w:val="00940AE6"/>
    <w:rsid w:val="0094191E"/>
    <w:rsid w:val="00942E4F"/>
    <w:rsid w:val="00943406"/>
    <w:rsid w:val="00943709"/>
    <w:rsid w:val="009446AB"/>
    <w:rsid w:val="0094535F"/>
    <w:rsid w:val="00945D4C"/>
    <w:rsid w:val="00947913"/>
    <w:rsid w:val="009503A1"/>
    <w:rsid w:val="009505AD"/>
    <w:rsid w:val="00950901"/>
    <w:rsid w:val="00950B67"/>
    <w:rsid w:val="00952A7F"/>
    <w:rsid w:val="009535B7"/>
    <w:rsid w:val="00953DA9"/>
    <w:rsid w:val="0095737A"/>
    <w:rsid w:val="009605B3"/>
    <w:rsid w:val="00961072"/>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4022"/>
    <w:rsid w:val="00976068"/>
    <w:rsid w:val="00980583"/>
    <w:rsid w:val="009827C8"/>
    <w:rsid w:val="009845AD"/>
    <w:rsid w:val="0098585E"/>
    <w:rsid w:val="00986943"/>
    <w:rsid w:val="0098745D"/>
    <w:rsid w:val="00991E91"/>
    <w:rsid w:val="00992542"/>
    <w:rsid w:val="00992A4B"/>
    <w:rsid w:val="00992E5F"/>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76B"/>
    <w:rsid w:val="009C22AD"/>
    <w:rsid w:val="009C32A1"/>
    <w:rsid w:val="009C5DBD"/>
    <w:rsid w:val="009C64E0"/>
    <w:rsid w:val="009D18FD"/>
    <w:rsid w:val="009D26A8"/>
    <w:rsid w:val="009D2860"/>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69A9"/>
    <w:rsid w:val="009F6E87"/>
    <w:rsid w:val="009F7148"/>
    <w:rsid w:val="00A01A13"/>
    <w:rsid w:val="00A0298B"/>
    <w:rsid w:val="00A02B92"/>
    <w:rsid w:val="00A02DF7"/>
    <w:rsid w:val="00A035D2"/>
    <w:rsid w:val="00A05A86"/>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27520"/>
    <w:rsid w:val="00A31579"/>
    <w:rsid w:val="00A31673"/>
    <w:rsid w:val="00A318BD"/>
    <w:rsid w:val="00A319CA"/>
    <w:rsid w:val="00A32A87"/>
    <w:rsid w:val="00A33E83"/>
    <w:rsid w:val="00A33FA3"/>
    <w:rsid w:val="00A341A6"/>
    <w:rsid w:val="00A34CD4"/>
    <w:rsid w:val="00A352FB"/>
    <w:rsid w:val="00A35AA8"/>
    <w:rsid w:val="00A44E1F"/>
    <w:rsid w:val="00A45B5C"/>
    <w:rsid w:val="00A460AE"/>
    <w:rsid w:val="00A46B93"/>
    <w:rsid w:val="00A47597"/>
    <w:rsid w:val="00A47762"/>
    <w:rsid w:val="00A51B47"/>
    <w:rsid w:val="00A53F26"/>
    <w:rsid w:val="00A5421F"/>
    <w:rsid w:val="00A55CCD"/>
    <w:rsid w:val="00A631A9"/>
    <w:rsid w:val="00A65766"/>
    <w:rsid w:val="00A65B69"/>
    <w:rsid w:val="00A66561"/>
    <w:rsid w:val="00A6717E"/>
    <w:rsid w:val="00A775A6"/>
    <w:rsid w:val="00A77B6B"/>
    <w:rsid w:val="00A8155F"/>
    <w:rsid w:val="00A8169B"/>
    <w:rsid w:val="00A81C0A"/>
    <w:rsid w:val="00A820E7"/>
    <w:rsid w:val="00A83560"/>
    <w:rsid w:val="00A83F8D"/>
    <w:rsid w:val="00A84316"/>
    <w:rsid w:val="00A85971"/>
    <w:rsid w:val="00A85E42"/>
    <w:rsid w:val="00A863D6"/>
    <w:rsid w:val="00A86F47"/>
    <w:rsid w:val="00A87013"/>
    <w:rsid w:val="00A87C04"/>
    <w:rsid w:val="00A90057"/>
    <w:rsid w:val="00A9043F"/>
    <w:rsid w:val="00A906EA"/>
    <w:rsid w:val="00A91DFA"/>
    <w:rsid w:val="00A91F04"/>
    <w:rsid w:val="00A922EF"/>
    <w:rsid w:val="00A92B5C"/>
    <w:rsid w:val="00A95AD9"/>
    <w:rsid w:val="00A95C8D"/>
    <w:rsid w:val="00A97ED0"/>
    <w:rsid w:val="00AA103F"/>
    <w:rsid w:val="00AA1044"/>
    <w:rsid w:val="00AA15CC"/>
    <w:rsid w:val="00AA2156"/>
    <w:rsid w:val="00AA4BC6"/>
    <w:rsid w:val="00AA6E71"/>
    <w:rsid w:val="00AA79BF"/>
    <w:rsid w:val="00AB10A5"/>
    <w:rsid w:val="00AB1DB8"/>
    <w:rsid w:val="00AB1DCF"/>
    <w:rsid w:val="00AB2AD8"/>
    <w:rsid w:val="00AB2F9C"/>
    <w:rsid w:val="00AB30C2"/>
    <w:rsid w:val="00AB31E9"/>
    <w:rsid w:val="00AB4BE5"/>
    <w:rsid w:val="00AB5FC4"/>
    <w:rsid w:val="00AB5FE6"/>
    <w:rsid w:val="00AB66C3"/>
    <w:rsid w:val="00AB79EA"/>
    <w:rsid w:val="00AB7AF0"/>
    <w:rsid w:val="00AB7C7D"/>
    <w:rsid w:val="00AC05FB"/>
    <w:rsid w:val="00AC06EF"/>
    <w:rsid w:val="00AC0779"/>
    <w:rsid w:val="00AC3BFE"/>
    <w:rsid w:val="00AC4765"/>
    <w:rsid w:val="00AC4D7D"/>
    <w:rsid w:val="00AC533E"/>
    <w:rsid w:val="00AC63CD"/>
    <w:rsid w:val="00AC7433"/>
    <w:rsid w:val="00AC7BD6"/>
    <w:rsid w:val="00AD0021"/>
    <w:rsid w:val="00AD047D"/>
    <w:rsid w:val="00AD09E9"/>
    <w:rsid w:val="00AD16AD"/>
    <w:rsid w:val="00AD5260"/>
    <w:rsid w:val="00AD5499"/>
    <w:rsid w:val="00AD5628"/>
    <w:rsid w:val="00AD6B8B"/>
    <w:rsid w:val="00AD78E0"/>
    <w:rsid w:val="00AE1E8D"/>
    <w:rsid w:val="00AE36FA"/>
    <w:rsid w:val="00AE4A77"/>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C48"/>
    <w:rsid w:val="00B04E73"/>
    <w:rsid w:val="00B07A5C"/>
    <w:rsid w:val="00B07D5B"/>
    <w:rsid w:val="00B1151C"/>
    <w:rsid w:val="00B11985"/>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261F1"/>
    <w:rsid w:val="00B3125C"/>
    <w:rsid w:val="00B315FA"/>
    <w:rsid w:val="00B31896"/>
    <w:rsid w:val="00B33220"/>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57D4"/>
    <w:rsid w:val="00B5670E"/>
    <w:rsid w:val="00B56C10"/>
    <w:rsid w:val="00B57271"/>
    <w:rsid w:val="00B61DF8"/>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1698"/>
    <w:rsid w:val="00B824C4"/>
    <w:rsid w:val="00B84ADE"/>
    <w:rsid w:val="00B84C5F"/>
    <w:rsid w:val="00B87392"/>
    <w:rsid w:val="00B8757F"/>
    <w:rsid w:val="00B90DCA"/>
    <w:rsid w:val="00B91745"/>
    <w:rsid w:val="00B933F6"/>
    <w:rsid w:val="00BA1224"/>
    <w:rsid w:val="00BA3FAE"/>
    <w:rsid w:val="00BA46B1"/>
    <w:rsid w:val="00BA4C4F"/>
    <w:rsid w:val="00BA718C"/>
    <w:rsid w:val="00BB2455"/>
    <w:rsid w:val="00BB5554"/>
    <w:rsid w:val="00BB6390"/>
    <w:rsid w:val="00BB6B95"/>
    <w:rsid w:val="00BC0F75"/>
    <w:rsid w:val="00BC18A0"/>
    <w:rsid w:val="00BC266D"/>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038"/>
    <w:rsid w:val="00BD722D"/>
    <w:rsid w:val="00BD76DF"/>
    <w:rsid w:val="00BE0381"/>
    <w:rsid w:val="00BE0514"/>
    <w:rsid w:val="00BE096E"/>
    <w:rsid w:val="00BE0E1F"/>
    <w:rsid w:val="00BE22F1"/>
    <w:rsid w:val="00BE25C5"/>
    <w:rsid w:val="00BE27EE"/>
    <w:rsid w:val="00BE2916"/>
    <w:rsid w:val="00BE317B"/>
    <w:rsid w:val="00BE4567"/>
    <w:rsid w:val="00BE4EC1"/>
    <w:rsid w:val="00BE7314"/>
    <w:rsid w:val="00BE7811"/>
    <w:rsid w:val="00BF1BF7"/>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0924"/>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27F8"/>
    <w:rsid w:val="00C33428"/>
    <w:rsid w:val="00C34A78"/>
    <w:rsid w:val="00C426C3"/>
    <w:rsid w:val="00C42FBF"/>
    <w:rsid w:val="00C4353C"/>
    <w:rsid w:val="00C44B8B"/>
    <w:rsid w:val="00C44D53"/>
    <w:rsid w:val="00C44D6A"/>
    <w:rsid w:val="00C4513F"/>
    <w:rsid w:val="00C45168"/>
    <w:rsid w:val="00C45C6C"/>
    <w:rsid w:val="00C46B86"/>
    <w:rsid w:val="00C46F46"/>
    <w:rsid w:val="00C46FF7"/>
    <w:rsid w:val="00C477B9"/>
    <w:rsid w:val="00C50D92"/>
    <w:rsid w:val="00C527D7"/>
    <w:rsid w:val="00C52FBD"/>
    <w:rsid w:val="00C5329C"/>
    <w:rsid w:val="00C61DA5"/>
    <w:rsid w:val="00C63827"/>
    <w:rsid w:val="00C649A7"/>
    <w:rsid w:val="00C652AA"/>
    <w:rsid w:val="00C67B26"/>
    <w:rsid w:val="00C725EA"/>
    <w:rsid w:val="00C73540"/>
    <w:rsid w:val="00C74402"/>
    <w:rsid w:val="00C74AA8"/>
    <w:rsid w:val="00C753E5"/>
    <w:rsid w:val="00C7588D"/>
    <w:rsid w:val="00C75AF7"/>
    <w:rsid w:val="00C80A0A"/>
    <w:rsid w:val="00C81250"/>
    <w:rsid w:val="00C83774"/>
    <w:rsid w:val="00C848A2"/>
    <w:rsid w:val="00C861E5"/>
    <w:rsid w:val="00C86AA4"/>
    <w:rsid w:val="00C9025F"/>
    <w:rsid w:val="00C9029D"/>
    <w:rsid w:val="00C90852"/>
    <w:rsid w:val="00C90911"/>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3375"/>
    <w:rsid w:val="00CC4665"/>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921"/>
    <w:rsid w:val="00CF0F93"/>
    <w:rsid w:val="00CF190A"/>
    <w:rsid w:val="00CF1A65"/>
    <w:rsid w:val="00CF59CE"/>
    <w:rsid w:val="00D02D52"/>
    <w:rsid w:val="00D03696"/>
    <w:rsid w:val="00D043FF"/>
    <w:rsid w:val="00D04C09"/>
    <w:rsid w:val="00D0523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416"/>
    <w:rsid w:val="00D35638"/>
    <w:rsid w:val="00D36078"/>
    <w:rsid w:val="00D40589"/>
    <w:rsid w:val="00D422AC"/>
    <w:rsid w:val="00D42D52"/>
    <w:rsid w:val="00D44610"/>
    <w:rsid w:val="00D44DA5"/>
    <w:rsid w:val="00D45832"/>
    <w:rsid w:val="00D458EA"/>
    <w:rsid w:val="00D51515"/>
    <w:rsid w:val="00D54FB9"/>
    <w:rsid w:val="00D55932"/>
    <w:rsid w:val="00D5596B"/>
    <w:rsid w:val="00D55C22"/>
    <w:rsid w:val="00D56316"/>
    <w:rsid w:val="00D574E2"/>
    <w:rsid w:val="00D61A9E"/>
    <w:rsid w:val="00D63454"/>
    <w:rsid w:val="00D64ED1"/>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86602"/>
    <w:rsid w:val="00D90E5F"/>
    <w:rsid w:val="00D91A9E"/>
    <w:rsid w:val="00D92D67"/>
    <w:rsid w:val="00D95183"/>
    <w:rsid w:val="00D95437"/>
    <w:rsid w:val="00D958E0"/>
    <w:rsid w:val="00DA0B7C"/>
    <w:rsid w:val="00DA2159"/>
    <w:rsid w:val="00DA225B"/>
    <w:rsid w:val="00DA2D8D"/>
    <w:rsid w:val="00DA2E26"/>
    <w:rsid w:val="00DA42EA"/>
    <w:rsid w:val="00DA54B0"/>
    <w:rsid w:val="00DA5F5C"/>
    <w:rsid w:val="00DA6378"/>
    <w:rsid w:val="00DA6474"/>
    <w:rsid w:val="00DB1FE0"/>
    <w:rsid w:val="00DB2A1C"/>
    <w:rsid w:val="00DB2ED2"/>
    <w:rsid w:val="00DB6212"/>
    <w:rsid w:val="00DC0071"/>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5409"/>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01E3"/>
    <w:rsid w:val="00E10E09"/>
    <w:rsid w:val="00E11F55"/>
    <w:rsid w:val="00E12299"/>
    <w:rsid w:val="00E140F5"/>
    <w:rsid w:val="00E15F5C"/>
    <w:rsid w:val="00E23C18"/>
    <w:rsid w:val="00E24F74"/>
    <w:rsid w:val="00E258C5"/>
    <w:rsid w:val="00E26C57"/>
    <w:rsid w:val="00E30B55"/>
    <w:rsid w:val="00E31026"/>
    <w:rsid w:val="00E3514E"/>
    <w:rsid w:val="00E37A0C"/>
    <w:rsid w:val="00E40D9A"/>
    <w:rsid w:val="00E4149A"/>
    <w:rsid w:val="00E41569"/>
    <w:rsid w:val="00E4282F"/>
    <w:rsid w:val="00E428FA"/>
    <w:rsid w:val="00E42FBF"/>
    <w:rsid w:val="00E443A9"/>
    <w:rsid w:val="00E4525B"/>
    <w:rsid w:val="00E463E6"/>
    <w:rsid w:val="00E466FC"/>
    <w:rsid w:val="00E46B20"/>
    <w:rsid w:val="00E506CD"/>
    <w:rsid w:val="00E509B6"/>
    <w:rsid w:val="00E509F0"/>
    <w:rsid w:val="00E51D6F"/>
    <w:rsid w:val="00E52EF3"/>
    <w:rsid w:val="00E52FBA"/>
    <w:rsid w:val="00E53EC3"/>
    <w:rsid w:val="00E61327"/>
    <w:rsid w:val="00E61FD4"/>
    <w:rsid w:val="00E62300"/>
    <w:rsid w:val="00E62746"/>
    <w:rsid w:val="00E63E5E"/>
    <w:rsid w:val="00E6546A"/>
    <w:rsid w:val="00E65B8E"/>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208B"/>
    <w:rsid w:val="00ED3478"/>
    <w:rsid w:val="00ED69D5"/>
    <w:rsid w:val="00ED69F8"/>
    <w:rsid w:val="00EE09F7"/>
    <w:rsid w:val="00EE1127"/>
    <w:rsid w:val="00EE26D1"/>
    <w:rsid w:val="00EE30E5"/>
    <w:rsid w:val="00EE353C"/>
    <w:rsid w:val="00EE53AF"/>
    <w:rsid w:val="00EE5A52"/>
    <w:rsid w:val="00EF0AC8"/>
    <w:rsid w:val="00EF1169"/>
    <w:rsid w:val="00EF1838"/>
    <w:rsid w:val="00EF1AA6"/>
    <w:rsid w:val="00EF2F71"/>
    <w:rsid w:val="00EF360D"/>
    <w:rsid w:val="00EF36EC"/>
    <w:rsid w:val="00EF3B5A"/>
    <w:rsid w:val="00EF5B89"/>
    <w:rsid w:val="00F0012B"/>
    <w:rsid w:val="00F004DB"/>
    <w:rsid w:val="00F00AF6"/>
    <w:rsid w:val="00F01190"/>
    <w:rsid w:val="00F01A76"/>
    <w:rsid w:val="00F036CB"/>
    <w:rsid w:val="00F03956"/>
    <w:rsid w:val="00F04BAD"/>
    <w:rsid w:val="00F05130"/>
    <w:rsid w:val="00F071A2"/>
    <w:rsid w:val="00F072D9"/>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2692"/>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5CAD"/>
    <w:rsid w:val="00F667B9"/>
    <w:rsid w:val="00F66F19"/>
    <w:rsid w:val="00F67902"/>
    <w:rsid w:val="00F67F5C"/>
    <w:rsid w:val="00F7236E"/>
    <w:rsid w:val="00F7257B"/>
    <w:rsid w:val="00F7499B"/>
    <w:rsid w:val="00F7715D"/>
    <w:rsid w:val="00F801DC"/>
    <w:rsid w:val="00F813E5"/>
    <w:rsid w:val="00F82E2E"/>
    <w:rsid w:val="00F82E8E"/>
    <w:rsid w:val="00F86953"/>
    <w:rsid w:val="00F86EA7"/>
    <w:rsid w:val="00F87CD9"/>
    <w:rsid w:val="00F87E75"/>
    <w:rsid w:val="00F91A19"/>
    <w:rsid w:val="00F92F55"/>
    <w:rsid w:val="00F93183"/>
    <w:rsid w:val="00F937F8"/>
    <w:rsid w:val="00F97937"/>
    <w:rsid w:val="00F97CE4"/>
    <w:rsid w:val="00F97DF6"/>
    <w:rsid w:val="00FA0DEC"/>
    <w:rsid w:val="00FA2DDC"/>
    <w:rsid w:val="00FA2F0D"/>
    <w:rsid w:val="00FA4BBC"/>
    <w:rsid w:val="00FA5E83"/>
    <w:rsid w:val="00FA7952"/>
    <w:rsid w:val="00FB187C"/>
    <w:rsid w:val="00FB1B99"/>
    <w:rsid w:val="00FB2886"/>
    <w:rsid w:val="00FB28B5"/>
    <w:rsid w:val="00FB2F65"/>
    <w:rsid w:val="00FB46D6"/>
    <w:rsid w:val="00FB587E"/>
    <w:rsid w:val="00FB752F"/>
    <w:rsid w:val="00FC278C"/>
    <w:rsid w:val="00FC2CA7"/>
    <w:rsid w:val="00FC396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186D"/>
    <w:rsid w:val="00FE28FA"/>
    <w:rsid w:val="00FE3241"/>
    <w:rsid w:val="00FE5DE6"/>
    <w:rsid w:val="00FF1831"/>
    <w:rsid w:val="00FF1A8A"/>
    <w:rsid w:val="00FF1ACF"/>
    <w:rsid w:val="00FF3C0A"/>
    <w:rsid w:val="00FF57DF"/>
    <w:rsid w:val="00FF7A1D"/>
    <w:rsid w:val="087F2B48"/>
    <w:rsid w:val="09AA712C"/>
    <w:rsid w:val="12AA720C"/>
    <w:rsid w:val="13F81CE8"/>
    <w:rsid w:val="1C08BB58"/>
    <w:rsid w:val="1D408CE2"/>
    <w:rsid w:val="23663344"/>
    <w:rsid w:val="303B11CC"/>
    <w:rsid w:val="4BD019E5"/>
    <w:rsid w:val="5079D689"/>
    <w:rsid w:val="52F01A39"/>
    <w:rsid w:val="548B26BE"/>
    <w:rsid w:val="6F22C764"/>
    <w:rsid w:val="71A7C3A4"/>
    <w:rsid w:val="74AA78E3"/>
    <w:rsid w:val="7A9CA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4.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Coordinator</cp:lastModifiedBy>
  <cp:revision>49</cp:revision>
  <cp:lastPrinted>2024-04-10T08:32:00Z</cp:lastPrinted>
  <dcterms:created xsi:type="dcterms:W3CDTF">2024-04-04T14:52:00Z</dcterms:created>
  <dcterms:modified xsi:type="dcterms:W3CDTF">2024-04-10T08:35:00Z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