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95A4" w14:textId="1C6072D0" w:rsidR="00AD666A" w:rsidRDefault="00AD666A" w:rsidP="008B500E">
      <w:pPr>
        <w:jc w:val="center"/>
      </w:pP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6E00C0D4" wp14:editId="1C794BA1">
            <wp:extent cx="1131570" cy="1343025"/>
            <wp:effectExtent l="0" t="0" r="0" b="9525"/>
            <wp:docPr id="7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A picture containing text&#10;&#10;Description automatically generated"/>
                    <pic:cNvPicPr preferRelativeResize="0"/>
                  </pic:nvPicPr>
                  <pic:blipFill>
                    <a:blip r:embed="rId9"/>
                    <a:srcRect l="8544" t="3718" r="10759" b="7985"/>
                    <a:stretch>
                      <a:fillRect/>
                    </a:stretch>
                  </pic:blipFill>
                  <pic:spPr>
                    <a:xfrm>
                      <a:off x="0" y="0"/>
                      <a:ext cx="1131848" cy="134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44DF099F" wp14:editId="7A1061F9">
            <wp:extent cx="1308100" cy="1295400"/>
            <wp:effectExtent l="0" t="0" r="6350" b="0"/>
            <wp:docPr id="3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A picture containing text&#10;&#10;Description automatically generated"/>
                    <pic:cNvPicPr preferRelativeResize="0"/>
                  </pic:nvPicPr>
                  <pic:blipFill>
                    <a:blip r:embed="rId10"/>
                    <a:srcRect l="3703" t="2445" r="6018" b="13001"/>
                    <a:stretch>
                      <a:fillRect/>
                    </a:stretch>
                  </pic:blipFill>
                  <pic:spPr>
                    <a:xfrm>
                      <a:off x="0" y="0"/>
                      <a:ext cx="1308289" cy="1295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2B3577" w14:textId="77777777" w:rsidR="004B20DB" w:rsidRDefault="004B20DB"/>
    <w:p w14:paraId="6C5121A0" w14:textId="2529F6C2" w:rsidR="00BC73DD" w:rsidRDefault="008E5E7A">
      <w:r>
        <w:t>24</w:t>
      </w:r>
      <w:r w:rsidR="00BF5A6F">
        <w:t xml:space="preserve"> May</w:t>
      </w:r>
      <w:r w:rsidR="008906F2">
        <w:t xml:space="preserve"> </w:t>
      </w:r>
      <w:r w:rsidR="00E22C19">
        <w:t>2024</w:t>
      </w:r>
    </w:p>
    <w:p w14:paraId="28C0DD60" w14:textId="67895BCA" w:rsidR="00643CCA" w:rsidRPr="000803DE" w:rsidRDefault="000803DE" w:rsidP="000803DE">
      <w:pPr>
        <w:jc w:val="center"/>
        <w:rPr>
          <w:b/>
          <w:bCs/>
        </w:rPr>
      </w:pPr>
      <w:r w:rsidRPr="000803DE">
        <w:rPr>
          <w:b/>
          <w:bCs/>
        </w:rPr>
        <w:t xml:space="preserve">TOWN </w:t>
      </w:r>
      <w:r w:rsidR="00643CCA" w:rsidRPr="000803DE">
        <w:rPr>
          <w:b/>
          <w:bCs/>
        </w:rPr>
        <w:t>COUNCILLOR</w:t>
      </w:r>
      <w:r w:rsidR="001B76DF">
        <w:rPr>
          <w:b/>
          <w:bCs/>
        </w:rPr>
        <w:t xml:space="preserve"> </w:t>
      </w:r>
      <w:r w:rsidR="001B76DF" w:rsidRPr="008F7BEA">
        <w:rPr>
          <w:b/>
          <w:bCs/>
        </w:rPr>
        <w:t xml:space="preserve">ELECTION </w:t>
      </w:r>
      <w:r w:rsidR="00855FBB" w:rsidRPr="008F7BEA">
        <w:rPr>
          <w:b/>
          <w:bCs/>
        </w:rPr>
        <w:t>CONFIRMED</w:t>
      </w:r>
      <w:r w:rsidR="00643CCA" w:rsidRPr="008F7BEA">
        <w:rPr>
          <w:b/>
          <w:bCs/>
        </w:rPr>
        <w:t xml:space="preserve"> </w:t>
      </w:r>
      <w:r w:rsidR="008F7BEA">
        <w:rPr>
          <w:b/>
          <w:bCs/>
        </w:rPr>
        <w:t>FOR 20 JUNE 2024</w:t>
      </w:r>
    </w:p>
    <w:p w14:paraId="64BF3547" w14:textId="56D572F9" w:rsidR="001B76DF" w:rsidRPr="008906F2" w:rsidRDefault="00061C55" w:rsidP="00643CCA">
      <w:pPr>
        <w:rPr>
          <w:color w:val="FF0000"/>
        </w:rPr>
      </w:pPr>
      <w:r>
        <w:t>Totnes Town Council has</w:t>
      </w:r>
      <w:r w:rsidR="008E5E7A">
        <w:t xml:space="preserve"> had</w:t>
      </w:r>
      <w:r>
        <w:t xml:space="preserve"> confirm</w:t>
      </w:r>
      <w:r w:rsidR="008E5E7A">
        <w:t>ation from South Hams District Council</w:t>
      </w:r>
      <w:r>
        <w:t xml:space="preserve"> that a</w:t>
      </w:r>
      <w:r w:rsidR="001B76DF">
        <w:t xml:space="preserve"> by-electio</w:t>
      </w:r>
      <w:r w:rsidR="001B76DF" w:rsidRPr="008F7BEA">
        <w:t xml:space="preserve">n </w:t>
      </w:r>
      <w:r w:rsidRPr="008F7BEA">
        <w:t>will</w:t>
      </w:r>
      <w:r w:rsidR="008F7BEA" w:rsidRPr="008F7BEA">
        <w:t xml:space="preserve"> be</w:t>
      </w:r>
      <w:r w:rsidR="001B76DF" w:rsidRPr="008F7BEA">
        <w:t xml:space="preserve"> held </w:t>
      </w:r>
      <w:r w:rsidR="001B76DF">
        <w:t xml:space="preserve">on </w:t>
      </w:r>
      <w:r w:rsidR="00331664" w:rsidRPr="00BF5A6F">
        <w:t>20 June</w:t>
      </w:r>
      <w:r w:rsidR="001B76DF" w:rsidRPr="00BF5A6F">
        <w:t xml:space="preserve"> </w:t>
      </w:r>
      <w:r w:rsidR="001B76DF">
        <w:t>2024 to find a new town councillor to represent Totnes Town Ward</w:t>
      </w:r>
      <w:r w:rsidR="001B76DF" w:rsidRPr="008F7BEA">
        <w:t xml:space="preserve">. </w:t>
      </w:r>
      <w:r w:rsidR="00197EC0" w:rsidRPr="008F7BEA">
        <w:t xml:space="preserve"> </w:t>
      </w:r>
      <w:r w:rsidR="008F7BEA" w:rsidRPr="008F7BEA">
        <w:t>Two</w:t>
      </w:r>
      <w:r w:rsidRPr="008F7BEA">
        <w:t xml:space="preserve"> candidates </w:t>
      </w:r>
      <w:r>
        <w:t xml:space="preserve">have </w:t>
      </w:r>
      <w:r w:rsidR="00197EC0">
        <w:t xml:space="preserve">been </w:t>
      </w:r>
      <w:r w:rsidR="00191D8D">
        <w:t>nominated</w:t>
      </w:r>
      <w:r w:rsidR="00860ABA">
        <w:t xml:space="preserve"> for the role</w:t>
      </w:r>
      <w:r w:rsidR="00677EA7">
        <w:t xml:space="preserve">.  </w:t>
      </w:r>
      <w:r w:rsidR="00074F00">
        <w:t xml:space="preserve">A polling station at Totnes Civic Hall will be open from 7am-10pm so residents in </w:t>
      </w:r>
      <w:r w:rsidR="003C129E">
        <w:t>Totnes Town Ward</w:t>
      </w:r>
      <w:r w:rsidR="00855FBB">
        <w:t xml:space="preserve"> can cast their vote.</w:t>
      </w:r>
    </w:p>
    <w:p w14:paraId="43726D2A" w14:textId="1F1AEDAB" w:rsidR="001B76DF" w:rsidRDefault="00677EA7" w:rsidP="00643CCA">
      <w:r w:rsidRPr="008F7BEA">
        <w:t>T</w:t>
      </w:r>
      <w:r w:rsidR="008F7BEA" w:rsidRPr="008F7BEA">
        <w:t xml:space="preserve">hree </w:t>
      </w:r>
      <w:r w:rsidR="00A878BC" w:rsidRPr="008F7BEA">
        <w:t xml:space="preserve">nominations have </w:t>
      </w:r>
      <w:r w:rsidR="00A878BC" w:rsidRPr="00A878BC">
        <w:t>been received</w:t>
      </w:r>
      <w:r w:rsidR="001B76DF">
        <w:t xml:space="preserve"> for co-option as a councillor to the Bridgetown Ward position.  Town Councillors will </w:t>
      </w:r>
      <w:r w:rsidR="0022285D">
        <w:t xml:space="preserve">review the applications </w:t>
      </w:r>
      <w:r w:rsidR="00A878BC">
        <w:t xml:space="preserve">and make an appointment </w:t>
      </w:r>
      <w:r w:rsidR="0022285D">
        <w:t>at the</w:t>
      </w:r>
      <w:r w:rsidR="00A878BC">
        <w:t xml:space="preserve"> Full Council</w:t>
      </w:r>
      <w:r w:rsidR="0022285D">
        <w:t xml:space="preserve"> meeting on </w:t>
      </w:r>
      <w:r w:rsidR="0022285D" w:rsidRPr="007E0134">
        <w:rPr>
          <w:color w:val="000000" w:themeColor="text1"/>
        </w:rPr>
        <w:t>10 June 2024.</w:t>
      </w:r>
    </w:p>
    <w:p w14:paraId="2BCD5E3F" w14:textId="77777777" w:rsidR="00A878BC" w:rsidRDefault="00A878BC" w:rsidP="00AA77E5"/>
    <w:p w14:paraId="6C8D65B4" w14:textId="69D1AC56" w:rsidR="00AA77E5" w:rsidRDefault="008B500E" w:rsidP="00AA77E5">
      <w:r w:rsidRPr="00C8159B">
        <w:t xml:space="preserve">The Council is made up of 16 Councillors – 10 representing Totnes Town and 6 representing Totnes Bridgetown. </w:t>
      </w:r>
      <w:r w:rsidR="00643CCA" w:rsidRPr="00643CCA">
        <w:t>The Council meet once a month at 6.30pm, in the Guildhall</w:t>
      </w:r>
      <w:r w:rsidR="000803DE">
        <w:t>, Totnes</w:t>
      </w:r>
      <w:r w:rsidR="00643CCA" w:rsidRPr="00643CCA">
        <w:t>, with additional committee meetings held throughout the year. Th</w:t>
      </w:r>
      <w:r w:rsidR="00411FE3">
        <w:t>ese</w:t>
      </w:r>
      <w:r w:rsidR="00643CCA" w:rsidRPr="00643CCA">
        <w:t xml:space="preserve"> role</w:t>
      </w:r>
      <w:r w:rsidR="00411FE3">
        <w:t>s</w:t>
      </w:r>
      <w:r w:rsidR="00643CCA" w:rsidRPr="00643CCA">
        <w:t xml:space="preserve"> </w:t>
      </w:r>
      <w:r w:rsidR="00411FE3">
        <w:t>are</w:t>
      </w:r>
      <w:r w:rsidR="00643CCA" w:rsidRPr="00643CCA">
        <w:t xml:space="preserve"> voluntary. </w:t>
      </w:r>
    </w:p>
    <w:p w14:paraId="5FEF89A7" w14:textId="77777777" w:rsidR="00AA77E5" w:rsidRPr="00643CCA" w:rsidRDefault="00AA77E5" w:rsidP="00AA77E5"/>
    <w:p w14:paraId="225B1881" w14:textId="1BC7CEA7" w:rsidR="00C82893" w:rsidRDefault="00C82893" w:rsidP="00AD666A"/>
    <w:p w14:paraId="5B4FA293" w14:textId="7D0A0563" w:rsidR="00C82893" w:rsidRPr="00C82893" w:rsidRDefault="00C82893" w:rsidP="00AD666A">
      <w:pPr>
        <w:rPr>
          <w:b/>
          <w:bCs/>
        </w:rPr>
      </w:pPr>
      <w:r w:rsidRPr="00C82893">
        <w:rPr>
          <w:b/>
          <w:bCs/>
        </w:rPr>
        <w:t>-Ends</w:t>
      </w:r>
    </w:p>
    <w:p w14:paraId="38854056" w14:textId="2EA6164E" w:rsidR="00AD666A" w:rsidRDefault="00C82893" w:rsidP="00AD666A">
      <w:r>
        <w:t xml:space="preserve">For more information, please contact Lucy Ferrier info@visittotnes.co.uk or call 01803 </w:t>
      </w:r>
      <w:proofErr w:type="gramStart"/>
      <w:r>
        <w:t>862147</w:t>
      </w:r>
      <w:proofErr w:type="gramEnd"/>
    </w:p>
    <w:sectPr w:rsidR="00AD6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44ADE"/>
    <w:multiLevelType w:val="multilevel"/>
    <w:tmpl w:val="B194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E26F6"/>
    <w:multiLevelType w:val="multilevel"/>
    <w:tmpl w:val="BFCA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6A3C4A"/>
    <w:multiLevelType w:val="multilevel"/>
    <w:tmpl w:val="6084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D1365E"/>
    <w:multiLevelType w:val="hybridMultilevel"/>
    <w:tmpl w:val="BFE2B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63792">
    <w:abstractNumId w:val="0"/>
  </w:num>
  <w:num w:numId="2" w16cid:durableId="1270743535">
    <w:abstractNumId w:val="1"/>
  </w:num>
  <w:num w:numId="3" w16cid:durableId="1901550880">
    <w:abstractNumId w:val="3"/>
  </w:num>
  <w:num w:numId="4" w16cid:durableId="73476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6A"/>
    <w:rsid w:val="00014BEA"/>
    <w:rsid w:val="00061C55"/>
    <w:rsid w:val="00065B77"/>
    <w:rsid w:val="00074F00"/>
    <w:rsid w:val="000803DE"/>
    <w:rsid w:val="000B1CB5"/>
    <w:rsid w:val="000D6E5B"/>
    <w:rsid w:val="00135308"/>
    <w:rsid w:val="00146FE0"/>
    <w:rsid w:val="0017314D"/>
    <w:rsid w:val="00173A59"/>
    <w:rsid w:val="00191D8D"/>
    <w:rsid w:val="00197EC0"/>
    <w:rsid w:val="001B76DF"/>
    <w:rsid w:val="001C0E0E"/>
    <w:rsid w:val="00205728"/>
    <w:rsid w:val="0022285D"/>
    <w:rsid w:val="00245F7E"/>
    <w:rsid w:val="002847E6"/>
    <w:rsid w:val="00293337"/>
    <w:rsid w:val="002C35D5"/>
    <w:rsid w:val="002D0D3A"/>
    <w:rsid w:val="002E63B6"/>
    <w:rsid w:val="00330589"/>
    <w:rsid w:val="00331664"/>
    <w:rsid w:val="00346B61"/>
    <w:rsid w:val="00365CBC"/>
    <w:rsid w:val="0037656F"/>
    <w:rsid w:val="003C129E"/>
    <w:rsid w:val="003F2AF0"/>
    <w:rsid w:val="00411FE3"/>
    <w:rsid w:val="00412605"/>
    <w:rsid w:val="0048607C"/>
    <w:rsid w:val="004B20DB"/>
    <w:rsid w:val="004C276B"/>
    <w:rsid w:val="005135F0"/>
    <w:rsid w:val="00514E33"/>
    <w:rsid w:val="00540872"/>
    <w:rsid w:val="005D00F5"/>
    <w:rsid w:val="005D2630"/>
    <w:rsid w:val="0060248A"/>
    <w:rsid w:val="00603A82"/>
    <w:rsid w:val="0060624D"/>
    <w:rsid w:val="006120F1"/>
    <w:rsid w:val="00633809"/>
    <w:rsid w:val="00643CCA"/>
    <w:rsid w:val="00677EA7"/>
    <w:rsid w:val="00692B20"/>
    <w:rsid w:val="006F471F"/>
    <w:rsid w:val="007341DE"/>
    <w:rsid w:val="007B1257"/>
    <w:rsid w:val="007B6082"/>
    <w:rsid w:val="007E0134"/>
    <w:rsid w:val="007F745A"/>
    <w:rsid w:val="0080609C"/>
    <w:rsid w:val="00855FBB"/>
    <w:rsid w:val="00860ABA"/>
    <w:rsid w:val="00862E33"/>
    <w:rsid w:val="008906F2"/>
    <w:rsid w:val="008B500E"/>
    <w:rsid w:val="008D24C7"/>
    <w:rsid w:val="008E5E7A"/>
    <w:rsid w:val="008F7BEA"/>
    <w:rsid w:val="00922B14"/>
    <w:rsid w:val="009353CC"/>
    <w:rsid w:val="0095469F"/>
    <w:rsid w:val="0099675F"/>
    <w:rsid w:val="009B1982"/>
    <w:rsid w:val="009B1FDA"/>
    <w:rsid w:val="00A1445F"/>
    <w:rsid w:val="00A37C59"/>
    <w:rsid w:val="00A405CF"/>
    <w:rsid w:val="00A57357"/>
    <w:rsid w:val="00A6369D"/>
    <w:rsid w:val="00A67D16"/>
    <w:rsid w:val="00A878BC"/>
    <w:rsid w:val="00A94E6F"/>
    <w:rsid w:val="00AA77E5"/>
    <w:rsid w:val="00AB3618"/>
    <w:rsid w:val="00AD666A"/>
    <w:rsid w:val="00AE5313"/>
    <w:rsid w:val="00B06B24"/>
    <w:rsid w:val="00B15CB2"/>
    <w:rsid w:val="00B35388"/>
    <w:rsid w:val="00B44502"/>
    <w:rsid w:val="00BC73DD"/>
    <w:rsid w:val="00BD44F1"/>
    <w:rsid w:val="00BE4F17"/>
    <w:rsid w:val="00BE51B9"/>
    <w:rsid w:val="00BF5A6F"/>
    <w:rsid w:val="00C02663"/>
    <w:rsid w:val="00C34CA0"/>
    <w:rsid w:val="00C548B4"/>
    <w:rsid w:val="00C62C8F"/>
    <w:rsid w:val="00C72520"/>
    <w:rsid w:val="00C8159B"/>
    <w:rsid w:val="00C82893"/>
    <w:rsid w:val="00CA5C36"/>
    <w:rsid w:val="00CB203D"/>
    <w:rsid w:val="00CC0EB9"/>
    <w:rsid w:val="00D000D9"/>
    <w:rsid w:val="00D47283"/>
    <w:rsid w:val="00D653E8"/>
    <w:rsid w:val="00D737FC"/>
    <w:rsid w:val="00DC3A44"/>
    <w:rsid w:val="00E10C02"/>
    <w:rsid w:val="00E22C19"/>
    <w:rsid w:val="00E2517C"/>
    <w:rsid w:val="00E3777B"/>
    <w:rsid w:val="00E539F8"/>
    <w:rsid w:val="00E66C01"/>
    <w:rsid w:val="00EC43D0"/>
    <w:rsid w:val="00ED14BB"/>
    <w:rsid w:val="00EF045C"/>
    <w:rsid w:val="00EF2052"/>
    <w:rsid w:val="00F15DC6"/>
    <w:rsid w:val="00F21F76"/>
    <w:rsid w:val="00F52089"/>
    <w:rsid w:val="00FB1EBE"/>
    <w:rsid w:val="00FF6C0D"/>
    <w:rsid w:val="05253159"/>
    <w:rsid w:val="060F8538"/>
    <w:rsid w:val="0969BD6B"/>
    <w:rsid w:val="78A6F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4BF8"/>
  <w15:chartTrackingRefBased/>
  <w15:docId w15:val="{6946732C-C2F6-4A61-9413-BDC3934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1FDA"/>
    <w:rPr>
      <w:b/>
      <w:bCs/>
    </w:rPr>
  </w:style>
  <w:style w:type="paragraph" w:styleId="ListParagraph">
    <w:name w:val="List Paragraph"/>
    <w:basedOn w:val="Normal"/>
    <w:uiPriority w:val="34"/>
    <w:qFormat/>
    <w:rsid w:val="00AA7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  <SharedWithUsers xmlns="5078ea1e-726b-4ce9-b6a9-ce0da4b18bb9">
      <UserInfo>
        <DisplayName>Totnes Town Council Administrator</DisplayName>
        <AccountId>28</AccountId>
        <AccountType/>
      </UserInfo>
      <UserInfo>
        <DisplayName>Visit Totnes</DisplayName>
        <AccountId>16</AccountId>
        <AccountType/>
      </UserInfo>
      <UserInfo>
        <DisplayName>Catherine M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048A77-5F06-4C78-AC88-2D1050135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6D4AC-752C-4CED-B8B3-7CCFC44F4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E6E4B-3BBD-4B7D-9904-E390782FB3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2DF375-79A4-4524-BC89-B57BFAED7119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 Totnes</cp:lastModifiedBy>
  <cp:revision>13</cp:revision>
  <dcterms:created xsi:type="dcterms:W3CDTF">2024-05-22T11:15:00Z</dcterms:created>
  <dcterms:modified xsi:type="dcterms:W3CDTF">2024-05-24T10:55:00Z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