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B71BD" w14:textId="46D48C32" w:rsidR="00AE64A0" w:rsidRPr="00695178" w:rsidRDefault="00AE64A0" w:rsidP="00AE64A0">
      <w:pPr>
        <w:spacing w:line="276" w:lineRule="auto"/>
        <w:jc w:val="center"/>
        <w:rPr>
          <w:rFonts w:cstheme="minorHAnsi"/>
          <w:b/>
          <w:bCs/>
        </w:rPr>
      </w:pPr>
      <w:r>
        <w:rPr>
          <w:rFonts w:cstheme="minorHAnsi"/>
        </w:rPr>
        <w:t>24 April</w:t>
      </w:r>
      <w:r w:rsidRPr="00695178">
        <w:rPr>
          <w:rFonts w:cstheme="minorHAnsi"/>
        </w:rPr>
        <w:t xml:space="preserve"> 2024</w:t>
      </w:r>
    </w:p>
    <w:p w14:paraId="5477317B" w14:textId="23CEEF5B" w:rsidR="00AE64A0" w:rsidRPr="00695178" w:rsidRDefault="00414319" w:rsidP="00AE64A0">
      <w:pPr>
        <w:spacing w:line="276" w:lineRule="auto"/>
        <w:jc w:val="center"/>
        <w:rPr>
          <w:rFonts w:cstheme="minorHAnsi"/>
          <w:sz w:val="32"/>
          <w:szCs w:val="32"/>
        </w:rPr>
      </w:pPr>
      <w:r w:rsidRPr="00334039">
        <w:rPr>
          <w:rFonts w:cstheme="minorHAnsi"/>
          <w:b/>
          <w:bCs/>
          <w:sz w:val="32"/>
          <w:szCs w:val="32"/>
        </w:rPr>
        <w:t xml:space="preserve">Totnes &amp; District </w:t>
      </w:r>
      <w:r w:rsidR="00AE64A0" w:rsidRPr="00695178">
        <w:rPr>
          <w:rFonts w:cstheme="minorHAnsi"/>
          <w:b/>
          <w:bCs/>
          <w:sz w:val="32"/>
          <w:szCs w:val="32"/>
        </w:rPr>
        <w:t>Traffic &amp; Transport Forum</w:t>
      </w:r>
      <w:r w:rsidR="00AE64A0" w:rsidRPr="00695178">
        <w:rPr>
          <w:rFonts w:cstheme="minorHAnsi"/>
          <w:sz w:val="32"/>
          <w:szCs w:val="32"/>
        </w:rPr>
        <w:t xml:space="preserve"> </w:t>
      </w:r>
    </w:p>
    <w:p w14:paraId="7BB22302" w14:textId="2C690AA6" w:rsidR="00AE64A0" w:rsidRPr="003432F8" w:rsidRDefault="00AE64A0" w:rsidP="00AE64A0">
      <w:pPr>
        <w:spacing w:line="276" w:lineRule="auto"/>
        <w:jc w:val="center"/>
        <w:rPr>
          <w:rFonts w:cstheme="minorHAnsi"/>
          <w:sz w:val="36"/>
          <w:szCs w:val="36"/>
        </w:rPr>
      </w:pPr>
      <w:r>
        <w:rPr>
          <w:rFonts w:cstheme="minorHAnsi"/>
          <w:sz w:val="36"/>
          <w:szCs w:val="36"/>
        </w:rPr>
        <w:t xml:space="preserve">Meeting </w:t>
      </w:r>
      <w:r w:rsidRPr="003432F8">
        <w:rPr>
          <w:rFonts w:cstheme="minorHAnsi"/>
          <w:sz w:val="36"/>
          <w:szCs w:val="36"/>
        </w:rPr>
        <w:t>Notes</w:t>
      </w:r>
    </w:p>
    <w:p w14:paraId="7BF5F012" w14:textId="77777777" w:rsidR="00AE64A0" w:rsidRPr="00C91C03" w:rsidRDefault="00AE64A0" w:rsidP="00AE64A0">
      <w:pPr>
        <w:pStyle w:val="ListParagraph"/>
        <w:numPr>
          <w:ilvl w:val="0"/>
          <w:numId w:val="1"/>
        </w:numPr>
        <w:spacing w:line="276" w:lineRule="auto"/>
        <w:rPr>
          <w:rFonts w:ascii="Calibri" w:hAnsi="Calibri" w:cs="Calibri"/>
          <w:b/>
          <w:bCs/>
        </w:rPr>
      </w:pPr>
      <w:r w:rsidRPr="00C91C03">
        <w:rPr>
          <w:rFonts w:ascii="Calibri" w:hAnsi="Calibri" w:cs="Calibri"/>
          <w:b/>
          <w:bCs/>
        </w:rPr>
        <w:t>Introductions</w:t>
      </w:r>
    </w:p>
    <w:p w14:paraId="2507D58E" w14:textId="48F13434" w:rsidR="00AE64A0" w:rsidRPr="00C91C03" w:rsidRDefault="00AE64A0" w:rsidP="00AE64A0">
      <w:pPr>
        <w:pStyle w:val="ListParagraph"/>
        <w:spacing w:after="120"/>
        <w:rPr>
          <w:rFonts w:ascii="Calibri" w:hAnsi="Calibri" w:cs="Calibri"/>
        </w:rPr>
      </w:pPr>
      <w:r w:rsidRPr="00C91C03">
        <w:rPr>
          <w:rFonts w:ascii="Calibri" w:hAnsi="Calibri" w:cs="Calibri"/>
        </w:rPr>
        <w:t xml:space="preserve">Those Present: Graham Bennett (chair) Cllrs Auletta, Presswell, Hodgson, Cummings, Beavis, Cooper and Roberts; </w:t>
      </w:r>
      <w:proofErr w:type="gramStart"/>
      <w:r w:rsidRPr="00C91C03">
        <w:rPr>
          <w:rFonts w:ascii="Calibri" w:hAnsi="Calibri" w:cs="Calibri"/>
        </w:rPr>
        <w:t>plus</w:t>
      </w:r>
      <w:proofErr w:type="gramEnd"/>
      <w:r w:rsidRPr="00C91C03">
        <w:rPr>
          <w:rFonts w:ascii="Calibri" w:hAnsi="Calibri" w:cs="Calibri"/>
        </w:rPr>
        <w:t xml:space="preserve"> P</w:t>
      </w:r>
      <w:r w:rsidR="00050470">
        <w:rPr>
          <w:rFonts w:ascii="Calibri" w:hAnsi="Calibri" w:cs="Calibri"/>
        </w:rPr>
        <w:t>W</w:t>
      </w:r>
      <w:r w:rsidRPr="00C91C03">
        <w:rPr>
          <w:rFonts w:ascii="Calibri" w:hAnsi="Calibri" w:cs="Calibri"/>
        </w:rPr>
        <w:t>, V</w:t>
      </w:r>
      <w:r w:rsidR="00050470">
        <w:rPr>
          <w:rFonts w:ascii="Calibri" w:hAnsi="Calibri" w:cs="Calibri"/>
        </w:rPr>
        <w:t>C</w:t>
      </w:r>
      <w:r w:rsidRPr="00C91C03">
        <w:rPr>
          <w:rFonts w:ascii="Calibri" w:hAnsi="Calibri" w:cs="Calibri"/>
        </w:rPr>
        <w:t>, A</w:t>
      </w:r>
      <w:r w:rsidR="00050470">
        <w:rPr>
          <w:rFonts w:ascii="Calibri" w:hAnsi="Calibri" w:cs="Calibri"/>
        </w:rPr>
        <w:t>F</w:t>
      </w:r>
      <w:r w:rsidRPr="00C91C03">
        <w:rPr>
          <w:rFonts w:ascii="Calibri" w:hAnsi="Calibri" w:cs="Calibri"/>
        </w:rPr>
        <w:t>, V</w:t>
      </w:r>
      <w:r w:rsidR="00050470">
        <w:rPr>
          <w:rFonts w:ascii="Calibri" w:hAnsi="Calibri" w:cs="Calibri"/>
        </w:rPr>
        <w:t>W</w:t>
      </w:r>
      <w:r w:rsidRPr="00C91C03">
        <w:rPr>
          <w:rFonts w:ascii="Calibri" w:hAnsi="Calibri" w:cs="Calibri"/>
        </w:rPr>
        <w:t>, S</w:t>
      </w:r>
      <w:r w:rsidR="00050470">
        <w:rPr>
          <w:rFonts w:ascii="Calibri" w:hAnsi="Calibri" w:cs="Calibri"/>
        </w:rPr>
        <w:t>G</w:t>
      </w:r>
      <w:r w:rsidRPr="00C91C03">
        <w:rPr>
          <w:rFonts w:ascii="Calibri" w:hAnsi="Calibri" w:cs="Calibri"/>
        </w:rPr>
        <w:t>, R</w:t>
      </w:r>
      <w:r w:rsidR="00050470">
        <w:rPr>
          <w:rFonts w:ascii="Calibri" w:hAnsi="Calibri" w:cs="Calibri"/>
        </w:rPr>
        <w:t>B</w:t>
      </w:r>
      <w:r w:rsidRPr="00C91C03">
        <w:rPr>
          <w:rFonts w:ascii="Calibri" w:hAnsi="Calibri" w:cs="Calibri"/>
        </w:rPr>
        <w:t xml:space="preserve"> and G</w:t>
      </w:r>
      <w:r w:rsidR="00050470">
        <w:rPr>
          <w:rFonts w:ascii="Calibri" w:hAnsi="Calibri" w:cs="Calibri"/>
        </w:rPr>
        <w:t>E</w:t>
      </w:r>
    </w:p>
    <w:p w14:paraId="38987B88" w14:textId="6E05CA0E" w:rsidR="00AE64A0" w:rsidRPr="00C91C03" w:rsidRDefault="00AE64A0" w:rsidP="00AE64A0">
      <w:pPr>
        <w:pStyle w:val="ListParagraph"/>
        <w:spacing w:after="120"/>
        <w:rPr>
          <w:rFonts w:ascii="Calibri" w:hAnsi="Calibri" w:cs="Calibri"/>
        </w:rPr>
      </w:pPr>
      <w:r w:rsidRPr="00C91C03">
        <w:rPr>
          <w:rFonts w:ascii="Calibri" w:hAnsi="Calibri" w:cs="Calibri"/>
          <w:b/>
          <w:bCs/>
        </w:rPr>
        <w:t>Apologies:</w:t>
      </w:r>
      <w:r w:rsidRPr="00C91C03">
        <w:rPr>
          <w:rFonts w:ascii="Calibri" w:hAnsi="Calibri" w:cs="Calibri"/>
        </w:rPr>
        <w:t xml:space="preserve"> J</w:t>
      </w:r>
      <w:r w:rsidR="00050470">
        <w:rPr>
          <w:rFonts w:ascii="Calibri" w:hAnsi="Calibri" w:cs="Calibri"/>
        </w:rPr>
        <w:t>F</w:t>
      </w:r>
      <w:r w:rsidRPr="00C91C03">
        <w:rPr>
          <w:rFonts w:ascii="Calibri" w:hAnsi="Calibri" w:cs="Calibri"/>
        </w:rPr>
        <w:t xml:space="preserve">, </w:t>
      </w:r>
      <w:r w:rsidR="00050470">
        <w:rPr>
          <w:rFonts w:ascii="Calibri" w:hAnsi="Calibri" w:cs="Calibri"/>
        </w:rPr>
        <w:t>TB</w:t>
      </w:r>
      <w:r w:rsidRPr="00C91C03">
        <w:rPr>
          <w:rFonts w:ascii="Calibri" w:hAnsi="Calibri" w:cs="Calibri"/>
        </w:rPr>
        <w:t>, T</w:t>
      </w:r>
      <w:r w:rsidR="00050470">
        <w:rPr>
          <w:rFonts w:ascii="Calibri" w:hAnsi="Calibri" w:cs="Calibri"/>
        </w:rPr>
        <w:t>P</w:t>
      </w:r>
      <w:r w:rsidRPr="00C91C03">
        <w:rPr>
          <w:rFonts w:ascii="Calibri" w:hAnsi="Calibri" w:cs="Calibri"/>
        </w:rPr>
        <w:t>, G</w:t>
      </w:r>
      <w:r w:rsidR="00050470">
        <w:rPr>
          <w:rFonts w:ascii="Calibri" w:hAnsi="Calibri" w:cs="Calibri"/>
        </w:rPr>
        <w:t>E-D</w:t>
      </w:r>
      <w:r w:rsidRPr="00C91C03">
        <w:rPr>
          <w:rFonts w:ascii="Calibri" w:hAnsi="Calibri" w:cs="Calibri"/>
        </w:rPr>
        <w:t xml:space="preserve"> </w:t>
      </w:r>
    </w:p>
    <w:p w14:paraId="4CC7ED2B" w14:textId="77777777" w:rsidR="00AE64A0" w:rsidRPr="00C91C03" w:rsidRDefault="00AE64A0" w:rsidP="00AE64A0">
      <w:pPr>
        <w:pStyle w:val="ListParagraph"/>
        <w:spacing w:after="120"/>
        <w:rPr>
          <w:rFonts w:ascii="Calibri" w:hAnsi="Calibri" w:cs="Calibri"/>
        </w:rPr>
      </w:pPr>
      <w:r w:rsidRPr="00C91C03">
        <w:rPr>
          <w:rFonts w:ascii="Calibri" w:hAnsi="Calibri" w:cs="Calibri"/>
          <w:b/>
          <w:bCs/>
        </w:rPr>
        <w:t>Note keeping</w:t>
      </w:r>
      <w:r w:rsidRPr="00C91C03">
        <w:rPr>
          <w:rFonts w:ascii="Calibri" w:hAnsi="Calibri" w:cs="Calibri"/>
        </w:rPr>
        <w:t xml:space="preserve">: Lisa Baumback </w:t>
      </w:r>
    </w:p>
    <w:p w14:paraId="2A4E5807" w14:textId="77777777" w:rsidR="003619B7" w:rsidRPr="00C91C03" w:rsidRDefault="003619B7" w:rsidP="003619B7">
      <w:pPr>
        <w:pStyle w:val="ListParagraph"/>
        <w:spacing w:after="120"/>
        <w:ind w:left="0"/>
        <w:rPr>
          <w:rFonts w:ascii="Calibri" w:hAnsi="Calibri" w:cs="Calibri"/>
        </w:rPr>
      </w:pPr>
    </w:p>
    <w:p w14:paraId="7F58AB22" w14:textId="7CA1D318" w:rsidR="003619B7" w:rsidRPr="00C91C03" w:rsidRDefault="003619B7" w:rsidP="00414319">
      <w:pPr>
        <w:pStyle w:val="ListParagraph"/>
        <w:spacing w:after="120"/>
        <w:ind w:left="360"/>
        <w:rPr>
          <w:rFonts w:ascii="Calibri" w:hAnsi="Calibri" w:cs="Calibri"/>
        </w:rPr>
      </w:pPr>
      <w:r w:rsidRPr="00C91C03">
        <w:rPr>
          <w:rFonts w:ascii="Calibri" w:hAnsi="Calibri" w:cs="Calibri"/>
        </w:rPr>
        <w:t>GB explained that the last Forum meeting was our AGM.  Their Minutes are on the TTC website and will be for the next AGM’s approval.  Key matters arising will be taken onto the Steering Group.</w:t>
      </w:r>
    </w:p>
    <w:p w14:paraId="4856B40C" w14:textId="77777777" w:rsidR="003619B7" w:rsidRPr="00C91C03" w:rsidRDefault="003619B7" w:rsidP="003619B7">
      <w:pPr>
        <w:pStyle w:val="ListParagraph"/>
        <w:spacing w:after="120"/>
        <w:ind w:left="0"/>
        <w:rPr>
          <w:rFonts w:ascii="Calibri" w:hAnsi="Calibri" w:cs="Calibri"/>
          <w:color w:val="FF0000"/>
        </w:rPr>
      </w:pPr>
    </w:p>
    <w:p w14:paraId="7FDC46AD" w14:textId="6B9502C4" w:rsidR="00AE64A0" w:rsidRPr="00C91C03" w:rsidRDefault="00AE64A0" w:rsidP="00017FC6">
      <w:pPr>
        <w:pStyle w:val="ListParagraph"/>
        <w:numPr>
          <w:ilvl w:val="0"/>
          <w:numId w:val="1"/>
        </w:numPr>
        <w:rPr>
          <w:rFonts w:ascii="Calibri" w:hAnsi="Calibri" w:cs="Calibri"/>
          <w:b/>
          <w:bCs/>
        </w:rPr>
      </w:pPr>
      <w:r w:rsidRPr="00C91C03">
        <w:rPr>
          <w:rFonts w:ascii="Calibri" w:hAnsi="Calibri" w:cs="Calibri"/>
          <w:b/>
          <w:bCs/>
        </w:rPr>
        <w:t>Local Cycling and Walking Infrastructure Plans (LCWIP)</w:t>
      </w:r>
    </w:p>
    <w:p w14:paraId="10F8B917" w14:textId="77777777" w:rsidR="00AE64A0" w:rsidRPr="00C91C03" w:rsidRDefault="00AE64A0" w:rsidP="00AE64A0">
      <w:pPr>
        <w:pStyle w:val="ListParagraph"/>
        <w:rPr>
          <w:rFonts w:ascii="Calibri" w:hAnsi="Calibri" w:cs="Calibri"/>
          <w:b/>
          <w:bCs/>
        </w:rPr>
      </w:pPr>
    </w:p>
    <w:p w14:paraId="7B9B727E" w14:textId="214CC802" w:rsidR="006E2D88" w:rsidRPr="00C91C03" w:rsidRDefault="006E2D88" w:rsidP="00414319">
      <w:pPr>
        <w:spacing w:after="120"/>
        <w:ind w:left="360"/>
        <w:rPr>
          <w:rFonts w:ascii="Calibri" w:eastAsia="Times New Roman" w:hAnsi="Calibri" w:cs="Calibri"/>
          <w:lang w:eastAsia="en-GB"/>
        </w:rPr>
      </w:pPr>
      <w:r w:rsidRPr="00C91C03">
        <w:rPr>
          <w:rFonts w:ascii="Calibri" w:eastAsia="Times New Roman" w:hAnsi="Calibri" w:cs="Calibri"/>
          <w:lang w:eastAsia="en-GB"/>
        </w:rPr>
        <w:t>South Hams District Council (SHDC) ha</w:t>
      </w:r>
      <w:r w:rsidR="00017FC6" w:rsidRPr="00C91C03">
        <w:rPr>
          <w:rFonts w:ascii="Calibri" w:eastAsia="Times New Roman" w:hAnsi="Calibri" w:cs="Calibri"/>
          <w:lang w:eastAsia="en-GB"/>
        </w:rPr>
        <w:t>s</w:t>
      </w:r>
      <w:r w:rsidRPr="00C91C03">
        <w:rPr>
          <w:rFonts w:ascii="Calibri" w:eastAsia="Times New Roman" w:hAnsi="Calibri" w:cs="Calibri"/>
          <w:lang w:eastAsia="en-GB"/>
        </w:rPr>
        <w:t xml:space="preserve"> been working with a team of consultants to support Active Travel by creating a Local Cycling and Walking Infrastructure Plan (LCWIP) for the area.  Whilst this is still in the early stages, there will be some money available at some point in the future to put some of the interventions in place in order to improve active travel in the area. </w:t>
      </w:r>
    </w:p>
    <w:p w14:paraId="62AF2FB9" w14:textId="24F67529" w:rsidR="00017FC6" w:rsidRPr="00C91C03" w:rsidRDefault="003619B7" w:rsidP="00414319">
      <w:pPr>
        <w:spacing w:after="120"/>
        <w:ind w:left="360"/>
        <w:rPr>
          <w:rFonts w:ascii="Calibri" w:eastAsia="Times New Roman" w:hAnsi="Calibri" w:cs="Calibri"/>
          <w:lang w:eastAsia="en-GB"/>
        </w:rPr>
      </w:pPr>
      <w:r w:rsidRPr="00C91C03">
        <w:rPr>
          <w:rFonts w:ascii="Calibri" w:eastAsia="Times New Roman" w:hAnsi="Calibri" w:cs="Calibri"/>
          <w:lang w:eastAsia="en-GB"/>
        </w:rPr>
        <w:t>A consultation event had been planned for Totnes the day before (23 April</w:t>
      </w:r>
      <w:proofErr w:type="gramStart"/>
      <w:r w:rsidRPr="00C91C03">
        <w:rPr>
          <w:rFonts w:ascii="Calibri" w:eastAsia="Times New Roman" w:hAnsi="Calibri" w:cs="Calibri"/>
          <w:lang w:eastAsia="en-GB"/>
        </w:rPr>
        <w:t>)</w:t>
      </w:r>
      <w:proofErr w:type="gramEnd"/>
      <w:r w:rsidRPr="00C91C03">
        <w:rPr>
          <w:rFonts w:ascii="Calibri" w:eastAsia="Times New Roman" w:hAnsi="Calibri" w:cs="Calibri"/>
          <w:lang w:eastAsia="en-GB"/>
        </w:rPr>
        <w:t xml:space="preserve"> but this had been postponed.  In readiness for the consultation event (date to be advised), t</w:t>
      </w:r>
      <w:r w:rsidR="00017FC6" w:rsidRPr="00C91C03">
        <w:rPr>
          <w:rFonts w:ascii="Calibri" w:eastAsia="Times New Roman" w:hAnsi="Calibri" w:cs="Calibri"/>
          <w:lang w:eastAsia="en-GB"/>
        </w:rPr>
        <w:t>he</w:t>
      </w:r>
      <w:r w:rsidR="006E2D88" w:rsidRPr="00C91C03">
        <w:rPr>
          <w:rFonts w:ascii="Calibri" w:eastAsia="Times New Roman" w:hAnsi="Calibri" w:cs="Calibri"/>
          <w:lang w:eastAsia="en-GB"/>
        </w:rPr>
        <w:t xml:space="preserve"> interactive map which identifies the barriers to active travel in the South Hams and the interventions that could be put in place to overcome these barrier</w:t>
      </w:r>
      <w:r w:rsidR="00017FC6" w:rsidRPr="00C91C03">
        <w:rPr>
          <w:rFonts w:ascii="Calibri" w:eastAsia="Times New Roman" w:hAnsi="Calibri" w:cs="Calibri"/>
          <w:lang w:eastAsia="en-GB"/>
        </w:rPr>
        <w:t xml:space="preserve">s, was shared and an explanation of how it works was given. The map can be found here: </w:t>
      </w:r>
      <w:hyperlink r:id="rId8" w:history="1">
        <w:r w:rsidR="006E2D88" w:rsidRPr="00C91C03">
          <w:rPr>
            <w:rStyle w:val="Hyperlink"/>
            <w:rFonts w:ascii="Calibri" w:eastAsia="Times New Roman" w:hAnsi="Calibri" w:cs="Calibri"/>
            <w:color w:val="auto"/>
            <w:lang w:eastAsia="en-GB"/>
          </w:rPr>
          <w:t>https://pjassoc.maps.arcgis.com/apps/mapviewer/index.html?webmap=d4ff52636eb743b7a49e5ef1b722bc05</w:t>
        </w:r>
      </w:hyperlink>
    </w:p>
    <w:p w14:paraId="446497EA" w14:textId="3CAE30A7" w:rsidR="00017FC6" w:rsidRPr="00C91C03" w:rsidRDefault="00017FC6" w:rsidP="00414319">
      <w:pPr>
        <w:spacing w:after="120"/>
        <w:ind w:left="360"/>
        <w:rPr>
          <w:rFonts w:ascii="Calibri" w:eastAsia="Times New Roman" w:hAnsi="Calibri" w:cs="Calibri"/>
          <w:lang w:eastAsia="en-GB"/>
        </w:rPr>
      </w:pPr>
      <w:r w:rsidRPr="00C91C03">
        <w:rPr>
          <w:rFonts w:ascii="Calibri" w:eastAsia="Times New Roman" w:hAnsi="Calibri" w:cs="Calibri"/>
          <w:lang w:eastAsia="en-GB"/>
        </w:rPr>
        <w:t xml:space="preserve">It was noted that some information was incorrect. This is due to the work being carried out by independent consultants who lack some local knowledge. However, they have a good understanding of the </w:t>
      </w:r>
      <w:r w:rsidR="00FA28A7" w:rsidRPr="00C91C03">
        <w:rPr>
          <w:rFonts w:ascii="Calibri" w:eastAsia="Times New Roman" w:hAnsi="Calibri" w:cs="Calibri"/>
          <w:lang w:eastAsia="en-GB"/>
        </w:rPr>
        <w:t>types</w:t>
      </w:r>
      <w:r w:rsidRPr="00C91C03">
        <w:rPr>
          <w:rFonts w:ascii="Calibri" w:eastAsia="Times New Roman" w:hAnsi="Calibri" w:cs="Calibri"/>
          <w:lang w:eastAsia="en-GB"/>
        </w:rPr>
        <w:t xml:space="preserve"> of interventions that work in other areas</w:t>
      </w:r>
      <w:r w:rsidR="003619B7" w:rsidRPr="00C91C03">
        <w:rPr>
          <w:rFonts w:ascii="Calibri" w:eastAsia="Times New Roman" w:hAnsi="Calibri" w:cs="Calibri"/>
          <w:color w:val="FF0000"/>
          <w:lang w:eastAsia="en-GB"/>
        </w:rPr>
        <w:t xml:space="preserve">.  </w:t>
      </w:r>
      <w:r w:rsidR="003619B7" w:rsidRPr="00C91C03">
        <w:rPr>
          <w:rFonts w:ascii="Calibri" w:eastAsia="Times New Roman" w:hAnsi="Calibri" w:cs="Calibri"/>
          <w:lang w:eastAsia="en-GB"/>
        </w:rPr>
        <w:t>When the consultation is launched, it will be</w:t>
      </w:r>
      <w:r w:rsidR="003619B7" w:rsidRPr="00C91C03">
        <w:rPr>
          <w:rFonts w:ascii="Calibri" w:eastAsia="Times New Roman" w:hAnsi="Calibri" w:cs="Calibri"/>
          <w:color w:val="FF0000"/>
          <w:lang w:eastAsia="en-GB"/>
        </w:rPr>
        <w:t xml:space="preserve"> </w:t>
      </w:r>
      <w:r w:rsidRPr="00C91C03">
        <w:rPr>
          <w:rFonts w:ascii="Calibri" w:eastAsia="Times New Roman" w:hAnsi="Calibri" w:cs="Calibri"/>
          <w:lang w:eastAsia="en-GB"/>
        </w:rPr>
        <w:t>important for everyone to comment on the areas of the map that are most important to</w:t>
      </w:r>
      <w:r w:rsidR="003619B7" w:rsidRPr="00C91C03">
        <w:rPr>
          <w:rFonts w:ascii="Calibri" w:eastAsia="Times New Roman" w:hAnsi="Calibri" w:cs="Calibri"/>
          <w:lang w:eastAsia="en-GB"/>
        </w:rPr>
        <w:t xml:space="preserve"> their community and/or interest</w:t>
      </w:r>
      <w:r w:rsidRPr="00C91C03">
        <w:rPr>
          <w:rFonts w:ascii="Calibri" w:eastAsia="Times New Roman" w:hAnsi="Calibri" w:cs="Calibri"/>
          <w:lang w:eastAsia="en-GB"/>
        </w:rPr>
        <w:t xml:space="preserve">.  </w:t>
      </w:r>
    </w:p>
    <w:p w14:paraId="5A6259FA" w14:textId="54C8E033" w:rsidR="006E2D88" w:rsidRPr="00C91C03" w:rsidRDefault="006E2D88" w:rsidP="00414319">
      <w:pPr>
        <w:spacing w:after="120"/>
        <w:ind w:left="360"/>
        <w:rPr>
          <w:rFonts w:ascii="Calibri" w:eastAsia="Times New Roman" w:hAnsi="Calibri" w:cs="Calibri"/>
          <w:b/>
          <w:bCs/>
          <w:lang w:eastAsia="en-GB"/>
        </w:rPr>
      </w:pPr>
      <w:r w:rsidRPr="00C91C03">
        <w:rPr>
          <w:rFonts w:ascii="Calibri" w:eastAsia="Times New Roman" w:hAnsi="Calibri" w:cs="Calibri"/>
          <w:b/>
          <w:bCs/>
          <w:lang w:eastAsia="en-GB"/>
        </w:rPr>
        <w:t>Action:</w:t>
      </w:r>
    </w:p>
    <w:p w14:paraId="43D4530E" w14:textId="2E627252" w:rsidR="006E2D88" w:rsidRPr="00C91C03" w:rsidRDefault="00707A14" w:rsidP="00707A14">
      <w:pPr>
        <w:spacing w:after="120"/>
        <w:ind w:left="360"/>
        <w:rPr>
          <w:rFonts w:ascii="Calibri" w:eastAsia="Times New Roman" w:hAnsi="Calibri" w:cs="Calibri"/>
          <w:color w:val="000000"/>
        </w:rPr>
      </w:pPr>
      <w:r w:rsidRPr="00C91C03">
        <w:rPr>
          <w:rFonts w:ascii="Calibri" w:eastAsia="Times New Roman" w:hAnsi="Calibri" w:cs="Calibri"/>
          <w:color w:val="000000"/>
        </w:rPr>
        <w:t xml:space="preserve">Members are encouraged comment on the consultation when it opens and show support for LCWIP proposals in general to ensure that funding is allocated to the town. </w:t>
      </w:r>
      <w:r w:rsidR="00017FC6" w:rsidRPr="00C91C03">
        <w:rPr>
          <w:rFonts w:ascii="Calibri" w:eastAsia="Times New Roman" w:hAnsi="Calibri" w:cs="Calibri"/>
          <w:lang w:eastAsia="en-GB"/>
        </w:rPr>
        <w:t xml:space="preserve">Members are asked </w:t>
      </w:r>
      <w:r w:rsidR="006E2D88" w:rsidRPr="00C91C03">
        <w:rPr>
          <w:rFonts w:ascii="Calibri" w:eastAsia="Times New Roman" w:hAnsi="Calibri" w:cs="Calibri"/>
          <w:lang w:eastAsia="en-GB"/>
        </w:rPr>
        <w:t xml:space="preserve">to focus </w:t>
      </w:r>
      <w:r w:rsidR="00FA28A7" w:rsidRPr="00C91C03">
        <w:rPr>
          <w:rFonts w:ascii="Calibri" w:eastAsia="Times New Roman" w:hAnsi="Calibri" w:cs="Calibri"/>
          <w:lang w:eastAsia="en-GB"/>
        </w:rPr>
        <w:t>on</w:t>
      </w:r>
      <w:r w:rsidR="006E2D88" w:rsidRPr="00C91C03">
        <w:rPr>
          <w:rFonts w:ascii="Calibri" w:eastAsia="Times New Roman" w:hAnsi="Calibri" w:cs="Calibri"/>
          <w:lang w:eastAsia="en-GB"/>
        </w:rPr>
        <w:t xml:space="preserve"> the areas on the map that are most pertinent to them</w:t>
      </w:r>
      <w:r w:rsidR="00932F96" w:rsidRPr="00C91C03">
        <w:rPr>
          <w:rFonts w:ascii="Calibri" w:eastAsia="Times New Roman" w:hAnsi="Calibri" w:cs="Calibri"/>
          <w:lang w:eastAsia="en-GB"/>
        </w:rPr>
        <w:t xml:space="preserve">. </w:t>
      </w:r>
      <w:r w:rsidR="00017FC6" w:rsidRPr="00C91C03">
        <w:rPr>
          <w:rFonts w:ascii="Calibri" w:eastAsia="Times New Roman" w:hAnsi="Calibri" w:cs="Calibri"/>
          <w:lang w:eastAsia="en-GB"/>
        </w:rPr>
        <w:t>Points</w:t>
      </w:r>
      <w:r w:rsidR="003619B7" w:rsidRPr="00C91C03">
        <w:rPr>
          <w:rFonts w:ascii="Calibri" w:eastAsia="Times New Roman" w:hAnsi="Calibri" w:cs="Calibri"/>
          <w:lang w:eastAsia="en-GB"/>
        </w:rPr>
        <w:t xml:space="preserve"> to</w:t>
      </w:r>
      <w:r w:rsidR="00017FC6" w:rsidRPr="00C91C03">
        <w:rPr>
          <w:rFonts w:ascii="Calibri" w:eastAsia="Times New Roman" w:hAnsi="Calibri" w:cs="Calibri"/>
          <w:lang w:eastAsia="en-GB"/>
        </w:rPr>
        <w:t xml:space="preserve"> conside</w:t>
      </w:r>
      <w:r w:rsidR="00C871AA">
        <w:rPr>
          <w:rFonts w:ascii="Calibri" w:eastAsia="Times New Roman" w:hAnsi="Calibri" w:cs="Calibri"/>
          <w:lang w:eastAsia="en-GB"/>
        </w:rPr>
        <w:t>r are:</w:t>
      </w:r>
    </w:p>
    <w:p w14:paraId="43946365" w14:textId="77777777" w:rsidR="00017FC6" w:rsidRPr="00C91C03" w:rsidRDefault="00017FC6" w:rsidP="00414319">
      <w:pPr>
        <w:pStyle w:val="ListParagraph"/>
        <w:numPr>
          <w:ilvl w:val="0"/>
          <w:numId w:val="4"/>
        </w:numPr>
        <w:spacing w:after="120" w:line="276" w:lineRule="auto"/>
        <w:ind w:left="1080"/>
        <w:rPr>
          <w:rFonts w:ascii="Calibri" w:eastAsia="Times New Roman" w:hAnsi="Calibri" w:cs="Calibri"/>
          <w:lang w:eastAsia="en-GB"/>
        </w:rPr>
      </w:pPr>
      <w:r w:rsidRPr="00C91C03">
        <w:rPr>
          <w:rFonts w:ascii="Calibri" w:eastAsia="Times New Roman" w:hAnsi="Calibri" w:cs="Calibri"/>
          <w:lang w:eastAsia="en-GB"/>
        </w:rPr>
        <w:t xml:space="preserve">Are there any ‘Barriers’ and ‘Interventions’ missing from the consultants’ analysis?  </w:t>
      </w:r>
    </w:p>
    <w:p w14:paraId="2EB5F88D" w14:textId="77777777" w:rsidR="00017FC6" w:rsidRPr="00C91C03" w:rsidRDefault="00017FC6" w:rsidP="00414319">
      <w:pPr>
        <w:pStyle w:val="ListParagraph"/>
        <w:numPr>
          <w:ilvl w:val="0"/>
          <w:numId w:val="4"/>
        </w:numPr>
        <w:spacing w:after="120" w:line="276" w:lineRule="auto"/>
        <w:ind w:left="1080"/>
        <w:rPr>
          <w:rFonts w:ascii="Calibri" w:eastAsia="Times New Roman" w:hAnsi="Calibri" w:cs="Calibri"/>
          <w:lang w:eastAsia="en-GB"/>
        </w:rPr>
      </w:pPr>
      <w:r w:rsidRPr="00C91C03">
        <w:rPr>
          <w:rFonts w:ascii="Calibri" w:eastAsia="Times New Roman" w:hAnsi="Calibri" w:cs="Calibri"/>
          <w:lang w:eastAsia="en-GB"/>
        </w:rPr>
        <w:t xml:space="preserve">Are there any ‘Interventions’ shown that would not be wanted?  </w:t>
      </w:r>
    </w:p>
    <w:p w14:paraId="160D116B" w14:textId="77777777" w:rsidR="00017FC6" w:rsidRPr="00C91C03" w:rsidRDefault="00017FC6" w:rsidP="00414319">
      <w:pPr>
        <w:pStyle w:val="ListParagraph"/>
        <w:numPr>
          <w:ilvl w:val="0"/>
          <w:numId w:val="4"/>
        </w:numPr>
        <w:spacing w:after="120" w:line="276" w:lineRule="auto"/>
        <w:ind w:left="1080"/>
        <w:rPr>
          <w:rFonts w:ascii="Calibri" w:eastAsia="Times New Roman" w:hAnsi="Calibri" w:cs="Calibri"/>
          <w:lang w:eastAsia="en-GB"/>
        </w:rPr>
      </w:pPr>
      <w:r w:rsidRPr="00C91C03">
        <w:rPr>
          <w:rFonts w:ascii="Calibri" w:eastAsia="Times New Roman" w:hAnsi="Calibri" w:cs="Calibri"/>
          <w:lang w:eastAsia="en-GB"/>
        </w:rPr>
        <w:t>Could any of the ‘Interventions’ be adjusted to make them more effective?</w:t>
      </w:r>
    </w:p>
    <w:p w14:paraId="7F854595" w14:textId="77777777" w:rsidR="00017FC6" w:rsidRPr="00C91C03" w:rsidRDefault="00017FC6" w:rsidP="00414319">
      <w:pPr>
        <w:pStyle w:val="ListParagraph"/>
        <w:spacing w:after="120" w:line="276" w:lineRule="auto"/>
        <w:ind w:left="1080"/>
        <w:rPr>
          <w:rFonts w:ascii="Calibri" w:eastAsia="Times New Roman" w:hAnsi="Calibri" w:cs="Calibri"/>
          <w:lang w:eastAsia="en-GB"/>
        </w:rPr>
      </w:pPr>
    </w:p>
    <w:p w14:paraId="7BEFC1A6" w14:textId="42C6BF36" w:rsidR="00017FC6" w:rsidRPr="00C91C03" w:rsidRDefault="00C73B08" w:rsidP="00017FC6">
      <w:pPr>
        <w:pStyle w:val="ListParagraph"/>
        <w:numPr>
          <w:ilvl w:val="0"/>
          <w:numId w:val="1"/>
        </w:numPr>
        <w:spacing w:after="120" w:line="276" w:lineRule="auto"/>
        <w:rPr>
          <w:rFonts w:ascii="Calibri" w:eastAsia="Times New Roman" w:hAnsi="Calibri" w:cs="Calibri"/>
          <w:b/>
          <w:bCs/>
          <w:lang w:eastAsia="en-GB"/>
        </w:rPr>
      </w:pPr>
      <w:r w:rsidRPr="00C91C03">
        <w:rPr>
          <w:rFonts w:ascii="Calibri" w:eastAsia="Times New Roman" w:hAnsi="Calibri" w:cs="Calibri"/>
          <w:b/>
          <w:bCs/>
          <w:lang w:eastAsia="en-GB"/>
        </w:rPr>
        <w:t>Receipt of any community matters</w:t>
      </w:r>
    </w:p>
    <w:p w14:paraId="19E9641B" w14:textId="010A8E3A" w:rsidR="00C73B08" w:rsidRPr="00C91C03" w:rsidRDefault="00414319" w:rsidP="00414319">
      <w:pPr>
        <w:spacing w:after="120" w:line="276" w:lineRule="auto"/>
        <w:ind w:left="360"/>
        <w:rPr>
          <w:rFonts w:ascii="Calibri" w:eastAsia="Times New Roman" w:hAnsi="Calibri" w:cs="Calibri"/>
          <w:b/>
          <w:bCs/>
          <w:lang w:eastAsia="en-GB"/>
        </w:rPr>
      </w:pPr>
      <w:r w:rsidRPr="00C91C03">
        <w:rPr>
          <w:rFonts w:ascii="Calibri" w:eastAsia="Times New Roman" w:hAnsi="Calibri" w:cs="Calibri"/>
          <w:b/>
          <w:bCs/>
          <w:lang w:eastAsia="en-GB"/>
        </w:rPr>
        <w:t xml:space="preserve">3.1 </w:t>
      </w:r>
      <w:r w:rsidR="00C73B08" w:rsidRPr="00C91C03">
        <w:rPr>
          <w:rFonts w:ascii="Calibri" w:eastAsia="Times New Roman" w:hAnsi="Calibri" w:cs="Calibri"/>
          <w:b/>
          <w:bCs/>
          <w:lang w:eastAsia="en-GB"/>
        </w:rPr>
        <w:t>The New Dart Valley Cycle Trail</w:t>
      </w:r>
    </w:p>
    <w:p w14:paraId="61BAA073" w14:textId="7786661B" w:rsidR="00B22DB2" w:rsidRPr="00C91C03" w:rsidRDefault="00B22DB2" w:rsidP="00414319">
      <w:pPr>
        <w:ind w:left="360"/>
        <w:rPr>
          <w:rFonts w:ascii="Calibri" w:hAnsi="Calibri" w:cs="Calibri"/>
        </w:rPr>
      </w:pPr>
      <w:r w:rsidRPr="00C91C03">
        <w:rPr>
          <w:rFonts w:ascii="Calibri" w:hAnsi="Calibri" w:cs="Calibri"/>
        </w:rPr>
        <w:t xml:space="preserve">A family day has been planned to either walk or cycle the proposed new route for The New Dart Valley Cycle Trail on Sunday 30 June 2024. Meet at </w:t>
      </w:r>
      <w:proofErr w:type="spellStart"/>
      <w:r w:rsidRPr="00C91C03">
        <w:rPr>
          <w:rFonts w:ascii="Calibri" w:hAnsi="Calibri" w:cs="Calibri"/>
        </w:rPr>
        <w:t>Dartington</w:t>
      </w:r>
      <w:proofErr w:type="spellEnd"/>
      <w:r w:rsidRPr="00C91C03">
        <w:rPr>
          <w:rFonts w:ascii="Calibri" w:hAnsi="Calibri" w:cs="Calibri"/>
        </w:rPr>
        <w:t xml:space="preserve"> Deer Park Car Park at 10am and finish at approximately 1:30pm.  </w:t>
      </w:r>
    </w:p>
    <w:p w14:paraId="157FE7EF" w14:textId="54D20F4C" w:rsidR="00414319" w:rsidRPr="00C91C03" w:rsidRDefault="00414319" w:rsidP="00414319">
      <w:pPr>
        <w:ind w:left="360"/>
        <w:rPr>
          <w:rFonts w:ascii="Calibri" w:hAnsi="Calibri" w:cs="Calibri"/>
        </w:rPr>
      </w:pPr>
      <w:r w:rsidRPr="00C91C03">
        <w:rPr>
          <w:rFonts w:ascii="Calibri" w:hAnsi="Calibri" w:cs="Calibri"/>
        </w:rPr>
        <w:t>Please see copy of John Forte’s report is ATTACHED.</w:t>
      </w:r>
    </w:p>
    <w:p w14:paraId="341A460C" w14:textId="260E8137" w:rsidR="00B22DB2" w:rsidRPr="00C91C03" w:rsidRDefault="00B22DB2" w:rsidP="00414319">
      <w:pPr>
        <w:ind w:left="360"/>
        <w:rPr>
          <w:rFonts w:ascii="Calibri" w:hAnsi="Calibri" w:cs="Calibri"/>
        </w:rPr>
      </w:pPr>
      <w:r w:rsidRPr="00C91C03">
        <w:rPr>
          <w:rFonts w:ascii="Calibri" w:hAnsi="Calibri" w:cs="Calibri"/>
        </w:rPr>
        <w:t xml:space="preserve">Contact </w:t>
      </w:r>
      <w:hyperlink r:id="rId9" w:history="1">
        <w:r w:rsidRPr="00C91C03">
          <w:rPr>
            <w:rStyle w:val="Hyperlink"/>
            <w:rFonts w:ascii="Calibri" w:hAnsi="Calibri" w:cs="Calibri"/>
          </w:rPr>
          <w:t>johnforte@btinternet.com</w:t>
        </w:r>
      </w:hyperlink>
      <w:r w:rsidRPr="00C91C03">
        <w:rPr>
          <w:rFonts w:ascii="Calibri" w:hAnsi="Calibri" w:cs="Calibri"/>
        </w:rPr>
        <w:t xml:space="preserve"> for further information.</w:t>
      </w:r>
    </w:p>
    <w:p w14:paraId="57651CBE" w14:textId="77777777" w:rsidR="00B22DB2" w:rsidRPr="00C91C03" w:rsidRDefault="00B22DB2" w:rsidP="00414319">
      <w:pPr>
        <w:ind w:left="360"/>
        <w:rPr>
          <w:rFonts w:ascii="Calibri" w:hAnsi="Calibri" w:cs="Calibri"/>
        </w:rPr>
      </w:pPr>
    </w:p>
    <w:p w14:paraId="154B9170" w14:textId="77777777" w:rsidR="00414319" w:rsidRPr="00C91C03" w:rsidRDefault="00414319" w:rsidP="00414319">
      <w:pPr>
        <w:ind w:left="360"/>
        <w:rPr>
          <w:rFonts w:ascii="Calibri" w:hAnsi="Calibri" w:cs="Calibri"/>
          <w:b/>
          <w:bCs/>
        </w:rPr>
      </w:pPr>
    </w:p>
    <w:p w14:paraId="0A0E19D8" w14:textId="77777777" w:rsidR="00414319" w:rsidRPr="00C91C03" w:rsidRDefault="00414319" w:rsidP="00414319">
      <w:pPr>
        <w:ind w:left="360"/>
        <w:rPr>
          <w:rFonts w:ascii="Calibri" w:hAnsi="Calibri" w:cs="Calibri"/>
          <w:b/>
          <w:bCs/>
        </w:rPr>
      </w:pPr>
    </w:p>
    <w:p w14:paraId="1DD0F848" w14:textId="77777777" w:rsidR="00414319" w:rsidRPr="00C91C03" w:rsidRDefault="00414319" w:rsidP="00414319">
      <w:pPr>
        <w:ind w:left="360"/>
        <w:rPr>
          <w:rFonts w:ascii="Calibri" w:hAnsi="Calibri" w:cs="Calibri"/>
          <w:b/>
          <w:bCs/>
        </w:rPr>
      </w:pPr>
    </w:p>
    <w:p w14:paraId="33DAF506" w14:textId="5A021AF4" w:rsidR="00B22DB2" w:rsidRPr="00C91C03" w:rsidRDefault="00414319" w:rsidP="00414319">
      <w:pPr>
        <w:ind w:left="360"/>
        <w:rPr>
          <w:rFonts w:ascii="Calibri" w:hAnsi="Calibri" w:cs="Calibri"/>
          <w:b/>
          <w:bCs/>
        </w:rPr>
      </w:pPr>
      <w:r w:rsidRPr="00C91C03">
        <w:rPr>
          <w:rFonts w:ascii="Calibri" w:hAnsi="Calibri" w:cs="Calibri"/>
          <w:b/>
          <w:bCs/>
        </w:rPr>
        <w:t xml:space="preserve">3.2 </w:t>
      </w:r>
      <w:r w:rsidR="00EB7D7F" w:rsidRPr="00C91C03">
        <w:rPr>
          <w:rFonts w:ascii="Calibri" w:hAnsi="Calibri" w:cs="Calibri"/>
          <w:b/>
          <w:bCs/>
        </w:rPr>
        <w:t>Reports from Councillor Hodgson</w:t>
      </w:r>
    </w:p>
    <w:p w14:paraId="70CCFC28" w14:textId="77777777" w:rsidR="00EB7D7F" w:rsidRPr="00C91C03" w:rsidRDefault="00EB7D7F" w:rsidP="00414319">
      <w:pPr>
        <w:ind w:left="360"/>
        <w:rPr>
          <w:rFonts w:ascii="Calibri" w:hAnsi="Calibri" w:cs="Calibri"/>
          <w:b/>
          <w:bCs/>
        </w:rPr>
      </w:pPr>
    </w:p>
    <w:p w14:paraId="2B6E1ABE" w14:textId="1CD808F9" w:rsidR="00EB7D7F" w:rsidRPr="00C91C03" w:rsidRDefault="00EB7D7F" w:rsidP="00414319">
      <w:pPr>
        <w:ind w:left="360"/>
        <w:rPr>
          <w:rFonts w:ascii="Calibri" w:hAnsi="Calibri" w:cs="Calibri"/>
        </w:rPr>
      </w:pPr>
      <w:r w:rsidRPr="00C91C03">
        <w:rPr>
          <w:rFonts w:ascii="Calibri" w:hAnsi="Calibri" w:cs="Calibri"/>
          <w:b/>
          <w:bCs/>
        </w:rPr>
        <w:t>Potholes:</w:t>
      </w:r>
      <w:r w:rsidRPr="00C91C03">
        <w:rPr>
          <w:rFonts w:ascii="Calibri" w:hAnsi="Calibri" w:cs="Calibri"/>
        </w:rPr>
        <w:t xml:space="preserve"> Many of these are occurring because the understory of the road is collapsing so the potholes get filled then quickly break again. </w:t>
      </w:r>
    </w:p>
    <w:p w14:paraId="03FDC561" w14:textId="77777777" w:rsidR="00EB7D7F" w:rsidRPr="00C91C03" w:rsidRDefault="00EB7D7F" w:rsidP="00414319">
      <w:pPr>
        <w:ind w:left="360"/>
        <w:rPr>
          <w:rFonts w:ascii="Calibri" w:hAnsi="Calibri" w:cs="Calibri"/>
        </w:rPr>
      </w:pPr>
    </w:p>
    <w:p w14:paraId="77DC292F" w14:textId="6C97A7D9" w:rsidR="00EB7D7F" w:rsidRPr="00C91C03" w:rsidRDefault="00EB7D7F" w:rsidP="00414319">
      <w:pPr>
        <w:ind w:left="360"/>
        <w:rPr>
          <w:rFonts w:ascii="Calibri" w:hAnsi="Calibri" w:cs="Calibri"/>
        </w:rPr>
      </w:pPr>
      <w:proofErr w:type="spellStart"/>
      <w:r w:rsidRPr="00C91C03">
        <w:rPr>
          <w:rFonts w:ascii="Calibri" w:hAnsi="Calibri" w:cs="Calibri"/>
          <w:b/>
          <w:bCs/>
        </w:rPr>
        <w:t>Pathfields</w:t>
      </w:r>
      <w:proofErr w:type="spellEnd"/>
      <w:r w:rsidRPr="00C91C03">
        <w:rPr>
          <w:rFonts w:ascii="Calibri" w:hAnsi="Calibri" w:cs="Calibri"/>
          <w:b/>
          <w:bCs/>
        </w:rPr>
        <w:t xml:space="preserve"> Near Totnes St John’s Primary School –</w:t>
      </w:r>
      <w:r w:rsidRPr="00C91C03">
        <w:rPr>
          <w:rFonts w:ascii="Calibri" w:hAnsi="Calibri" w:cs="Calibri"/>
        </w:rPr>
        <w:t xml:space="preserve"> This has been noted as a dangerous area to cross in the past which is why it is good to see the Zebra crossing near the school identified as an intervention on the LCWIP interactive map. Cllr Hodgson met with a </w:t>
      </w:r>
      <w:r w:rsidR="00334039" w:rsidRPr="00C91C03">
        <w:rPr>
          <w:rFonts w:ascii="Calibri" w:hAnsi="Calibri" w:cs="Calibri"/>
        </w:rPr>
        <w:t xml:space="preserve">road </w:t>
      </w:r>
      <w:r w:rsidRPr="00C91C03">
        <w:rPr>
          <w:rFonts w:ascii="Calibri" w:hAnsi="Calibri" w:cs="Calibri"/>
        </w:rPr>
        <w:t xml:space="preserve">safety team there on Monday this </w:t>
      </w:r>
      <w:proofErr w:type="gramStart"/>
      <w:r w:rsidRPr="00C91C03">
        <w:rPr>
          <w:rFonts w:ascii="Calibri" w:hAnsi="Calibri" w:cs="Calibri"/>
        </w:rPr>
        <w:t>week</w:t>
      </w:r>
      <w:proofErr w:type="gramEnd"/>
      <w:r w:rsidRPr="00C91C03">
        <w:rPr>
          <w:rFonts w:ascii="Calibri" w:hAnsi="Calibri" w:cs="Calibri"/>
        </w:rPr>
        <w:t xml:space="preserve"> but it was particularly quiet. This is why it’s important for people to comment when the</w:t>
      </w:r>
      <w:r w:rsidR="00FA28A7" w:rsidRPr="00C91C03">
        <w:rPr>
          <w:rFonts w:ascii="Calibri" w:hAnsi="Calibri" w:cs="Calibri"/>
        </w:rPr>
        <w:t xml:space="preserve"> LCWIP</w:t>
      </w:r>
      <w:r w:rsidRPr="00C91C03">
        <w:rPr>
          <w:rFonts w:ascii="Calibri" w:hAnsi="Calibri" w:cs="Calibri"/>
        </w:rPr>
        <w:t xml:space="preserve"> consultation opens. </w:t>
      </w:r>
    </w:p>
    <w:p w14:paraId="0534FF54" w14:textId="77777777" w:rsidR="00EB7D7F" w:rsidRPr="00C91C03" w:rsidRDefault="00EB7D7F" w:rsidP="00414319">
      <w:pPr>
        <w:ind w:left="360"/>
        <w:rPr>
          <w:rFonts w:ascii="Calibri" w:hAnsi="Calibri" w:cs="Calibri"/>
        </w:rPr>
      </w:pPr>
    </w:p>
    <w:p w14:paraId="2A57321F" w14:textId="2868EDE3" w:rsidR="00EB7D7F" w:rsidRPr="00C91C03" w:rsidRDefault="00EB7D7F" w:rsidP="00414319">
      <w:pPr>
        <w:ind w:left="360"/>
        <w:rPr>
          <w:rFonts w:ascii="Calibri" w:hAnsi="Calibri" w:cs="Calibri"/>
        </w:rPr>
      </w:pPr>
      <w:r w:rsidRPr="00C91C03">
        <w:rPr>
          <w:rFonts w:ascii="Calibri" w:hAnsi="Calibri" w:cs="Calibri"/>
          <w:b/>
          <w:bCs/>
        </w:rPr>
        <w:t>Castle Street –</w:t>
      </w:r>
      <w:r w:rsidRPr="00C91C03">
        <w:rPr>
          <w:rFonts w:ascii="Calibri" w:hAnsi="Calibri" w:cs="Calibri"/>
        </w:rPr>
        <w:t xml:space="preserve"> There was a meeting earlier this week to discuss how to resolve the issue with wide vehicles driving up Castle Street and colliding with the bay window of one of the buildings. This has happened on more than one occasion. It was identified that a sign further down the hill had the wrong width on it. Also, the bollard outside the house is quite short. As a first intervention, Totnes Town Council are going to provide one of the old</w:t>
      </w:r>
      <w:r w:rsidR="00FA28A7" w:rsidRPr="00C91C03">
        <w:rPr>
          <w:rFonts w:ascii="Calibri" w:hAnsi="Calibri" w:cs="Calibri"/>
        </w:rPr>
        <w:t xml:space="preserve">, tall, </w:t>
      </w:r>
      <w:r w:rsidR="00212829" w:rsidRPr="00C91C03">
        <w:rPr>
          <w:rFonts w:ascii="Calibri" w:hAnsi="Calibri" w:cs="Calibri"/>
        </w:rPr>
        <w:t>cast-iron</w:t>
      </w:r>
      <w:r w:rsidRPr="00C91C03">
        <w:rPr>
          <w:rFonts w:ascii="Calibri" w:hAnsi="Calibri" w:cs="Calibri"/>
        </w:rPr>
        <w:t xml:space="preserve"> finger posts </w:t>
      </w:r>
      <w:r w:rsidR="00FA28A7" w:rsidRPr="00C91C03">
        <w:rPr>
          <w:rFonts w:ascii="Calibri" w:hAnsi="Calibri" w:cs="Calibri"/>
        </w:rPr>
        <w:t xml:space="preserve">from the town to </w:t>
      </w:r>
      <w:r w:rsidRPr="00C91C03">
        <w:rPr>
          <w:rFonts w:ascii="Calibri" w:hAnsi="Calibri" w:cs="Calibri"/>
        </w:rPr>
        <w:t>Devon County Council</w:t>
      </w:r>
      <w:r w:rsidR="00FA28A7" w:rsidRPr="00C91C03">
        <w:rPr>
          <w:rFonts w:ascii="Calibri" w:hAnsi="Calibri" w:cs="Calibri"/>
        </w:rPr>
        <w:t xml:space="preserve"> who</w:t>
      </w:r>
      <w:r w:rsidRPr="00C91C03">
        <w:rPr>
          <w:rFonts w:ascii="Calibri" w:hAnsi="Calibri" w:cs="Calibri"/>
        </w:rPr>
        <w:t xml:space="preserve"> </w:t>
      </w:r>
      <w:r w:rsidR="00FA28A7" w:rsidRPr="00C91C03">
        <w:rPr>
          <w:rFonts w:ascii="Calibri" w:hAnsi="Calibri" w:cs="Calibri"/>
        </w:rPr>
        <w:t xml:space="preserve">will install it in place of the current shorter bollard which should hopefully deter lorries from trying to squeeze through. Additionally, the sign will be replaced to display the correct maximum width of the road. Further interventions may need to take place if these are unsuccessful. </w:t>
      </w:r>
    </w:p>
    <w:p w14:paraId="51E2E888" w14:textId="77777777" w:rsidR="00B22DB2" w:rsidRPr="00C91C03" w:rsidRDefault="00B22DB2" w:rsidP="00B22DB2">
      <w:pPr>
        <w:jc w:val="center"/>
        <w:rPr>
          <w:rFonts w:ascii="Calibri" w:hAnsi="Calibri" w:cs="Calibri"/>
        </w:rPr>
      </w:pPr>
    </w:p>
    <w:p w14:paraId="154D4461" w14:textId="3849A855" w:rsidR="006E2D88" w:rsidRPr="00C91C03" w:rsidRDefault="00FA28A7" w:rsidP="00FA28A7">
      <w:pPr>
        <w:pStyle w:val="ListParagraph"/>
        <w:numPr>
          <w:ilvl w:val="0"/>
          <w:numId w:val="1"/>
        </w:numPr>
        <w:spacing w:after="120"/>
        <w:rPr>
          <w:rFonts w:ascii="Calibri" w:eastAsia="Times New Roman" w:hAnsi="Calibri" w:cs="Calibri"/>
          <w:b/>
          <w:bCs/>
          <w:lang w:eastAsia="en-GB"/>
        </w:rPr>
      </w:pPr>
      <w:r w:rsidRPr="00C91C03">
        <w:rPr>
          <w:rFonts w:ascii="Calibri" w:eastAsia="Times New Roman" w:hAnsi="Calibri" w:cs="Calibri"/>
          <w:b/>
          <w:bCs/>
          <w:lang w:eastAsia="en-GB"/>
        </w:rPr>
        <w:t>Date of next meeting Wednesday 31 July 2024</w:t>
      </w:r>
      <w:r w:rsidR="00414319" w:rsidRPr="00C91C03">
        <w:rPr>
          <w:rFonts w:ascii="Calibri" w:eastAsia="Times New Roman" w:hAnsi="Calibri" w:cs="Calibri"/>
          <w:b/>
          <w:bCs/>
          <w:lang w:eastAsia="en-GB"/>
        </w:rPr>
        <w:t xml:space="preserve"> 6.30 to 7.10pm</w:t>
      </w:r>
    </w:p>
    <w:p w14:paraId="2E077C80" w14:textId="77777777" w:rsidR="00FD0B96" w:rsidRPr="00C91C03" w:rsidRDefault="00FD0B96" w:rsidP="00FD0B96">
      <w:pPr>
        <w:pStyle w:val="ListParagraph"/>
        <w:spacing w:after="120"/>
        <w:rPr>
          <w:rFonts w:ascii="Calibri" w:eastAsia="Times New Roman" w:hAnsi="Calibri" w:cs="Calibri"/>
          <w:lang w:eastAsia="en-GB"/>
        </w:rPr>
      </w:pPr>
    </w:p>
    <w:p w14:paraId="64A6E74B" w14:textId="1C5B22C3" w:rsidR="00FD0B96" w:rsidRPr="00C91C03" w:rsidRDefault="00FD0B96" w:rsidP="00FD0B96">
      <w:pPr>
        <w:pStyle w:val="ListParagraph"/>
        <w:spacing w:after="120"/>
        <w:rPr>
          <w:rFonts w:ascii="Calibri" w:eastAsia="Times New Roman" w:hAnsi="Calibri" w:cs="Calibri"/>
          <w:lang w:eastAsia="en-GB"/>
        </w:rPr>
      </w:pPr>
      <w:r w:rsidRPr="00C91C03">
        <w:rPr>
          <w:rFonts w:ascii="Calibri" w:eastAsia="Times New Roman" w:hAnsi="Calibri" w:cs="Calibri"/>
          <w:lang w:eastAsia="en-GB"/>
        </w:rPr>
        <w:t xml:space="preserve">Please </w:t>
      </w:r>
      <w:r w:rsidR="000F4D9E" w:rsidRPr="00C91C03">
        <w:rPr>
          <w:rFonts w:ascii="Calibri" w:eastAsia="Times New Roman" w:hAnsi="Calibri" w:cs="Calibri"/>
          <w:lang w:eastAsia="en-GB"/>
        </w:rPr>
        <w:t>get in touch if you have</w:t>
      </w:r>
      <w:r w:rsidR="00414319" w:rsidRPr="00C91C03">
        <w:rPr>
          <w:rFonts w:ascii="Calibri" w:eastAsia="Times New Roman" w:hAnsi="Calibri" w:cs="Calibri"/>
          <w:lang w:eastAsia="en-GB"/>
        </w:rPr>
        <w:t xml:space="preserve"> a</w:t>
      </w:r>
      <w:r w:rsidR="00334039" w:rsidRPr="00C91C03">
        <w:rPr>
          <w:rFonts w:ascii="Calibri" w:eastAsia="Times New Roman" w:hAnsi="Calibri" w:cs="Calibri"/>
          <w:lang w:eastAsia="en-GB"/>
        </w:rPr>
        <w:t xml:space="preserve"> </w:t>
      </w:r>
      <w:proofErr w:type="gramStart"/>
      <w:r w:rsidR="000F4D9E" w:rsidRPr="00C91C03">
        <w:rPr>
          <w:rFonts w:ascii="Calibri" w:eastAsia="Times New Roman" w:hAnsi="Calibri" w:cs="Calibri"/>
          <w:lang w:eastAsia="en-GB"/>
        </w:rPr>
        <w:t>topic</w:t>
      </w:r>
      <w:proofErr w:type="gramEnd"/>
      <w:r w:rsidR="000F4D9E" w:rsidRPr="00C91C03">
        <w:rPr>
          <w:rFonts w:ascii="Calibri" w:eastAsia="Times New Roman" w:hAnsi="Calibri" w:cs="Calibri"/>
          <w:lang w:eastAsia="en-GB"/>
        </w:rPr>
        <w:t xml:space="preserve"> you think should be</w:t>
      </w:r>
      <w:r w:rsidR="00414319" w:rsidRPr="00C91C03">
        <w:rPr>
          <w:rFonts w:ascii="Calibri" w:eastAsia="Times New Roman" w:hAnsi="Calibri" w:cs="Calibri"/>
          <w:lang w:eastAsia="en-GB"/>
        </w:rPr>
        <w:t xml:space="preserve"> the focus for</w:t>
      </w:r>
      <w:r w:rsidR="000F4D9E" w:rsidRPr="00C91C03">
        <w:rPr>
          <w:rFonts w:ascii="Calibri" w:eastAsia="Times New Roman" w:hAnsi="Calibri" w:cs="Calibri"/>
          <w:lang w:eastAsia="en-GB"/>
        </w:rPr>
        <w:t xml:space="preserve"> the next </w:t>
      </w:r>
      <w:r w:rsidR="00414319" w:rsidRPr="00C91C03">
        <w:rPr>
          <w:rFonts w:ascii="Calibri" w:eastAsia="Times New Roman" w:hAnsi="Calibri" w:cs="Calibri"/>
          <w:lang w:eastAsia="en-GB"/>
        </w:rPr>
        <w:t>F</w:t>
      </w:r>
      <w:r w:rsidR="000F4D9E" w:rsidRPr="00C91C03">
        <w:rPr>
          <w:rFonts w:ascii="Calibri" w:eastAsia="Times New Roman" w:hAnsi="Calibri" w:cs="Calibri"/>
          <w:lang w:eastAsia="en-GB"/>
        </w:rPr>
        <w:t xml:space="preserve">orum meeting. </w:t>
      </w:r>
    </w:p>
    <w:p w14:paraId="06024CE6" w14:textId="77777777" w:rsidR="00FA28A7" w:rsidRPr="00FA28A7" w:rsidRDefault="00FA28A7" w:rsidP="00FA28A7">
      <w:pPr>
        <w:pStyle w:val="ListParagraph"/>
        <w:spacing w:after="120"/>
        <w:rPr>
          <w:rFonts w:ascii="Arial" w:eastAsia="Times New Roman" w:hAnsi="Arial" w:cs="Arial"/>
          <w:lang w:eastAsia="en-GB"/>
        </w:rPr>
      </w:pPr>
    </w:p>
    <w:p w14:paraId="03AFCDEA" w14:textId="77777777" w:rsidR="00414319" w:rsidRDefault="00414319" w:rsidP="00414319"/>
    <w:p w14:paraId="4188C593" w14:textId="60577B7B" w:rsidR="006E2D88" w:rsidRDefault="006E2D88" w:rsidP="00AE64A0">
      <w:pPr>
        <w:rPr>
          <w:rFonts w:ascii="Arial" w:eastAsia="Times New Roman" w:hAnsi="Arial" w:cs="Arial"/>
          <w:lang w:eastAsia="en-GB"/>
        </w:rPr>
      </w:pPr>
    </w:p>
    <w:p w14:paraId="729851CC" w14:textId="77777777" w:rsidR="00414319" w:rsidRDefault="00414319" w:rsidP="00AE64A0">
      <w:pPr>
        <w:rPr>
          <w:rFonts w:ascii="Arial" w:eastAsia="Times New Roman" w:hAnsi="Arial" w:cs="Arial"/>
          <w:lang w:eastAsia="en-GB"/>
        </w:rPr>
      </w:pPr>
    </w:p>
    <w:p w14:paraId="4CB000D0" w14:textId="77777777" w:rsidR="00414319" w:rsidRDefault="00414319" w:rsidP="00AE64A0">
      <w:pPr>
        <w:rPr>
          <w:rFonts w:ascii="Arial" w:eastAsia="Times New Roman" w:hAnsi="Arial" w:cs="Arial"/>
          <w:lang w:eastAsia="en-GB"/>
        </w:rPr>
      </w:pPr>
    </w:p>
    <w:p w14:paraId="26E8CA89" w14:textId="77777777" w:rsidR="00414319" w:rsidRDefault="00414319" w:rsidP="00AE64A0">
      <w:pPr>
        <w:rPr>
          <w:rFonts w:ascii="Arial" w:eastAsia="Times New Roman" w:hAnsi="Arial" w:cs="Arial"/>
          <w:lang w:eastAsia="en-GB"/>
        </w:rPr>
      </w:pPr>
    </w:p>
    <w:p w14:paraId="067F984B" w14:textId="77777777" w:rsidR="00414319" w:rsidRDefault="00414319" w:rsidP="00AE64A0">
      <w:pPr>
        <w:rPr>
          <w:rFonts w:ascii="Arial" w:eastAsia="Times New Roman" w:hAnsi="Arial" w:cs="Arial"/>
          <w:lang w:eastAsia="en-GB"/>
        </w:rPr>
      </w:pPr>
    </w:p>
    <w:p w14:paraId="35C7340B" w14:textId="77777777" w:rsidR="00414319" w:rsidRDefault="00414319" w:rsidP="00AE64A0">
      <w:pPr>
        <w:rPr>
          <w:rFonts w:ascii="Arial" w:eastAsia="Times New Roman" w:hAnsi="Arial" w:cs="Arial"/>
          <w:lang w:eastAsia="en-GB"/>
        </w:rPr>
      </w:pPr>
    </w:p>
    <w:p w14:paraId="2CD4BD64" w14:textId="77777777" w:rsidR="00414319" w:rsidRDefault="00414319" w:rsidP="00AE64A0">
      <w:pPr>
        <w:rPr>
          <w:rFonts w:ascii="Arial" w:eastAsia="Times New Roman" w:hAnsi="Arial" w:cs="Arial"/>
          <w:lang w:eastAsia="en-GB"/>
        </w:rPr>
      </w:pPr>
    </w:p>
    <w:p w14:paraId="58692A1D" w14:textId="77777777" w:rsidR="00414319" w:rsidRDefault="00414319" w:rsidP="00AE64A0">
      <w:pPr>
        <w:rPr>
          <w:rFonts w:ascii="Arial" w:eastAsia="Times New Roman" w:hAnsi="Arial" w:cs="Arial"/>
          <w:lang w:eastAsia="en-GB"/>
        </w:rPr>
      </w:pPr>
    </w:p>
    <w:p w14:paraId="66A46724" w14:textId="77777777" w:rsidR="00414319" w:rsidRDefault="00414319" w:rsidP="00AE64A0">
      <w:pPr>
        <w:rPr>
          <w:rFonts w:ascii="Arial" w:eastAsia="Times New Roman" w:hAnsi="Arial" w:cs="Arial"/>
          <w:lang w:eastAsia="en-GB"/>
        </w:rPr>
      </w:pPr>
    </w:p>
    <w:p w14:paraId="7B9F2EEE" w14:textId="77777777" w:rsidR="00414319" w:rsidRDefault="00414319" w:rsidP="00AE64A0">
      <w:pPr>
        <w:rPr>
          <w:rFonts w:ascii="Arial" w:eastAsia="Times New Roman" w:hAnsi="Arial" w:cs="Arial"/>
          <w:lang w:eastAsia="en-GB"/>
        </w:rPr>
      </w:pPr>
    </w:p>
    <w:p w14:paraId="19830838" w14:textId="77777777" w:rsidR="00414319" w:rsidRDefault="00414319" w:rsidP="00AE64A0">
      <w:pPr>
        <w:rPr>
          <w:rFonts w:ascii="Arial" w:eastAsia="Times New Roman" w:hAnsi="Arial" w:cs="Arial"/>
          <w:lang w:eastAsia="en-GB"/>
        </w:rPr>
      </w:pPr>
    </w:p>
    <w:p w14:paraId="5022CBCC" w14:textId="61F12BC5" w:rsidR="00414319" w:rsidRDefault="00414319">
      <w:pPr>
        <w:spacing w:after="160" w:line="278" w:lineRule="auto"/>
        <w:rPr>
          <w:rFonts w:ascii="Arial" w:eastAsia="Times New Roman" w:hAnsi="Arial" w:cs="Arial"/>
          <w:lang w:eastAsia="en-GB"/>
        </w:rPr>
      </w:pPr>
      <w:r>
        <w:rPr>
          <w:rFonts w:ascii="Arial" w:eastAsia="Times New Roman" w:hAnsi="Arial" w:cs="Arial"/>
          <w:lang w:eastAsia="en-GB"/>
        </w:rPr>
        <w:br w:type="page"/>
      </w:r>
    </w:p>
    <w:p w14:paraId="1E8E297F" w14:textId="77777777" w:rsidR="00414319" w:rsidRDefault="00414319" w:rsidP="00414319"/>
    <w:p w14:paraId="4EDAC1E1" w14:textId="77777777" w:rsidR="00414319" w:rsidRDefault="00414319" w:rsidP="00414319">
      <w:pPr>
        <w:jc w:val="center"/>
        <w:rPr>
          <w:sz w:val="48"/>
          <w:szCs w:val="48"/>
        </w:rPr>
      </w:pPr>
      <w:r w:rsidRPr="00B54B7C">
        <w:rPr>
          <w:noProof/>
          <w:sz w:val="48"/>
          <w:szCs w:val="48"/>
        </w:rPr>
        <w:drawing>
          <wp:anchor distT="0" distB="0" distL="114300" distR="114300" simplePos="0" relativeHeight="251661312" behindDoc="0" locked="0" layoutInCell="1" allowOverlap="1" wp14:anchorId="500D70D4" wp14:editId="6F25773D">
            <wp:simplePos x="0" y="0"/>
            <wp:positionH relativeFrom="column">
              <wp:posOffset>1847850</wp:posOffset>
            </wp:positionH>
            <wp:positionV relativeFrom="margin">
              <wp:posOffset>-5080</wp:posOffset>
            </wp:positionV>
            <wp:extent cx="1941195" cy="1728470"/>
            <wp:effectExtent l="0" t="0" r="1905" b="5080"/>
            <wp:wrapTopAndBottom/>
            <wp:docPr id="92220155" name="Picture 1" descr="A logo of a bik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20155" name="Picture 1" descr="A logo of a bik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1195" cy="1728470"/>
                    </a:xfrm>
                    <a:prstGeom prst="rect">
                      <a:avLst/>
                    </a:prstGeom>
                  </pic:spPr>
                </pic:pic>
              </a:graphicData>
            </a:graphic>
            <wp14:sizeRelH relativeFrom="margin">
              <wp14:pctWidth>0</wp14:pctWidth>
            </wp14:sizeRelH>
            <wp14:sizeRelV relativeFrom="margin">
              <wp14:pctHeight>0</wp14:pctHeight>
            </wp14:sizeRelV>
          </wp:anchor>
        </w:drawing>
      </w:r>
      <w:r>
        <w:rPr>
          <w:sz w:val="48"/>
          <w:szCs w:val="48"/>
        </w:rPr>
        <w:t xml:space="preserve">THE NEW </w:t>
      </w:r>
      <w:r w:rsidRPr="00B54B7C">
        <w:rPr>
          <w:sz w:val="48"/>
          <w:szCs w:val="48"/>
        </w:rPr>
        <w:t>DART VALLEY CYCLE TRAIL</w:t>
      </w:r>
    </w:p>
    <w:p w14:paraId="394CBF49" w14:textId="77777777" w:rsidR="00414319" w:rsidRDefault="00414319" w:rsidP="00414319">
      <w:pPr>
        <w:jc w:val="center"/>
      </w:pPr>
      <w:r>
        <w:t xml:space="preserve">Family day walk or cycle of the proposed </w:t>
      </w:r>
      <w:proofErr w:type="gramStart"/>
      <w:r>
        <w:t>route</w:t>
      </w:r>
      <w:proofErr w:type="gramEnd"/>
    </w:p>
    <w:p w14:paraId="50533899" w14:textId="77777777" w:rsidR="00414319" w:rsidRPr="004C731F" w:rsidRDefault="00414319" w:rsidP="00414319">
      <w:pPr>
        <w:jc w:val="center"/>
        <w:rPr>
          <w:b/>
          <w:bCs/>
        </w:rPr>
      </w:pPr>
      <w:r w:rsidRPr="004C731F">
        <w:rPr>
          <w:b/>
          <w:bCs/>
        </w:rPr>
        <w:t>Sunday 30th June 2024</w:t>
      </w:r>
    </w:p>
    <w:p w14:paraId="78BB0837" w14:textId="77777777" w:rsidR="00414319" w:rsidRDefault="00414319" w:rsidP="00414319"/>
    <w:p w14:paraId="23AF20B2" w14:textId="178F8A58" w:rsidR="00414319" w:rsidRDefault="00414319" w:rsidP="00414319">
      <w:r>
        <w:t xml:space="preserve">Under the auspices of Sustainable Staverton (a group incorporated by Staverton Parish Council), we plan to introduce the wider community to this exciting new initiative to create a safe active travel route for walkers and cyclists between Totnes and Buckfastleigh via the </w:t>
      </w:r>
      <w:proofErr w:type="spellStart"/>
      <w:r>
        <w:t>Dartington</w:t>
      </w:r>
      <w:proofErr w:type="spellEnd"/>
      <w:r>
        <w:t xml:space="preserve"> Estate and Staverton.</w:t>
      </w:r>
    </w:p>
    <w:p w14:paraId="5A20D8C9" w14:textId="77777777" w:rsidR="00420242" w:rsidRDefault="00420242" w:rsidP="00414319"/>
    <w:p w14:paraId="108621B6" w14:textId="56F04200" w:rsidR="00414319" w:rsidRDefault="00414319" w:rsidP="00414319">
      <w:r>
        <w:t xml:space="preserve">The proposed trail has two phases. Phase One covers the route from Totnes to Riverford Field Kitchen. Phase Two covers the route from the Field Kitchen to Buckfastleigh. </w:t>
      </w:r>
    </w:p>
    <w:p w14:paraId="29DCD2CB" w14:textId="77777777" w:rsidR="00414319" w:rsidRDefault="00414319" w:rsidP="00414319">
      <w:pPr>
        <w:rPr>
          <w:b/>
          <w:bCs/>
        </w:rPr>
      </w:pPr>
    </w:p>
    <w:p w14:paraId="080360C4" w14:textId="77777777" w:rsidR="00420242" w:rsidRDefault="00420242" w:rsidP="00414319">
      <w:pPr>
        <w:rPr>
          <w:b/>
          <w:bCs/>
        </w:rPr>
      </w:pPr>
    </w:p>
    <w:p w14:paraId="04C7FCD1" w14:textId="7CCB99EB" w:rsidR="00414319" w:rsidRPr="00794EDC" w:rsidRDefault="00414319" w:rsidP="00414319">
      <w:pPr>
        <w:rPr>
          <w:b/>
          <w:bCs/>
        </w:rPr>
      </w:pPr>
      <w:r w:rsidRPr="00794EDC">
        <w:rPr>
          <w:b/>
          <w:bCs/>
        </w:rPr>
        <w:t>PLAN FOR THE DAY</w:t>
      </w:r>
    </w:p>
    <w:p w14:paraId="073A8C29" w14:textId="77777777" w:rsidR="00414319" w:rsidRDefault="00414319" w:rsidP="00414319">
      <w:r>
        <w:t xml:space="preserve">Meet in the Deer Park carpark at the end of Warren Lane in </w:t>
      </w:r>
      <w:proofErr w:type="spellStart"/>
      <w:r>
        <w:t>Dartington</w:t>
      </w:r>
      <w:proofErr w:type="spellEnd"/>
      <w:r>
        <w:t xml:space="preserve"> estate at 10am on Sunday 30</w:t>
      </w:r>
      <w:r w:rsidRPr="003A1EB3">
        <w:rPr>
          <w:vertAlign w:val="superscript"/>
        </w:rPr>
        <w:t>th</w:t>
      </w:r>
      <w:r>
        <w:t xml:space="preserve"> June. After a brief introduction, walkers and cyclists will proceed through North Woods to Staverton Mill via Staverton Bridge, aiming to arrive by 11am where refreshments will be provided by Sustainable Staverton. We will make a presentation of the proposed route, after which attendees may either return to </w:t>
      </w:r>
      <w:proofErr w:type="spellStart"/>
      <w:r>
        <w:t>Dartington</w:t>
      </w:r>
      <w:proofErr w:type="spellEnd"/>
      <w:r>
        <w:t xml:space="preserve"> or continue the journey via quiet lanes to Riverford Field Kitchen. </w:t>
      </w:r>
    </w:p>
    <w:p w14:paraId="6DEC4B69" w14:textId="77777777" w:rsidR="00414319" w:rsidRDefault="00414319" w:rsidP="00414319"/>
    <w:p w14:paraId="6C1FB724" w14:textId="3A37134D" w:rsidR="00414319" w:rsidRDefault="00414319" w:rsidP="00414319">
      <w:r>
        <w:t>From Staverton Mill, we’ll make our way on quiet lanes along the proposed route to the Field Kitchen. At this point, cyclists may cycle on to Buckfastleigh before turning around and returning to the Field Kitchen to meet up with the walkers again. We hope to have a designated area set aside for people to eat their own packed lunches along with a free raffle to encourage people making the journey. It is estimated the event will end at approximately 1.30pm at The Field Kitchen.</w:t>
      </w:r>
    </w:p>
    <w:p w14:paraId="6AFA294F" w14:textId="77777777" w:rsidR="00414319" w:rsidRDefault="00414319" w:rsidP="00414319"/>
    <w:p w14:paraId="17C1CD67" w14:textId="1D15DE34" w:rsidR="00414319" w:rsidRDefault="00414319" w:rsidP="00414319">
      <w:r>
        <w:t xml:space="preserve">The event will have stewards along the route to guide and keep people safe. However, it should be noted that on emerging from North Woods, we will be on narrow roads and extra care is needed, particularly for those with young children. It should also be noted that the paths through North Woods are very uneven and so those with mobility issues may find this part of the route difficult to negotiate.  </w:t>
      </w:r>
    </w:p>
    <w:p w14:paraId="22B876D5" w14:textId="77777777" w:rsidR="00420242" w:rsidRDefault="00420242" w:rsidP="00414319"/>
    <w:p w14:paraId="00F19C7F" w14:textId="04A4009F" w:rsidR="00414319" w:rsidRPr="00B54B7C" w:rsidRDefault="00414319" w:rsidP="00414319">
      <w:r>
        <w:t xml:space="preserve">Contact </w:t>
      </w:r>
      <w:hyperlink r:id="rId11" w:history="1">
        <w:r w:rsidRPr="001D5D1E">
          <w:rPr>
            <w:rStyle w:val="Hyperlink"/>
          </w:rPr>
          <w:t>johnforte@btinternet.com</w:t>
        </w:r>
      </w:hyperlink>
      <w:r>
        <w:t xml:space="preserve"> for further </w:t>
      </w:r>
      <w:proofErr w:type="gramStart"/>
      <w:r>
        <w:t>information</w:t>
      </w:r>
      <w:proofErr w:type="gramEnd"/>
    </w:p>
    <w:p w14:paraId="7C291C86" w14:textId="77777777" w:rsidR="00414319" w:rsidRPr="006E2D88" w:rsidRDefault="00414319" w:rsidP="00AE64A0"/>
    <w:sectPr w:rsidR="00414319" w:rsidRPr="006E2D88" w:rsidSect="009E7082">
      <w:pgSz w:w="11906" w:h="16838"/>
      <w:pgMar w:top="624"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307EA"/>
    <w:multiLevelType w:val="hybridMultilevel"/>
    <w:tmpl w:val="B2842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4A5A05"/>
    <w:multiLevelType w:val="hybridMultilevel"/>
    <w:tmpl w:val="1DE892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0A36737"/>
    <w:multiLevelType w:val="hybridMultilevel"/>
    <w:tmpl w:val="E8C6A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11634A9"/>
    <w:multiLevelType w:val="hybridMultilevel"/>
    <w:tmpl w:val="65C807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64562922">
    <w:abstractNumId w:val="0"/>
  </w:num>
  <w:num w:numId="2" w16cid:durableId="1371808080">
    <w:abstractNumId w:val="1"/>
  </w:num>
  <w:num w:numId="3" w16cid:durableId="1624531750">
    <w:abstractNumId w:val="3"/>
  </w:num>
  <w:num w:numId="4" w16cid:durableId="21211012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4A0"/>
    <w:rsid w:val="00016698"/>
    <w:rsid w:val="00017FC6"/>
    <w:rsid w:val="00050470"/>
    <w:rsid w:val="000F4D9E"/>
    <w:rsid w:val="000F74FB"/>
    <w:rsid w:val="00212829"/>
    <w:rsid w:val="00334039"/>
    <w:rsid w:val="003619B7"/>
    <w:rsid w:val="00414319"/>
    <w:rsid w:val="00420242"/>
    <w:rsid w:val="00512495"/>
    <w:rsid w:val="006E2D88"/>
    <w:rsid w:val="00707A14"/>
    <w:rsid w:val="00846D1E"/>
    <w:rsid w:val="00856D38"/>
    <w:rsid w:val="008C63B2"/>
    <w:rsid w:val="00932F96"/>
    <w:rsid w:val="009E219C"/>
    <w:rsid w:val="009E7082"/>
    <w:rsid w:val="00A304B6"/>
    <w:rsid w:val="00AE64A0"/>
    <w:rsid w:val="00B15E9C"/>
    <w:rsid w:val="00B22DB2"/>
    <w:rsid w:val="00B31459"/>
    <w:rsid w:val="00C73B08"/>
    <w:rsid w:val="00C820CB"/>
    <w:rsid w:val="00C871AA"/>
    <w:rsid w:val="00C91C03"/>
    <w:rsid w:val="00EB7D7F"/>
    <w:rsid w:val="00FA28A7"/>
    <w:rsid w:val="00FD0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B3F65"/>
  <w15:chartTrackingRefBased/>
  <w15:docId w15:val="{F99F0D4A-D737-46F9-96A0-C59457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4A0"/>
    <w:pPr>
      <w:spacing w:after="0" w:line="240" w:lineRule="auto"/>
    </w:pPr>
    <w:rPr>
      <w:kern w:val="0"/>
      <w14:ligatures w14:val="none"/>
    </w:rPr>
  </w:style>
  <w:style w:type="paragraph" w:styleId="Heading1">
    <w:name w:val="heading 1"/>
    <w:basedOn w:val="Normal"/>
    <w:next w:val="Normal"/>
    <w:link w:val="Heading1Char"/>
    <w:uiPriority w:val="9"/>
    <w:qFormat/>
    <w:rsid w:val="00AE64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64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64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64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64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64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64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64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64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6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6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6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6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6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6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6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64A0"/>
    <w:rPr>
      <w:rFonts w:eastAsiaTheme="majorEastAsia" w:cstheme="majorBidi"/>
      <w:color w:val="272727" w:themeColor="text1" w:themeTint="D8"/>
    </w:rPr>
  </w:style>
  <w:style w:type="paragraph" w:styleId="Title">
    <w:name w:val="Title"/>
    <w:basedOn w:val="Normal"/>
    <w:next w:val="Normal"/>
    <w:link w:val="TitleChar"/>
    <w:uiPriority w:val="10"/>
    <w:qFormat/>
    <w:rsid w:val="00AE64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6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64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6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64A0"/>
    <w:pPr>
      <w:spacing w:before="160"/>
      <w:jc w:val="center"/>
    </w:pPr>
    <w:rPr>
      <w:i/>
      <w:iCs/>
      <w:color w:val="404040" w:themeColor="text1" w:themeTint="BF"/>
    </w:rPr>
  </w:style>
  <w:style w:type="character" w:customStyle="1" w:styleId="QuoteChar">
    <w:name w:val="Quote Char"/>
    <w:basedOn w:val="DefaultParagraphFont"/>
    <w:link w:val="Quote"/>
    <w:uiPriority w:val="29"/>
    <w:rsid w:val="00AE64A0"/>
    <w:rPr>
      <w:i/>
      <w:iCs/>
      <w:color w:val="404040" w:themeColor="text1" w:themeTint="BF"/>
    </w:rPr>
  </w:style>
  <w:style w:type="paragraph" w:styleId="ListParagraph">
    <w:name w:val="List Paragraph"/>
    <w:basedOn w:val="Normal"/>
    <w:uiPriority w:val="34"/>
    <w:qFormat/>
    <w:rsid w:val="00AE64A0"/>
    <w:pPr>
      <w:ind w:left="720"/>
      <w:contextualSpacing/>
    </w:pPr>
  </w:style>
  <w:style w:type="character" w:styleId="IntenseEmphasis">
    <w:name w:val="Intense Emphasis"/>
    <w:basedOn w:val="DefaultParagraphFont"/>
    <w:uiPriority w:val="21"/>
    <w:qFormat/>
    <w:rsid w:val="00AE64A0"/>
    <w:rPr>
      <w:i/>
      <w:iCs/>
      <w:color w:val="0F4761" w:themeColor="accent1" w:themeShade="BF"/>
    </w:rPr>
  </w:style>
  <w:style w:type="paragraph" w:styleId="IntenseQuote">
    <w:name w:val="Intense Quote"/>
    <w:basedOn w:val="Normal"/>
    <w:next w:val="Normal"/>
    <w:link w:val="IntenseQuoteChar"/>
    <w:uiPriority w:val="30"/>
    <w:qFormat/>
    <w:rsid w:val="00AE64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64A0"/>
    <w:rPr>
      <w:i/>
      <w:iCs/>
      <w:color w:val="0F4761" w:themeColor="accent1" w:themeShade="BF"/>
    </w:rPr>
  </w:style>
  <w:style w:type="character" w:styleId="IntenseReference">
    <w:name w:val="Intense Reference"/>
    <w:basedOn w:val="DefaultParagraphFont"/>
    <w:uiPriority w:val="32"/>
    <w:qFormat/>
    <w:rsid w:val="00AE64A0"/>
    <w:rPr>
      <w:b/>
      <w:bCs/>
      <w:smallCaps/>
      <w:color w:val="0F4761" w:themeColor="accent1" w:themeShade="BF"/>
      <w:spacing w:val="5"/>
    </w:rPr>
  </w:style>
  <w:style w:type="character" w:styleId="Hyperlink">
    <w:name w:val="Hyperlink"/>
    <w:basedOn w:val="DefaultParagraphFont"/>
    <w:uiPriority w:val="99"/>
    <w:unhideWhenUsed/>
    <w:rsid w:val="006E2D88"/>
    <w:rPr>
      <w:color w:val="467886" w:themeColor="hyperlink"/>
      <w:u w:val="single"/>
    </w:rPr>
  </w:style>
  <w:style w:type="character" w:styleId="UnresolvedMention">
    <w:name w:val="Unresolved Mention"/>
    <w:basedOn w:val="DefaultParagraphFont"/>
    <w:uiPriority w:val="99"/>
    <w:semiHidden/>
    <w:unhideWhenUsed/>
    <w:rsid w:val="006E2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0471">
      <w:bodyDiv w:val="1"/>
      <w:marLeft w:val="0"/>
      <w:marRight w:val="0"/>
      <w:marTop w:val="0"/>
      <w:marBottom w:val="0"/>
      <w:divBdr>
        <w:top w:val="none" w:sz="0" w:space="0" w:color="auto"/>
        <w:left w:val="none" w:sz="0" w:space="0" w:color="auto"/>
        <w:bottom w:val="none" w:sz="0" w:space="0" w:color="auto"/>
        <w:right w:val="none" w:sz="0" w:space="0" w:color="auto"/>
      </w:divBdr>
    </w:div>
    <w:div w:id="103310092">
      <w:bodyDiv w:val="1"/>
      <w:marLeft w:val="0"/>
      <w:marRight w:val="0"/>
      <w:marTop w:val="0"/>
      <w:marBottom w:val="0"/>
      <w:divBdr>
        <w:top w:val="none" w:sz="0" w:space="0" w:color="auto"/>
        <w:left w:val="none" w:sz="0" w:space="0" w:color="auto"/>
        <w:bottom w:val="none" w:sz="0" w:space="0" w:color="auto"/>
        <w:right w:val="none" w:sz="0" w:space="0" w:color="auto"/>
      </w:divBdr>
    </w:div>
    <w:div w:id="596593539">
      <w:bodyDiv w:val="1"/>
      <w:marLeft w:val="0"/>
      <w:marRight w:val="0"/>
      <w:marTop w:val="0"/>
      <w:marBottom w:val="0"/>
      <w:divBdr>
        <w:top w:val="none" w:sz="0" w:space="0" w:color="auto"/>
        <w:left w:val="none" w:sz="0" w:space="0" w:color="auto"/>
        <w:bottom w:val="none" w:sz="0" w:space="0" w:color="auto"/>
        <w:right w:val="none" w:sz="0" w:space="0" w:color="auto"/>
      </w:divBdr>
    </w:div>
    <w:div w:id="724716429">
      <w:bodyDiv w:val="1"/>
      <w:marLeft w:val="0"/>
      <w:marRight w:val="0"/>
      <w:marTop w:val="0"/>
      <w:marBottom w:val="0"/>
      <w:divBdr>
        <w:top w:val="none" w:sz="0" w:space="0" w:color="auto"/>
        <w:left w:val="none" w:sz="0" w:space="0" w:color="auto"/>
        <w:bottom w:val="none" w:sz="0" w:space="0" w:color="auto"/>
        <w:right w:val="none" w:sz="0" w:space="0" w:color="auto"/>
      </w:divBdr>
    </w:div>
    <w:div w:id="190356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assoc.maps.arcgis.com/apps/mapviewer/index.html?webmap=d4ff52636eb743b7a49e5ef1b722bc05"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hnforte@btinternet.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mailto:johnforte@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17ef8c-23c1-40be-b9a1-61c8d2553741">
      <Terms xmlns="http://schemas.microsoft.com/office/infopath/2007/PartnerControls"/>
    </lcf76f155ced4ddcb4097134ff3c332f>
    <TaxCatchAll xmlns="5078ea1e-726b-4ce9-b6a9-ce0da4b18b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04787D5D701543AFB7531D2E278727" ma:contentTypeVersion="15" ma:contentTypeDescription="Create a new document." ma:contentTypeScope="" ma:versionID="2aaffee43e6c012a0bca94b596386eb3">
  <xsd:schema xmlns:xsd="http://www.w3.org/2001/XMLSchema" xmlns:xs="http://www.w3.org/2001/XMLSchema" xmlns:p="http://schemas.microsoft.com/office/2006/metadata/properties" xmlns:ns2="3e17ef8c-23c1-40be-b9a1-61c8d2553741" xmlns:ns3="5078ea1e-726b-4ce9-b6a9-ce0da4b18bb9" targetNamespace="http://schemas.microsoft.com/office/2006/metadata/properties" ma:root="true" ma:fieldsID="448c1df35c89a13e9f01719cfeffa5c5" ns2:_="" ns3:_="">
    <xsd:import namespace="3e17ef8c-23c1-40be-b9a1-61c8d2553741"/>
    <xsd:import namespace="5078ea1e-726b-4ce9-b6a9-ce0da4b18b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17ef8c-23c1-40be-b9a1-61c8d255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c72a91d-eefe-4398-b2b3-2ee2fca3698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8ea1e-726b-4ce9-b6a9-ce0da4b18b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ecea8c1-0d0e-4768-be05-28e5ac872e1f}" ma:internalName="TaxCatchAll" ma:showField="CatchAllData" ma:web="5078ea1e-726b-4ce9-b6a9-ce0da4b18b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07E55-1FB5-45D9-B581-7A24B06758CD}">
  <ds:schemaRefs>
    <ds:schemaRef ds:uri="http://schemas.microsoft.com/sharepoint/v3/contenttype/forms"/>
  </ds:schemaRefs>
</ds:datastoreItem>
</file>

<file path=customXml/itemProps2.xml><?xml version="1.0" encoding="utf-8"?>
<ds:datastoreItem xmlns:ds="http://schemas.openxmlformats.org/officeDocument/2006/customXml" ds:itemID="{7790F2E8-41C3-45FD-876F-5A7AB640A5AD}">
  <ds:schemaRefs>
    <ds:schemaRef ds:uri="http://schemas.microsoft.com/office/2006/metadata/properties"/>
    <ds:schemaRef ds:uri="http://schemas.microsoft.com/office/infopath/2007/PartnerControls"/>
    <ds:schemaRef ds:uri="3e17ef8c-23c1-40be-b9a1-61c8d2553741"/>
    <ds:schemaRef ds:uri="5078ea1e-726b-4ce9-b6a9-ce0da4b18bb9"/>
  </ds:schemaRefs>
</ds:datastoreItem>
</file>

<file path=customXml/itemProps3.xml><?xml version="1.0" encoding="utf-8"?>
<ds:datastoreItem xmlns:ds="http://schemas.openxmlformats.org/officeDocument/2006/customXml" ds:itemID="{A838EC3A-C4C2-458C-A390-23E47820D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17ef8c-23c1-40be-b9a1-61c8d2553741"/>
    <ds:schemaRef ds:uri="5078ea1e-726b-4ce9-b6a9-ce0da4b18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Totnes Town Council</dc:creator>
  <cp:keywords/>
  <dc:description/>
  <cp:lastModifiedBy>Totnes Town Council</cp:lastModifiedBy>
  <cp:revision>3</cp:revision>
  <dcterms:created xsi:type="dcterms:W3CDTF">2024-05-01T10:49:00Z</dcterms:created>
  <dcterms:modified xsi:type="dcterms:W3CDTF">2024-05-01T10:51:00Z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0x0101006004787D5D701543AFB7531D2E278727</vt:lpwstr>
  </property>
  <property fmtid="{D5CDD505-2E9C-101B-9397-08002B2CF9AE}" pid="3" name="MediaServiceImageTags">
    <vt:lpwstr/>
  </property>
</Properties>
</file>