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4DD75D7D"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17AB484B" w:rsidR="00ED2BE0" w:rsidRPr="003558D0" w:rsidRDefault="009F034B" w:rsidP="00686F75">
      <w:pPr>
        <w:pStyle w:val="Heading1"/>
        <w:jc w:val="center"/>
        <w:rPr>
          <w:rFonts w:ascii="Calibri" w:hAnsi="Calibri" w:cs="Calibri"/>
          <w:b/>
          <w:bCs/>
          <w:color w:val="auto"/>
        </w:rPr>
      </w:pPr>
      <w:r>
        <w:rPr>
          <w:rFonts w:ascii="Calibri" w:hAnsi="Calibri" w:cs="Calibri"/>
          <w:b/>
          <w:bCs/>
          <w:color w:val="auto"/>
        </w:rPr>
        <w:t>WEDNES</w:t>
      </w:r>
      <w:r w:rsidR="00ED2BE0" w:rsidRPr="003558D0">
        <w:rPr>
          <w:rFonts w:ascii="Calibri" w:hAnsi="Calibri" w:cs="Calibri"/>
          <w:b/>
          <w:bCs/>
          <w:color w:val="auto"/>
        </w:rPr>
        <w:t xml:space="preserve">DAY </w:t>
      </w:r>
      <w:r w:rsidR="002C375A">
        <w:rPr>
          <w:rFonts w:ascii="Calibri" w:hAnsi="Calibri" w:cs="Calibri"/>
          <w:b/>
          <w:bCs/>
          <w:color w:val="auto"/>
        </w:rPr>
        <w:t>22</w:t>
      </w:r>
      <w:r w:rsidR="002C375A" w:rsidRPr="002C375A">
        <w:rPr>
          <w:rFonts w:ascii="Calibri" w:hAnsi="Calibri" w:cs="Calibri"/>
          <w:b/>
          <w:bCs/>
          <w:color w:val="auto"/>
          <w:vertAlign w:val="superscript"/>
        </w:rPr>
        <w:t>ND</w:t>
      </w:r>
      <w:r w:rsidR="002C375A">
        <w:rPr>
          <w:rFonts w:ascii="Calibri" w:hAnsi="Calibri" w:cs="Calibri"/>
          <w:b/>
          <w:bCs/>
          <w:color w:val="auto"/>
        </w:rPr>
        <w:t xml:space="preserve"> </w:t>
      </w:r>
      <w:r>
        <w:rPr>
          <w:rFonts w:ascii="Calibri" w:hAnsi="Calibri" w:cs="Calibri"/>
          <w:b/>
          <w:bCs/>
          <w:color w:val="auto"/>
        </w:rPr>
        <w:t>MAY</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723B9A66" w:rsidR="007A4181" w:rsidRPr="00CA219D" w:rsidRDefault="00ED2BE0" w:rsidP="00CA219D">
      <w:pPr>
        <w:spacing w:after="0" w:line="240" w:lineRule="auto"/>
        <w:rPr>
          <w:rFonts w:asciiTheme="minorHAnsi" w:hAnsiTheme="minorHAnsi" w:cstheme="minorHAnsi"/>
          <w:sz w:val="24"/>
          <w:szCs w:val="24"/>
        </w:rPr>
      </w:pPr>
      <w:bookmarkStart w:id="1" w:name="_Hlk120004945"/>
      <w:r w:rsidRPr="00CA219D">
        <w:rPr>
          <w:rFonts w:asciiTheme="minorHAnsi" w:hAnsiTheme="minorHAnsi" w:cstheme="minorHAnsi"/>
          <w:sz w:val="24"/>
          <w:szCs w:val="24"/>
        </w:rPr>
        <w:t>Present: Councillors</w:t>
      </w:r>
      <w:r w:rsidR="00E75092" w:rsidRPr="00CA219D">
        <w:rPr>
          <w:rFonts w:asciiTheme="minorHAnsi" w:hAnsiTheme="minorHAnsi" w:cstheme="minorHAnsi"/>
          <w:sz w:val="24"/>
          <w:szCs w:val="24"/>
        </w:rPr>
        <w:t xml:space="preserve"> </w:t>
      </w:r>
      <w:r w:rsidR="00C71226" w:rsidRPr="00CA219D">
        <w:rPr>
          <w:rFonts w:asciiTheme="minorHAnsi" w:hAnsiTheme="minorHAnsi" w:cstheme="minorHAnsi"/>
          <w:sz w:val="24"/>
          <w:szCs w:val="24"/>
        </w:rPr>
        <w:t xml:space="preserve">T Bennett (Chair), </w:t>
      </w:r>
      <w:r w:rsidR="00516405" w:rsidRPr="00CA219D">
        <w:rPr>
          <w:rFonts w:asciiTheme="minorHAnsi" w:hAnsiTheme="minorHAnsi" w:cstheme="minorHAnsi"/>
          <w:sz w:val="24"/>
          <w:szCs w:val="24"/>
        </w:rPr>
        <w:t>L Auletta,</w:t>
      </w:r>
      <w:r w:rsidR="00411D24" w:rsidRPr="00CA219D">
        <w:rPr>
          <w:rFonts w:asciiTheme="minorHAnsi" w:hAnsiTheme="minorHAnsi" w:cstheme="minorHAnsi"/>
          <w:sz w:val="24"/>
          <w:szCs w:val="24"/>
        </w:rPr>
        <w:t xml:space="preserve"> </w:t>
      </w:r>
      <w:r w:rsidR="00BF526B" w:rsidRPr="00CA219D">
        <w:rPr>
          <w:rFonts w:asciiTheme="minorHAnsi" w:hAnsiTheme="minorHAnsi" w:cstheme="minorHAnsi"/>
          <w:sz w:val="24"/>
          <w:szCs w:val="24"/>
        </w:rPr>
        <w:t xml:space="preserve">S Collinson (from 1835), T Cooper </w:t>
      </w:r>
      <w:r w:rsidR="00516405" w:rsidRPr="00CA219D">
        <w:rPr>
          <w:rFonts w:asciiTheme="minorHAnsi" w:hAnsiTheme="minorHAnsi" w:cstheme="minorHAnsi"/>
          <w:sz w:val="24"/>
          <w:szCs w:val="24"/>
        </w:rPr>
        <w:t>J Cummings</w:t>
      </w:r>
      <w:r w:rsidR="00850162" w:rsidRPr="00CA219D">
        <w:rPr>
          <w:rFonts w:asciiTheme="minorHAnsi" w:hAnsiTheme="minorHAnsi" w:cstheme="minorHAnsi"/>
          <w:sz w:val="24"/>
          <w:szCs w:val="24"/>
        </w:rPr>
        <w:t>, J Hodgson</w:t>
      </w:r>
      <w:r w:rsidR="00BF526B" w:rsidRPr="00CA219D">
        <w:rPr>
          <w:rFonts w:asciiTheme="minorHAnsi" w:hAnsiTheme="minorHAnsi" w:cstheme="minorHAnsi"/>
          <w:sz w:val="24"/>
          <w:szCs w:val="24"/>
        </w:rPr>
        <w:t xml:space="preserve"> (from 1835) and L Smallridge</w:t>
      </w:r>
      <w:r w:rsidR="002C375A" w:rsidRPr="00CA219D">
        <w:rPr>
          <w:rFonts w:asciiTheme="minorHAnsi" w:hAnsiTheme="minorHAnsi" w:cstheme="minorHAnsi"/>
          <w:sz w:val="24"/>
          <w:szCs w:val="24"/>
        </w:rPr>
        <w:t>.</w:t>
      </w:r>
    </w:p>
    <w:p w14:paraId="48F40436" w14:textId="3F33A6DB" w:rsidR="000B3C39" w:rsidRPr="00CA219D" w:rsidRDefault="000B3C39"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Apologies: </w:t>
      </w:r>
      <w:r w:rsidR="00BF526B" w:rsidRPr="00CA219D">
        <w:rPr>
          <w:rFonts w:asciiTheme="minorHAnsi" w:hAnsiTheme="minorHAnsi" w:cstheme="minorHAnsi"/>
          <w:sz w:val="24"/>
          <w:szCs w:val="24"/>
        </w:rPr>
        <w:t>None.</w:t>
      </w:r>
    </w:p>
    <w:bookmarkEnd w:id="1"/>
    <w:p w14:paraId="722BCDC2" w14:textId="3DF19823"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In Attendance:</w:t>
      </w:r>
      <w:r w:rsidR="00BF5D2A" w:rsidRPr="00CA219D">
        <w:rPr>
          <w:rFonts w:asciiTheme="minorHAnsi" w:hAnsiTheme="minorHAnsi" w:cstheme="minorHAnsi"/>
          <w:sz w:val="24"/>
          <w:szCs w:val="24"/>
        </w:rPr>
        <w:t xml:space="preserve"> </w:t>
      </w:r>
      <w:r w:rsidR="0076222F" w:rsidRPr="00CA219D">
        <w:rPr>
          <w:rFonts w:asciiTheme="minorHAnsi" w:hAnsiTheme="minorHAnsi" w:cstheme="minorHAnsi"/>
          <w:sz w:val="24"/>
          <w:szCs w:val="24"/>
        </w:rPr>
        <w:t>S</w:t>
      </w:r>
      <w:r w:rsidR="006E0F3A" w:rsidRPr="00CA219D">
        <w:rPr>
          <w:rFonts w:asciiTheme="minorHAnsi" w:hAnsiTheme="minorHAnsi" w:cstheme="minorHAnsi"/>
          <w:sz w:val="24"/>
          <w:szCs w:val="24"/>
        </w:rPr>
        <w:t xml:space="preserve"> </w:t>
      </w:r>
      <w:r w:rsidRPr="00CA219D">
        <w:rPr>
          <w:rFonts w:asciiTheme="minorHAnsi" w:hAnsiTheme="minorHAnsi" w:cstheme="minorHAnsi"/>
          <w:sz w:val="24"/>
          <w:szCs w:val="24"/>
        </w:rPr>
        <w:t>Halliday (</w:t>
      </w:r>
      <w:r w:rsidR="00C9612A" w:rsidRPr="00CA219D">
        <w:rPr>
          <w:rFonts w:asciiTheme="minorHAnsi" w:hAnsiTheme="minorHAnsi" w:cstheme="minorHAnsi"/>
          <w:sz w:val="24"/>
          <w:szCs w:val="24"/>
        </w:rPr>
        <w:t>Governance and Projects Manager</w:t>
      </w:r>
      <w:r w:rsidRPr="00CA219D">
        <w:rPr>
          <w:rFonts w:asciiTheme="minorHAnsi" w:hAnsiTheme="minorHAnsi" w:cstheme="minorHAnsi"/>
          <w:sz w:val="24"/>
          <w:szCs w:val="24"/>
        </w:rPr>
        <w:t>).</w:t>
      </w:r>
    </w:p>
    <w:p w14:paraId="15817A4C" w14:textId="77777777" w:rsidR="00ED2BE0" w:rsidRPr="00CA219D" w:rsidRDefault="00ED2BE0" w:rsidP="00CA219D">
      <w:pPr>
        <w:spacing w:after="0" w:line="240" w:lineRule="auto"/>
        <w:rPr>
          <w:rFonts w:asciiTheme="minorHAnsi" w:hAnsiTheme="minorHAnsi" w:cstheme="minorHAnsi"/>
          <w:sz w:val="24"/>
          <w:szCs w:val="24"/>
        </w:rPr>
      </w:pPr>
    </w:p>
    <w:p w14:paraId="233D81F7" w14:textId="51CF7F50" w:rsidR="00ED2BE0" w:rsidRPr="00CA219D" w:rsidRDefault="00ED2BE0" w:rsidP="00CA219D">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r>
      <w:r w:rsidR="0020320A" w:rsidRPr="00CA219D">
        <w:rPr>
          <w:rFonts w:asciiTheme="minorHAnsi" w:hAnsiTheme="minorHAnsi" w:cstheme="minorHAnsi"/>
          <w:b/>
          <w:bCs/>
          <w:color w:val="auto"/>
        </w:rPr>
        <w:t xml:space="preserve">WELCOME AND </w:t>
      </w:r>
      <w:r w:rsidRPr="00CA219D">
        <w:rPr>
          <w:rFonts w:asciiTheme="minorHAnsi" w:hAnsiTheme="minorHAnsi" w:cstheme="minorHAnsi"/>
          <w:b/>
          <w:bCs/>
          <w:color w:val="auto"/>
        </w:rPr>
        <w:t>APOLOGIES FOR ABSENCE</w:t>
      </w:r>
      <w:r w:rsidRPr="00CA219D">
        <w:rPr>
          <w:rFonts w:asciiTheme="minorHAnsi" w:hAnsiTheme="minorHAnsi" w:cstheme="minorHAnsi"/>
          <w:b/>
          <w:bCs/>
        </w:rPr>
        <w:tab/>
      </w:r>
    </w:p>
    <w:p w14:paraId="09AF97BB" w14:textId="77777777" w:rsidR="00ED2BE0" w:rsidRPr="00CA219D" w:rsidRDefault="00ED2BE0" w:rsidP="00CA219D">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receive apologies and to confirm that any absence has the approval of the Council.</w:t>
      </w:r>
    </w:p>
    <w:p w14:paraId="363CB17D" w14:textId="67369563" w:rsidR="0020320A" w:rsidRPr="00CA219D" w:rsidRDefault="0020320A" w:rsidP="00CA219D">
      <w:pPr>
        <w:spacing w:after="0" w:line="240" w:lineRule="auto"/>
        <w:rPr>
          <w:rFonts w:asciiTheme="minorHAnsi" w:hAnsiTheme="minorHAnsi" w:cstheme="minorHAnsi"/>
          <w:sz w:val="24"/>
          <w:szCs w:val="24"/>
        </w:rPr>
      </w:pPr>
      <w:bookmarkStart w:id="2" w:name="_Hlk66800937"/>
      <w:r w:rsidRPr="00CA219D">
        <w:rPr>
          <w:rFonts w:asciiTheme="minorHAnsi" w:hAnsiTheme="minorHAnsi" w:cstheme="minorHAnsi"/>
          <w:sz w:val="24"/>
          <w:szCs w:val="24"/>
        </w:rPr>
        <w:t xml:space="preserve">Cllr </w:t>
      </w:r>
      <w:r w:rsidR="008D160C" w:rsidRPr="00CA219D">
        <w:rPr>
          <w:rFonts w:asciiTheme="minorHAnsi" w:hAnsiTheme="minorHAnsi" w:cstheme="minorHAnsi"/>
          <w:sz w:val="24"/>
          <w:szCs w:val="24"/>
        </w:rPr>
        <w:t>Bennett</w:t>
      </w:r>
      <w:r w:rsidRPr="00CA219D">
        <w:rPr>
          <w:rFonts w:asciiTheme="minorHAnsi" w:hAnsiTheme="minorHAnsi" w:cstheme="minorHAnsi"/>
          <w:sz w:val="24"/>
          <w:szCs w:val="24"/>
        </w:rPr>
        <w:t xml:space="preserve"> read out a statement about how the meeting would be conducted</w:t>
      </w:r>
      <w:r w:rsidR="00211FEE" w:rsidRPr="00CA219D">
        <w:rPr>
          <w:rFonts w:asciiTheme="minorHAnsi" w:hAnsiTheme="minorHAnsi" w:cstheme="minorHAnsi"/>
          <w:sz w:val="24"/>
          <w:szCs w:val="24"/>
        </w:rPr>
        <w:t xml:space="preserve"> and </w:t>
      </w:r>
      <w:r w:rsidRPr="00CA219D">
        <w:rPr>
          <w:rFonts w:asciiTheme="minorHAnsi" w:hAnsiTheme="minorHAnsi" w:cstheme="minorHAnsi"/>
          <w:sz w:val="24"/>
          <w:szCs w:val="24"/>
        </w:rPr>
        <w:t xml:space="preserve">recorded. </w:t>
      </w:r>
    </w:p>
    <w:p w14:paraId="0CB6A4B5" w14:textId="07B0F439" w:rsidR="00CF0208" w:rsidRPr="00CA219D" w:rsidRDefault="00CF0208" w:rsidP="00CA219D">
      <w:pPr>
        <w:spacing w:after="0" w:line="240" w:lineRule="auto"/>
        <w:rPr>
          <w:rFonts w:asciiTheme="minorHAnsi" w:hAnsiTheme="minorHAnsi" w:cstheme="minorHAnsi"/>
          <w:sz w:val="24"/>
          <w:szCs w:val="24"/>
        </w:rPr>
      </w:pPr>
    </w:p>
    <w:p w14:paraId="2A95D812" w14:textId="48957FB4" w:rsidR="00CF0208" w:rsidRPr="00CA219D" w:rsidRDefault="00CF0208"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sidR="00C040E6" w:rsidRPr="00CA219D">
        <w:rPr>
          <w:rFonts w:asciiTheme="minorHAnsi" w:hAnsiTheme="minorHAnsi" w:cstheme="minorHAnsi"/>
          <w:sz w:val="24"/>
          <w:szCs w:val="24"/>
        </w:rPr>
        <w:t xml:space="preserve">re were no apologies. </w:t>
      </w:r>
    </w:p>
    <w:p w14:paraId="04B96B1B" w14:textId="77777777" w:rsidR="004C15BE" w:rsidRPr="00CA219D" w:rsidRDefault="004C15BE" w:rsidP="00CA219D">
      <w:pPr>
        <w:spacing w:after="0" w:line="240" w:lineRule="auto"/>
        <w:rPr>
          <w:rFonts w:asciiTheme="minorHAnsi" w:hAnsiTheme="minorHAnsi" w:cstheme="minorHAnsi"/>
          <w:sz w:val="24"/>
          <w:szCs w:val="24"/>
        </w:rPr>
      </w:pPr>
      <w:bookmarkStart w:id="3" w:name="_Hlk46831890"/>
      <w:bookmarkEnd w:id="2"/>
    </w:p>
    <w:p w14:paraId="7116422A" w14:textId="590045E5"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bCs/>
          <w:i/>
          <w:iCs/>
          <w:sz w:val="24"/>
          <w:szCs w:val="24"/>
        </w:rPr>
        <w:t xml:space="preserve">The Committee will adjourn </w:t>
      </w:r>
      <w:r w:rsidR="00BF77AC" w:rsidRPr="00CA219D">
        <w:rPr>
          <w:rFonts w:asciiTheme="minorHAnsi" w:hAnsiTheme="minorHAnsi" w:cstheme="minorHAnsi"/>
          <w:bCs/>
          <w:i/>
          <w:iCs/>
          <w:sz w:val="24"/>
          <w:szCs w:val="24"/>
        </w:rPr>
        <w:t xml:space="preserve">Standing Orders </w:t>
      </w:r>
      <w:r w:rsidRPr="00CA219D">
        <w:rPr>
          <w:rFonts w:asciiTheme="minorHAnsi" w:hAnsiTheme="minorHAnsi" w:cstheme="minorHAnsi"/>
          <w:bCs/>
          <w:i/>
          <w:iCs/>
          <w:sz w:val="24"/>
          <w:szCs w:val="24"/>
        </w:rPr>
        <w:t>for the following items:</w:t>
      </w:r>
    </w:p>
    <w:bookmarkEnd w:id="3"/>
    <w:p w14:paraId="175E557C" w14:textId="77777777" w:rsidR="00004FFF" w:rsidRPr="00CA219D" w:rsidRDefault="00004FFF" w:rsidP="00CA219D">
      <w:pPr>
        <w:pStyle w:val="Heading3"/>
        <w:spacing w:before="0" w:line="240" w:lineRule="auto"/>
        <w:rPr>
          <w:rFonts w:asciiTheme="minorHAnsi" w:hAnsiTheme="minorHAnsi" w:cstheme="minorHAnsi"/>
          <w:b/>
          <w:bCs/>
          <w:color w:val="auto"/>
        </w:rPr>
      </w:pPr>
    </w:p>
    <w:p w14:paraId="418E3E9F" w14:textId="7455B71A" w:rsidR="00ED2BE0" w:rsidRPr="00CA219D" w:rsidRDefault="00ED2BE0" w:rsidP="00CA219D">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PUBLIC QUESTION TIME</w:t>
      </w:r>
    </w:p>
    <w:p w14:paraId="09F779DC" w14:textId="6F2F040C" w:rsidR="00A163F5" w:rsidRPr="00CA219D" w:rsidRDefault="0076222F"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sidR="00BB4C7F" w:rsidRPr="00CA219D">
        <w:rPr>
          <w:rFonts w:asciiTheme="minorHAnsi" w:hAnsiTheme="minorHAnsi" w:cstheme="minorHAnsi"/>
          <w:sz w:val="24"/>
          <w:szCs w:val="24"/>
        </w:rPr>
        <w:t>re were n</w:t>
      </w:r>
      <w:r w:rsidR="00993A78" w:rsidRPr="00CA219D">
        <w:rPr>
          <w:rFonts w:asciiTheme="minorHAnsi" w:hAnsiTheme="minorHAnsi" w:cstheme="minorHAnsi"/>
          <w:sz w:val="24"/>
          <w:szCs w:val="24"/>
        </w:rPr>
        <w:t>o</w:t>
      </w:r>
      <w:r w:rsidRPr="00CA219D">
        <w:rPr>
          <w:rFonts w:asciiTheme="minorHAnsi" w:hAnsiTheme="minorHAnsi" w:cstheme="minorHAnsi"/>
          <w:sz w:val="24"/>
          <w:szCs w:val="24"/>
        </w:rPr>
        <w:t xml:space="preserve"> members of the public</w:t>
      </w:r>
      <w:r w:rsidR="00993A78" w:rsidRPr="00CA219D">
        <w:rPr>
          <w:rFonts w:asciiTheme="minorHAnsi" w:hAnsiTheme="minorHAnsi" w:cstheme="minorHAnsi"/>
          <w:sz w:val="24"/>
          <w:szCs w:val="24"/>
        </w:rPr>
        <w:t>.</w:t>
      </w:r>
      <w:r w:rsidRPr="00CA219D">
        <w:rPr>
          <w:rFonts w:asciiTheme="minorHAnsi" w:hAnsiTheme="minorHAnsi" w:cstheme="minorHAnsi"/>
          <w:sz w:val="24"/>
          <w:szCs w:val="24"/>
        </w:rPr>
        <w:t xml:space="preserve"> </w:t>
      </w:r>
    </w:p>
    <w:p w14:paraId="0E2C009B" w14:textId="77777777" w:rsidR="00B83DED" w:rsidRPr="00CA219D" w:rsidRDefault="00B83DED" w:rsidP="00CA219D">
      <w:pPr>
        <w:spacing w:after="0" w:line="240" w:lineRule="auto"/>
        <w:rPr>
          <w:rFonts w:asciiTheme="minorHAnsi" w:hAnsiTheme="minorHAnsi" w:cstheme="minorHAnsi"/>
          <w:sz w:val="24"/>
          <w:szCs w:val="24"/>
        </w:rPr>
      </w:pPr>
    </w:p>
    <w:p w14:paraId="0F46145E" w14:textId="77777777" w:rsidR="00004FFF" w:rsidRPr="00CA219D" w:rsidRDefault="00004FFF" w:rsidP="00CA219D">
      <w:pPr>
        <w:spacing w:after="0" w:line="240" w:lineRule="auto"/>
        <w:rPr>
          <w:rFonts w:asciiTheme="minorHAnsi" w:hAnsiTheme="minorHAnsi" w:cstheme="minorHAnsi"/>
          <w:bCs/>
          <w:i/>
          <w:iCs/>
          <w:sz w:val="24"/>
          <w:szCs w:val="24"/>
        </w:rPr>
      </w:pPr>
      <w:bookmarkStart w:id="4" w:name="_Hlk140584102"/>
      <w:r w:rsidRPr="00CA219D">
        <w:rPr>
          <w:rFonts w:asciiTheme="minorHAnsi" w:hAnsiTheme="minorHAnsi" w:cstheme="minorHAnsi"/>
          <w:bCs/>
          <w:i/>
          <w:iCs/>
          <w:sz w:val="24"/>
          <w:szCs w:val="24"/>
        </w:rPr>
        <w:t>The Committee reconvened Standing Orders.</w:t>
      </w:r>
    </w:p>
    <w:bookmarkEnd w:id="4"/>
    <w:p w14:paraId="072D1B3F" w14:textId="77777777" w:rsidR="00004FFF" w:rsidRPr="00CA219D" w:rsidRDefault="00004FFF" w:rsidP="00CA219D">
      <w:pPr>
        <w:spacing w:after="0" w:line="240" w:lineRule="auto"/>
        <w:rPr>
          <w:rFonts w:asciiTheme="minorHAnsi" w:hAnsiTheme="minorHAnsi" w:cstheme="minorHAnsi"/>
          <w:sz w:val="24"/>
          <w:szCs w:val="24"/>
        </w:rPr>
      </w:pPr>
    </w:p>
    <w:p w14:paraId="3AAA3BE8" w14:textId="2E35AD81" w:rsidR="00ED2BE0" w:rsidRPr="00CA219D" w:rsidRDefault="008458A8" w:rsidP="00CA219D">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2</w:t>
      </w:r>
      <w:r w:rsidR="00247DAC" w:rsidRPr="00CA219D">
        <w:rPr>
          <w:rFonts w:asciiTheme="minorHAnsi" w:hAnsiTheme="minorHAnsi" w:cstheme="minorHAnsi"/>
          <w:b/>
          <w:bCs/>
          <w:color w:val="auto"/>
        </w:rPr>
        <w:t>.</w:t>
      </w:r>
      <w:r w:rsidR="00247DAC" w:rsidRPr="00CA219D">
        <w:rPr>
          <w:rFonts w:asciiTheme="minorHAnsi" w:hAnsiTheme="minorHAnsi" w:cstheme="minorHAnsi"/>
          <w:b/>
          <w:bCs/>
          <w:color w:val="auto"/>
        </w:rPr>
        <w:tab/>
      </w:r>
      <w:r w:rsidR="00ED2BE0" w:rsidRPr="00CA219D">
        <w:rPr>
          <w:rFonts w:asciiTheme="minorHAnsi" w:hAnsiTheme="minorHAnsi" w:cstheme="minorHAnsi"/>
          <w:b/>
          <w:bCs/>
          <w:color w:val="auto"/>
        </w:rPr>
        <w:t>CONFIRMATION OF</w:t>
      </w:r>
      <w:bookmarkStart w:id="5" w:name="_Hlk83115853"/>
      <w:r w:rsidR="00ED2BE0" w:rsidRPr="00CA219D">
        <w:rPr>
          <w:rFonts w:asciiTheme="minorHAnsi" w:hAnsiTheme="minorHAnsi" w:cstheme="minorHAnsi"/>
          <w:b/>
          <w:bCs/>
          <w:color w:val="auto"/>
        </w:rPr>
        <w:t xml:space="preserve"> MINUTES</w:t>
      </w:r>
      <w:bookmarkEnd w:id="5"/>
      <w:r w:rsidR="00ED2BE0" w:rsidRPr="00CA219D">
        <w:rPr>
          <w:rFonts w:asciiTheme="minorHAnsi" w:hAnsiTheme="minorHAnsi" w:cstheme="minorHAnsi"/>
          <w:b/>
          <w:bCs/>
        </w:rPr>
        <w:tab/>
      </w:r>
    </w:p>
    <w:p w14:paraId="2FC90F12" w14:textId="0AC79CD8" w:rsidR="00ED2BE0" w:rsidRPr="00CA219D" w:rsidRDefault="00ED2BE0" w:rsidP="00CA219D">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 xml:space="preserve">To </w:t>
      </w:r>
      <w:r w:rsidR="000D0D51" w:rsidRPr="00CA219D">
        <w:rPr>
          <w:rFonts w:asciiTheme="minorHAnsi" w:hAnsiTheme="minorHAnsi" w:cstheme="minorHAnsi"/>
          <w:b/>
          <w:bCs/>
          <w:sz w:val="24"/>
          <w:szCs w:val="24"/>
        </w:rPr>
        <w:t xml:space="preserve">approve the minutes of </w:t>
      </w:r>
      <w:r w:rsidR="00C040E6" w:rsidRPr="00CA219D">
        <w:rPr>
          <w:rFonts w:asciiTheme="minorHAnsi" w:hAnsiTheme="minorHAnsi" w:cstheme="minorHAnsi"/>
          <w:b/>
          <w:bCs/>
          <w:sz w:val="24"/>
          <w:szCs w:val="24"/>
        </w:rPr>
        <w:t>22</w:t>
      </w:r>
      <w:r w:rsidR="00C040E6" w:rsidRPr="00CA219D">
        <w:rPr>
          <w:rFonts w:asciiTheme="minorHAnsi" w:hAnsiTheme="minorHAnsi" w:cstheme="minorHAnsi"/>
          <w:b/>
          <w:bCs/>
          <w:sz w:val="24"/>
          <w:szCs w:val="24"/>
          <w:vertAlign w:val="superscript"/>
        </w:rPr>
        <w:t>nd</w:t>
      </w:r>
      <w:r w:rsidR="00C040E6" w:rsidRPr="00CA219D">
        <w:rPr>
          <w:rFonts w:asciiTheme="minorHAnsi" w:hAnsiTheme="minorHAnsi" w:cstheme="minorHAnsi"/>
          <w:b/>
          <w:bCs/>
          <w:sz w:val="24"/>
          <w:szCs w:val="24"/>
        </w:rPr>
        <w:t xml:space="preserve"> April</w:t>
      </w:r>
      <w:r w:rsidR="008A55D9" w:rsidRPr="00CA219D">
        <w:rPr>
          <w:rFonts w:asciiTheme="minorHAnsi" w:hAnsiTheme="minorHAnsi" w:cstheme="minorHAnsi"/>
          <w:b/>
          <w:bCs/>
          <w:sz w:val="24"/>
          <w:szCs w:val="24"/>
        </w:rPr>
        <w:t xml:space="preserve"> 2024</w:t>
      </w:r>
      <w:r w:rsidR="000D0D51" w:rsidRPr="00CA219D">
        <w:rPr>
          <w:rFonts w:asciiTheme="minorHAnsi" w:hAnsiTheme="minorHAnsi" w:cstheme="minorHAnsi"/>
          <w:b/>
          <w:bCs/>
          <w:sz w:val="24"/>
          <w:szCs w:val="24"/>
        </w:rPr>
        <w:t xml:space="preserve"> and </w:t>
      </w:r>
      <w:r w:rsidRPr="00CA219D">
        <w:rPr>
          <w:rFonts w:asciiTheme="minorHAnsi" w:hAnsiTheme="minorHAnsi" w:cstheme="minorHAnsi"/>
          <w:b/>
          <w:bCs/>
          <w:sz w:val="24"/>
          <w:szCs w:val="24"/>
        </w:rPr>
        <w:t>update on any matters arising.</w:t>
      </w:r>
      <w:r w:rsidR="00CD611C" w:rsidRPr="00CA219D">
        <w:rPr>
          <w:rFonts w:asciiTheme="minorHAnsi" w:hAnsiTheme="minorHAnsi" w:cstheme="minorHAnsi"/>
          <w:sz w:val="24"/>
          <w:szCs w:val="24"/>
        </w:rPr>
        <w:t xml:space="preserve"> </w:t>
      </w:r>
    </w:p>
    <w:p w14:paraId="2053C93F" w14:textId="1CD6ADB6" w:rsidR="00004FFF" w:rsidRPr="00CA219D" w:rsidRDefault="00821A96"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w:t>
      </w:r>
      <w:r w:rsidR="006E0F3A" w:rsidRPr="00CA219D">
        <w:rPr>
          <w:rFonts w:asciiTheme="minorHAnsi" w:hAnsiTheme="minorHAnsi" w:cstheme="minorHAnsi"/>
          <w:sz w:val="24"/>
          <w:szCs w:val="24"/>
        </w:rPr>
        <w:t>he minutes were approved as an accurate reco</w:t>
      </w:r>
      <w:r w:rsidR="00004FFF" w:rsidRPr="00CA219D">
        <w:rPr>
          <w:rFonts w:asciiTheme="minorHAnsi" w:hAnsiTheme="minorHAnsi" w:cstheme="minorHAnsi"/>
          <w:sz w:val="24"/>
          <w:szCs w:val="24"/>
        </w:rPr>
        <w:t>r</w:t>
      </w:r>
      <w:r w:rsidR="006E0F3A" w:rsidRPr="00CA219D">
        <w:rPr>
          <w:rFonts w:asciiTheme="minorHAnsi" w:hAnsiTheme="minorHAnsi" w:cstheme="minorHAnsi"/>
          <w:sz w:val="24"/>
          <w:szCs w:val="24"/>
        </w:rPr>
        <w:t>d of proceedings.</w:t>
      </w:r>
      <w:r w:rsidR="00ED2BE0" w:rsidRPr="00CA219D">
        <w:rPr>
          <w:rFonts w:asciiTheme="minorHAnsi" w:hAnsiTheme="minorHAnsi" w:cstheme="minorHAnsi"/>
          <w:sz w:val="24"/>
          <w:szCs w:val="24"/>
        </w:rPr>
        <w:t xml:space="preserve"> </w:t>
      </w:r>
      <w:r w:rsidR="00993A78" w:rsidRPr="00CA219D">
        <w:rPr>
          <w:rFonts w:asciiTheme="minorHAnsi" w:hAnsiTheme="minorHAnsi" w:cstheme="minorHAnsi"/>
          <w:sz w:val="24"/>
          <w:szCs w:val="24"/>
        </w:rPr>
        <w:t>There were no matters arising.</w:t>
      </w:r>
    </w:p>
    <w:p w14:paraId="434CB207" w14:textId="77777777" w:rsidR="005909B2" w:rsidRPr="00CA219D" w:rsidRDefault="005909B2" w:rsidP="00CA219D">
      <w:pPr>
        <w:spacing w:after="0" w:line="240" w:lineRule="auto"/>
        <w:rPr>
          <w:rFonts w:asciiTheme="minorHAnsi" w:hAnsiTheme="minorHAnsi" w:cstheme="minorHAnsi"/>
          <w:sz w:val="24"/>
          <w:szCs w:val="24"/>
        </w:rPr>
      </w:pPr>
    </w:p>
    <w:p w14:paraId="74977CA3" w14:textId="172D105A" w:rsidR="00247DAC" w:rsidRPr="00CA219D" w:rsidRDefault="00F05943" w:rsidP="00CA219D">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3</w:t>
      </w:r>
      <w:r w:rsidR="003642B6" w:rsidRPr="00CA219D">
        <w:rPr>
          <w:rFonts w:asciiTheme="minorHAnsi" w:hAnsiTheme="minorHAnsi" w:cstheme="minorHAnsi"/>
          <w:b/>
          <w:bCs/>
          <w:color w:val="auto"/>
        </w:rPr>
        <w:t>.</w:t>
      </w:r>
      <w:r w:rsidR="003642B6" w:rsidRPr="00CA219D">
        <w:rPr>
          <w:rFonts w:asciiTheme="minorHAnsi" w:hAnsiTheme="minorHAnsi" w:cstheme="minorHAnsi"/>
          <w:b/>
          <w:bCs/>
          <w:color w:val="auto"/>
        </w:rPr>
        <w:tab/>
        <w:t>P</w:t>
      </w:r>
      <w:r w:rsidR="00247DAC" w:rsidRPr="00CA219D">
        <w:rPr>
          <w:rFonts w:asciiTheme="minorHAnsi" w:hAnsiTheme="minorHAnsi" w:cstheme="minorHAnsi"/>
          <w:b/>
          <w:bCs/>
          <w:color w:val="auto"/>
        </w:rPr>
        <w:t>LANNING APPLICATIONS</w:t>
      </w:r>
    </w:p>
    <w:p w14:paraId="729565DC" w14:textId="77777777" w:rsidR="00247DAC" w:rsidRPr="00CA219D" w:rsidRDefault="00247DAC" w:rsidP="00CA219D">
      <w:pPr>
        <w:spacing w:after="0" w:line="240" w:lineRule="auto"/>
        <w:rPr>
          <w:rFonts w:asciiTheme="minorHAnsi" w:hAnsiTheme="minorHAnsi" w:cstheme="minorHAnsi"/>
          <w:b/>
          <w:sz w:val="24"/>
          <w:szCs w:val="24"/>
        </w:rPr>
      </w:pPr>
      <w:r w:rsidRPr="00CA219D">
        <w:rPr>
          <w:rFonts w:asciiTheme="minorHAnsi" w:hAnsiTheme="minorHAnsi" w:cstheme="minorHAnsi"/>
          <w:b/>
          <w:sz w:val="24"/>
          <w:szCs w:val="24"/>
        </w:rPr>
        <w:t>To make recommendations on the following planning applications:</w:t>
      </w:r>
    </w:p>
    <w:p w14:paraId="62963BE8" w14:textId="5CDE159F" w:rsidR="00CC0E81" w:rsidRPr="00CA219D" w:rsidRDefault="00CC0E81" w:rsidP="00CA219D">
      <w:pPr>
        <w:spacing w:after="0" w:line="240" w:lineRule="auto"/>
        <w:rPr>
          <w:rFonts w:asciiTheme="minorHAnsi" w:hAnsiTheme="minorHAnsi" w:cstheme="minorHAnsi"/>
          <w:i/>
          <w:iCs/>
          <w:sz w:val="24"/>
          <w:szCs w:val="24"/>
        </w:rPr>
      </w:pPr>
      <w:r w:rsidRPr="00CA219D">
        <w:rPr>
          <w:rFonts w:asciiTheme="minorHAnsi" w:hAnsiTheme="minorHAnsi" w:cstheme="minorHAnsi"/>
          <w:i/>
          <w:iCs/>
          <w:sz w:val="24"/>
          <w:szCs w:val="24"/>
        </w:rPr>
        <w:t>Note: Cllr Hodgson observes and do</w:t>
      </w:r>
      <w:r w:rsidR="009A0561" w:rsidRPr="00CA219D">
        <w:rPr>
          <w:rFonts w:asciiTheme="minorHAnsi" w:hAnsiTheme="minorHAnsi" w:cstheme="minorHAnsi"/>
          <w:i/>
          <w:iCs/>
          <w:sz w:val="24"/>
          <w:szCs w:val="24"/>
        </w:rPr>
        <w:t>es</w:t>
      </w:r>
      <w:r w:rsidRPr="00CA219D">
        <w:rPr>
          <w:rFonts w:asciiTheme="minorHAnsi" w:hAnsiTheme="minorHAnsi" w:cstheme="minorHAnsi"/>
          <w:i/>
          <w:iCs/>
          <w:sz w:val="24"/>
          <w:szCs w:val="24"/>
        </w:rPr>
        <w:t xml:space="preserve"> not vote on any applications which would potentially be discussed at a Development Management Committee meeting at SHDC.</w:t>
      </w:r>
    </w:p>
    <w:p w14:paraId="7550D7AD" w14:textId="77777777" w:rsidR="00FA74F6" w:rsidRPr="00CA219D" w:rsidRDefault="00FA74F6" w:rsidP="00CA219D">
      <w:pPr>
        <w:pStyle w:val="NormalWeb"/>
        <w:spacing w:before="0" w:beforeAutospacing="0" w:after="0" w:afterAutospacing="0"/>
        <w:rPr>
          <w:rFonts w:asciiTheme="minorHAnsi" w:hAnsiTheme="minorHAnsi" w:cstheme="minorHAnsi"/>
          <w:bCs/>
          <w:sz w:val="24"/>
          <w:szCs w:val="24"/>
        </w:rPr>
      </w:pPr>
      <w:bookmarkStart w:id="6" w:name="_Hlk135830370"/>
    </w:p>
    <w:p w14:paraId="574DDC51" w14:textId="7096F58B" w:rsidR="000C1BC4" w:rsidRPr="00CA219D" w:rsidRDefault="00C9513A" w:rsidP="00CA219D">
      <w:pPr>
        <w:pStyle w:val="NormalWeb"/>
        <w:spacing w:before="0" w:beforeAutospacing="0" w:after="0" w:afterAutospacing="0"/>
        <w:rPr>
          <w:rFonts w:asciiTheme="minorHAnsi" w:hAnsiTheme="minorHAnsi" w:cstheme="minorHAnsi"/>
          <w:bCs/>
          <w:sz w:val="24"/>
          <w:szCs w:val="24"/>
        </w:rPr>
      </w:pPr>
      <w:r w:rsidRPr="00CA219D">
        <w:rPr>
          <w:rFonts w:asciiTheme="minorHAnsi" w:hAnsiTheme="minorHAnsi" w:cstheme="minorHAnsi"/>
          <w:bCs/>
          <w:sz w:val="24"/>
          <w:szCs w:val="24"/>
        </w:rPr>
        <w:t>3a. 0674/24/FUL - Construction of four new family dwellings with car parking, rear</w:t>
      </w:r>
      <w:r w:rsidR="003776E0" w:rsidRPr="00CA219D">
        <w:rPr>
          <w:rFonts w:asciiTheme="minorHAnsi" w:hAnsiTheme="minorHAnsi" w:cstheme="minorHAnsi"/>
          <w:bCs/>
          <w:sz w:val="24"/>
          <w:szCs w:val="24"/>
        </w:rPr>
        <w:t xml:space="preserve"> </w:t>
      </w:r>
      <w:r w:rsidRPr="00CA219D">
        <w:rPr>
          <w:rFonts w:asciiTheme="minorHAnsi" w:hAnsiTheme="minorHAnsi" w:cstheme="minorHAnsi"/>
          <w:bCs/>
          <w:sz w:val="24"/>
          <w:szCs w:val="24"/>
        </w:rPr>
        <w:t xml:space="preserve">gardens, bin storage &amp; landscaping. Land at SX 809 599, Parkers Way, Totnes. </w:t>
      </w:r>
    </w:p>
    <w:p w14:paraId="3519BC56" w14:textId="3E119F81" w:rsidR="00850660" w:rsidRDefault="003417D6" w:rsidP="00CA219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Comments on the application:</w:t>
      </w:r>
    </w:p>
    <w:p w14:paraId="192DB75D" w14:textId="179ABE6B" w:rsidR="003417D6" w:rsidRDefault="000D218B" w:rsidP="003417D6">
      <w:pPr>
        <w:pStyle w:val="NormalWeb"/>
        <w:numPr>
          <w:ilvl w:val="0"/>
          <w:numId w:val="21"/>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Roof Height – scale is overbearing on Ra</w:t>
      </w:r>
      <w:r w:rsidR="008E05DB">
        <w:rPr>
          <w:rFonts w:asciiTheme="minorHAnsi" w:hAnsiTheme="minorHAnsi" w:cstheme="minorHAnsi"/>
          <w:bCs/>
          <w:sz w:val="24"/>
          <w:szCs w:val="24"/>
        </w:rPr>
        <w:t>i</w:t>
      </w:r>
      <w:r>
        <w:rPr>
          <w:rFonts w:asciiTheme="minorHAnsi" w:hAnsiTheme="minorHAnsi" w:cstheme="minorHAnsi"/>
          <w:bCs/>
          <w:sz w:val="24"/>
          <w:szCs w:val="24"/>
        </w:rPr>
        <w:t xml:space="preserve">nbow </w:t>
      </w:r>
      <w:r w:rsidR="00315966">
        <w:rPr>
          <w:rFonts w:asciiTheme="minorHAnsi" w:hAnsiTheme="minorHAnsi" w:cstheme="minorHAnsi"/>
          <w:bCs/>
          <w:sz w:val="24"/>
          <w:szCs w:val="24"/>
        </w:rPr>
        <w:t>V</w:t>
      </w:r>
      <w:r>
        <w:rPr>
          <w:rFonts w:asciiTheme="minorHAnsi" w:hAnsiTheme="minorHAnsi" w:cstheme="minorHAnsi"/>
          <w:bCs/>
          <w:sz w:val="24"/>
          <w:szCs w:val="24"/>
        </w:rPr>
        <w:t>iew (</w:t>
      </w:r>
      <w:r w:rsidR="00D762F7">
        <w:rPr>
          <w:rFonts w:asciiTheme="minorHAnsi" w:hAnsiTheme="minorHAnsi" w:cstheme="minorHAnsi"/>
          <w:bCs/>
          <w:sz w:val="24"/>
          <w:szCs w:val="24"/>
        </w:rPr>
        <w:t>drawings</w:t>
      </w:r>
      <w:r>
        <w:rPr>
          <w:rFonts w:asciiTheme="minorHAnsi" w:hAnsiTheme="minorHAnsi" w:cstheme="minorHAnsi"/>
          <w:bCs/>
          <w:sz w:val="24"/>
          <w:szCs w:val="24"/>
        </w:rPr>
        <w:t xml:space="preserve"> show a different roof design </w:t>
      </w:r>
      <w:r w:rsidR="001B5D43">
        <w:rPr>
          <w:rFonts w:asciiTheme="minorHAnsi" w:hAnsiTheme="minorHAnsi" w:cstheme="minorHAnsi"/>
          <w:bCs/>
          <w:sz w:val="24"/>
          <w:szCs w:val="24"/>
        </w:rPr>
        <w:t>to the existing</w:t>
      </w:r>
      <w:r w:rsidR="008E05DB">
        <w:rPr>
          <w:rFonts w:asciiTheme="minorHAnsi" w:hAnsiTheme="minorHAnsi" w:cstheme="minorHAnsi"/>
          <w:bCs/>
          <w:sz w:val="24"/>
          <w:szCs w:val="24"/>
        </w:rPr>
        <w:t xml:space="preserve"> roof</w:t>
      </w:r>
      <w:r w:rsidR="00840DBB">
        <w:rPr>
          <w:rFonts w:asciiTheme="minorHAnsi" w:hAnsiTheme="minorHAnsi" w:cstheme="minorHAnsi"/>
          <w:bCs/>
          <w:sz w:val="24"/>
          <w:szCs w:val="24"/>
        </w:rPr>
        <w:t>,</w:t>
      </w:r>
      <w:r w:rsidR="001B5D43">
        <w:rPr>
          <w:rFonts w:asciiTheme="minorHAnsi" w:hAnsiTheme="minorHAnsi" w:cstheme="minorHAnsi"/>
          <w:bCs/>
          <w:sz w:val="24"/>
          <w:szCs w:val="24"/>
        </w:rPr>
        <w:t xml:space="preserve"> which is lower</w:t>
      </w:r>
      <w:r w:rsidR="00840DBB">
        <w:rPr>
          <w:rFonts w:asciiTheme="minorHAnsi" w:hAnsiTheme="minorHAnsi" w:cstheme="minorHAnsi"/>
          <w:bCs/>
          <w:sz w:val="24"/>
          <w:szCs w:val="24"/>
        </w:rPr>
        <w:t xml:space="preserve"> than </w:t>
      </w:r>
      <w:r w:rsidR="00D762F7">
        <w:rPr>
          <w:rFonts w:asciiTheme="minorHAnsi" w:hAnsiTheme="minorHAnsi" w:cstheme="minorHAnsi"/>
          <w:bCs/>
          <w:sz w:val="24"/>
          <w:szCs w:val="24"/>
        </w:rPr>
        <w:t xml:space="preserve">the plan </w:t>
      </w:r>
      <w:r w:rsidR="00840DBB">
        <w:rPr>
          <w:rFonts w:asciiTheme="minorHAnsi" w:hAnsiTheme="minorHAnsi" w:cstheme="minorHAnsi"/>
          <w:bCs/>
          <w:sz w:val="24"/>
          <w:szCs w:val="24"/>
        </w:rPr>
        <w:t>suggest</w:t>
      </w:r>
      <w:r w:rsidR="00D762F7">
        <w:rPr>
          <w:rFonts w:asciiTheme="minorHAnsi" w:hAnsiTheme="minorHAnsi" w:cstheme="minorHAnsi"/>
          <w:bCs/>
          <w:sz w:val="24"/>
          <w:szCs w:val="24"/>
        </w:rPr>
        <w:t>s</w:t>
      </w:r>
      <w:r w:rsidR="001B5D43">
        <w:rPr>
          <w:rFonts w:asciiTheme="minorHAnsi" w:hAnsiTheme="minorHAnsi" w:cstheme="minorHAnsi"/>
          <w:bCs/>
          <w:sz w:val="24"/>
          <w:szCs w:val="24"/>
        </w:rPr>
        <w:t xml:space="preserve">). </w:t>
      </w:r>
    </w:p>
    <w:p w14:paraId="0184B23C" w14:textId="63E186DB" w:rsidR="00B2287D" w:rsidRDefault="00B2287D" w:rsidP="003417D6">
      <w:pPr>
        <w:pStyle w:val="NormalWeb"/>
        <w:numPr>
          <w:ilvl w:val="0"/>
          <w:numId w:val="21"/>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Roof Design – the saw</w:t>
      </w:r>
      <w:r w:rsidR="00CD5F06">
        <w:rPr>
          <w:rFonts w:asciiTheme="minorHAnsi" w:hAnsiTheme="minorHAnsi" w:cstheme="minorHAnsi"/>
          <w:bCs/>
          <w:sz w:val="24"/>
          <w:szCs w:val="24"/>
        </w:rPr>
        <w:t>-</w:t>
      </w:r>
      <w:r>
        <w:rPr>
          <w:rFonts w:asciiTheme="minorHAnsi" w:hAnsiTheme="minorHAnsi" w:cstheme="minorHAnsi"/>
          <w:bCs/>
          <w:sz w:val="24"/>
          <w:szCs w:val="24"/>
        </w:rPr>
        <w:t xml:space="preserve">tooth profile as shown appears unsympathetic </w:t>
      </w:r>
      <w:r w:rsidR="00CD5F06">
        <w:rPr>
          <w:rFonts w:asciiTheme="minorHAnsi" w:hAnsiTheme="minorHAnsi" w:cstheme="minorHAnsi"/>
          <w:bCs/>
          <w:sz w:val="24"/>
          <w:szCs w:val="24"/>
        </w:rPr>
        <w:t>to the context of warehouse roofs</w:t>
      </w:r>
      <w:r w:rsidR="00D762F7">
        <w:rPr>
          <w:rFonts w:asciiTheme="minorHAnsi" w:hAnsiTheme="minorHAnsi" w:cstheme="minorHAnsi"/>
          <w:bCs/>
          <w:sz w:val="24"/>
          <w:szCs w:val="24"/>
        </w:rPr>
        <w:t xml:space="preserve">, and </w:t>
      </w:r>
      <w:r w:rsidR="00CD5F06">
        <w:rPr>
          <w:rFonts w:asciiTheme="minorHAnsi" w:hAnsiTheme="minorHAnsi" w:cstheme="minorHAnsi"/>
          <w:bCs/>
          <w:sz w:val="24"/>
          <w:szCs w:val="24"/>
        </w:rPr>
        <w:t>its symmetry loses the rhythm of a saw-tooth effect.</w:t>
      </w:r>
    </w:p>
    <w:p w14:paraId="7D6F602B" w14:textId="70D5EECC" w:rsidR="00D71974" w:rsidRDefault="001845E3" w:rsidP="00D71974">
      <w:pPr>
        <w:pStyle w:val="NormalWeb"/>
        <w:numPr>
          <w:ilvl w:val="0"/>
          <w:numId w:val="21"/>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Materials – would wish to see materials conditioned for the building and permeable paving</w:t>
      </w:r>
      <w:r w:rsidR="0086321E">
        <w:rPr>
          <w:rFonts w:asciiTheme="minorHAnsi" w:hAnsiTheme="minorHAnsi" w:cstheme="minorHAnsi"/>
          <w:bCs/>
          <w:sz w:val="24"/>
          <w:szCs w:val="24"/>
        </w:rPr>
        <w:t>. F</w:t>
      </w:r>
      <w:r w:rsidR="005F5763">
        <w:rPr>
          <w:rFonts w:asciiTheme="minorHAnsi" w:hAnsiTheme="minorHAnsi" w:cstheme="minorHAnsi"/>
          <w:bCs/>
          <w:sz w:val="24"/>
          <w:szCs w:val="24"/>
        </w:rPr>
        <w:t>or example</w:t>
      </w:r>
      <w:r w:rsidR="0086321E">
        <w:rPr>
          <w:rFonts w:asciiTheme="minorHAnsi" w:hAnsiTheme="minorHAnsi" w:cstheme="minorHAnsi"/>
          <w:bCs/>
          <w:sz w:val="24"/>
          <w:szCs w:val="24"/>
        </w:rPr>
        <w:t>,</w:t>
      </w:r>
      <w:r w:rsidR="005F5763">
        <w:rPr>
          <w:rFonts w:asciiTheme="minorHAnsi" w:hAnsiTheme="minorHAnsi" w:cstheme="minorHAnsi"/>
          <w:bCs/>
          <w:sz w:val="24"/>
          <w:szCs w:val="24"/>
        </w:rPr>
        <w:t xml:space="preserve"> hung tile cladding of natural slate and </w:t>
      </w:r>
      <w:r w:rsidR="00CA77C4">
        <w:rPr>
          <w:rFonts w:asciiTheme="minorHAnsi" w:hAnsiTheme="minorHAnsi" w:cstheme="minorHAnsi"/>
          <w:bCs/>
          <w:sz w:val="24"/>
          <w:szCs w:val="24"/>
        </w:rPr>
        <w:t>local Totnes stone used rather than Cornish granite.</w:t>
      </w:r>
      <w:r w:rsidR="00D71974" w:rsidRPr="00D71974">
        <w:rPr>
          <w:rFonts w:asciiTheme="minorHAnsi" w:hAnsiTheme="minorHAnsi" w:cstheme="minorHAnsi"/>
          <w:bCs/>
          <w:sz w:val="24"/>
          <w:szCs w:val="24"/>
        </w:rPr>
        <w:t xml:space="preserve"> </w:t>
      </w:r>
    </w:p>
    <w:p w14:paraId="2886124C" w14:textId="10A7CEF2" w:rsidR="00D71974" w:rsidRDefault="00D71974" w:rsidP="00D71974">
      <w:pPr>
        <w:pStyle w:val="NormalWeb"/>
        <w:numPr>
          <w:ilvl w:val="0"/>
          <w:numId w:val="21"/>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lastRenderedPageBreak/>
        <w:t>SHDC Tree Officer comments</w:t>
      </w:r>
      <w:r w:rsidR="00C261D9">
        <w:rPr>
          <w:rFonts w:asciiTheme="minorHAnsi" w:hAnsiTheme="minorHAnsi" w:cstheme="minorHAnsi"/>
          <w:bCs/>
          <w:sz w:val="24"/>
          <w:szCs w:val="24"/>
        </w:rPr>
        <w:t xml:space="preserve"> are supported about the protection of the trees on the boundary</w:t>
      </w:r>
      <w:r w:rsidR="00D82B23">
        <w:rPr>
          <w:rFonts w:asciiTheme="minorHAnsi" w:hAnsiTheme="minorHAnsi" w:cstheme="minorHAnsi"/>
          <w:bCs/>
          <w:sz w:val="24"/>
          <w:szCs w:val="24"/>
        </w:rPr>
        <w:t>.</w:t>
      </w:r>
      <w:r w:rsidR="00C261D9">
        <w:rPr>
          <w:rFonts w:asciiTheme="minorHAnsi" w:hAnsiTheme="minorHAnsi" w:cstheme="minorHAnsi"/>
          <w:bCs/>
          <w:sz w:val="24"/>
          <w:szCs w:val="24"/>
        </w:rPr>
        <w:t xml:space="preserve"> The Committee would also wish to see more landscaping</w:t>
      </w:r>
      <w:r w:rsidR="00D82B23">
        <w:rPr>
          <w:rFonts w:asciiTheme="minorHAnsi" w:hAnsiTheme="minorHAnsi" w:cstheme="minorHAnsi"/>
          <w:bCs/>
          <w:sz w:val="24"/>
          <w:szCs w:val="24"/>
        </w:rPr>
        <w:t>, particularly low level,</w:t>
      </w:r>
      <w:r w:rsidR="00C261D9">
        <w:rPr>
          <w:rFonts w:asciiTheme="minorHAnsi" w:hAnsiTheme="minorHAnsi" w:cstheme="minorHAnsi"/>
          <w:bCs/>
          <w:sz w:val="24"/>
          <w:szCs w:val="24"/>
        </w:rPr>
        <w:t xml:space="preserve"> at the front of the development. </w:t>
      </w:r>
    </w:p>
    <w:p w14:paraId="33869C07" w14:textId="3C2CC8F7" w:rsidR="001845E3" w:rsidRPr="00CA219D" w:rsidRDefault="001845E3" w:rsidP="00C261D9">
      <w:pPr>
        <w:pStyle w:val="NormalWeb"/>
        <w:spacing w:before="0" w:beforeAutospacing="0" w:after="0" w:afterAutospacing="0"/>
        <w:ind w:left="360"/>
        <w:rPr>
          <w:rFonts w:asciiTheme="minorHAnsi" w:hAnsiTheme="minorHAnsi" w:cstheme="minorHAnsi"/>
          <w:bCs/>
          <w:sz w:val="24"/>
          <w:szCs w:val="24"/>
        </w:rPr>
      </w:pPr>
    </w:p>
    <w:p w14:paraId="541DAC0F" w14:textId="48F04B4D" w:rsidR="00850660" w:rsidRPr="00850660" w:rsidRDefault="00850660" w:rsidP="00CA219D">
      <w:pPr>
        <w:spacing w:after="0" w:line="240" w:lineRule="auto"/>
        <w:rPr>
          <w:rFonts w:asciiTheme="minorHAnsi" w:hAnsiTheme="minorHAnsi" w:cstheme="minorHAnsi"/>
          <w:sz w:val="24"/>
          <w:szCs w:val="24"/>
        </w:rPr>
      </w:pPr>
      <w:r w:rsidRPr="00850660">
        <w:rPr>
          <w:rFonts w:asciiTheme="minorHAnsi" w:hAnsiTheme="minorHAnsi" w:cstheme="minorHAnsi"/>
          <w:sz w:val="24"/>
          <w:szCs w:val="24"/>
        </w:rPr>
        <w:t xml:space="preserve">3b. 1447/24/HHO - Householder application for proposed single storey rear extension. Half Moon House, Leechwell Street, Totnes, TQ9 5SU. </w:t>
      </w:r>
    </w:p>
    <w:p w14:paraId="115EA9BF" w14:textId="5420504E" w:rsidR="00850660" w:rsidRDefault="0043340B" w:rsidP="00CA219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2F7E26CE" w14:textId="77777777" w:rsidR="0043340B" w:rsidRPr="00850660" w:rsidRDefault="0043340B" w:rsidP="00CA219D">
      <w:pPr>
        <w:spacing w:after="0" w:line="240" w:lineRule="auto"/>
        <w:rPr>
          <w:rFonts w:asciiTheme="minorHAnsi" w:hAnsiTheme="minorHAnsi" w:cstheme="minorHAnsi"/>
          <w:sz w:val="24"/>
          <w:szCs w:val="24"/>
        </w:rPr>
      </w:pPr>
    </w:p>
    <w:p w14:paraId="77A2C63F" w14:textId="4943CBDA" w:rsidR="00850660" w:rsidRPr="00850660" w:rsidRDefault="00850660" w:rsidP="00CA219D">
      <w:pPr>
        <w:spacing w:after="0" w:line="240" w:lineRule="auto"/>
        <w:rPr>
          <w:rFonts w:asciiTheme="minorHAnsi" w:hAnsiTheme="minorHAnsi" w:cstheme="minorHAnsi"/>
          <w:sz w:val="24"/>
          <w:szCs w:val="24"/>
        </w:rPr>
      </w:pPr>
      <w:r w:rsidRPr="00850660">
        <w:rPr>
          <w:rFonts w:asciiTheme="minorHAnsi" w:hAnsiTheme="minorHAnsi" w:cstheme="minorHAnsi"/>
          <w:sz w:val="24"/>
          <w:szCs w:val="24"/>
        </w:rPr>
        <w:t xml:space="preserve">3c. 0672/24/HHO - Householder application for alterations to existing dwelling including small single storey extensions, attic conversion, garage conversion to provide annexe, new dormer window to rear &amp; PV panels. 6 Dartside, Totnes, TQ9 5HL. </w:t>
      </w:r>
    </w:p>
    <w:p w14:paraId="3A9C5221" w14:textId="28128634" w:rsidR="00850660" w:rsidRDefault="0043340B" w:rsidP="00CA219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Object. The </w:t>
      </w:r>
      <w:r w:rsidR="006B6B7A">
        <w:rPr>
          <w:rFonts w:asciiTheme="minorHAnsi" w:hAnsiTheme="minorHAnsi" w:cstheme="minorHAnsi"/>
          <w:sz w:val="24"/>
          <w:szCs w:val="24"/>
        </w:rPr>
        <w:t>Committee has the following co</w:t>
      </w:r>
      <w:r w:rsidR="00F30DEA">
        <w:rPr>
          <w:rFonts w:asciiTheme="minorHAnsi" w:hAnsiTheme="minorHAnsi" w:cstheme="minorHAnsi"/>
          <w:sz w:val="24"/>
          <w:szCs w:val="24"/>
        </w:rPr>
        <w:t>mments</w:t>
      </w:r>
      <w:r w:rsidR="006B6B7A">
        <w:rPr>
          <w:rFonts w:asciiTheme="minorHAnsi" w:hAnsiTheme="minorHAnsi" w:cstheme="minorHAnsi"/>
          <w:sz w:val="24"/>
          <w:szCs w:val="24"/>
        </w:rPr>
        <w:t>:</w:t>
      </w:r>
    </w:p>
    <w:p w14:paraId="050F99DB" w14:textId="22270BA4" w:rsidR="006B6B7A" w:rsidRDefault="006B6B7A" w:rsidP="006B6B7A">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Overdevelopment of the plot and impact on the street sce</w:t>
      </w:r>
      <w:r w:rsidR="00612883">
        <w:rPr>
          <w:rFonts w:asciiTheme="minorHAnsi" w:hAnsiTheme="minorHAnsi" w:cstheme="minorHAnsi"/>
          <w:sz w:val="24"/>
          <w:szCs w:val="24"/>
        </w:rPr>
        <w:t>ne particul</w:t>
      </w:r>
      <w:r w:rsidR="00F30DEA">
        <w:rPr>
          <w:rFonts w:asciiTheme="minorHAnsi" w:hAnsiTheme="minorHAnsi" w:cstheme="minorHAnsi"/>
          <w:sz w:val="24"/>
          <w:szCs w:val="24"/>
        </w:rPr>
        <w:t>a</w:t>
      </w:r>
      <w:r w:rsidR="00612883">
        <w:rPr>
          <w:rFonts w:asciiTheme="minorHAnsi" w:hAnsiTheme="minorHAnsi" w:cstheme="minorHAnsi"/>
          <w:sz w:val="24"/>
          <w:szCs w:val="24"/>
        </w:rPr>
        <w:t>r</w:t>
      </w:r>
      <w:r w:rsidR="00F30DEA">
        <w:rPr>
          <w:rFonts w:asciiTheme="minorHAnsi" w:hAnsiTheme="minorHAnsi" w:cstheme="minorHAnsi"/>
          <w:sz w:val="24"/>
          <w:szCs w:val="24"/>
        </w:rPr>
        <w:t>l</w:t>
      </w:r>
      <w:r w:rsidR="00612883">
        <w:rPr>
          <w:rFonts w:asciiTheme="minorHAnsi" w:hAnsiTheme="minorHAnsi" w:cstheme="minorHAnsi"/>
          <w:sz w:val="24"/>
          <w:szCs w:val="24"/>
        </w:rPr>
        <w:t>y in</w:t>
      </w:r>
      <w:r w:rsidR="00F30DEA">
        <w:rPr>
          <w:rFonts w:asciiTheme="minorHAnsi" w:hAnsiTheme="minorHAnsi" w:cstheme="minorHAnsi"/>
          <w:sz w:val="24"/>
          <w:szCs w:val="24"/>
        </w:rPr>
        <w:t xml:space="preserve"> </w:t>
      </w:r>
      <w:r w:rsidR="00612883">
        <w:rPr>
          <w:rFonts w:asciiTheme="minorHAnsi" w:hAnsiTheme="minorHAnsi" w:cstheme="minorHAnsi"/>
          <w:sz w:val="24"/>
          <w:szCs w:val="24"/>
        </w:rPr>
        <w:t>regards to height and the large dormer window to the rear.</w:t>
      </w:r>
      <w:r w:rsidR="00324DE4">
        <w:rPr>
          <w:rFonts w:asciiTheme="minorHAnsi" w:hAnsiTheme="minorHAnsi" w:cstheme="minorHAnsi"/>
          <w:sz w:val="24"/>
          <w:szCs w:val="24"/>
        </w:rPr>
        <w:t xml:space="preserve"> The ridge height proposed is a meter higher than existing and none of the CGI</w:t>
      </w:r>
      <w:r w:rsidR="00E451D1">
        <w:rPr>
          <w:rFonts w:asciiTheme="minorHAnsi" w:hAnsiTheme="minorHAnsi" w:cstheme="minorHAnsi"/>
          <w:sz w:val="24"/>
          <w:szCs w:val="24"/>
        </w:rPr>
        <w:t xml:space="preserve"> provided show the neighbouring properties to give context.</w:t>
      </w:r>
    </w:p>
    <w:p w14:paraId="58958E1E" w14:textId="5D2C4F3D" w:rsidR="00612883" w:rsidRDefault="00F30DEA" w:rsidP="006B6B7A">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Do</w:t>
      </w:r>
      <w:r w:rsidR="00E40948">
        <w:rPr>
          <w:rFonts w:asciiTheme="minorHAnsi" w:hAnsiTheme="minorHAnsi" w:cstheme="minorHAnsi"/>
          <w:sz w:val="24"/>
          <w:szCs w:val="24"/>
        </w:rPr>
        <w:t>r</w:t>
      </w:r>
      <w:r>
        <w:rPr>
          <w:rFonts w:asciiTheme="minorHAnsi" w:hAnsiTheme="minorHAnsi" w:cstheme="minorHAnsi"/>
          <w:sz w:val="24"/>
          <w:szCs w:val="24"/>
        </w:rPr>
        <w:t xml:space="preserve">mer window is very prominent and </w:t>
      </w:r>
      <w:r w:rsidR="005E3CDE">
        <w:rPr>
          <w:rFonts w:asciiTheme="minorHAnsi" w:hAnsiTheme="minorHAnsi" w:cstheme="minorHAnsi"/>
          <w:sz w:val="24"/>
          <w:szCs w:val="24"/>
        </w:rPr>
        <w:t xml:space="preserve">concerns about the </w:t>
      </w:r>
      <w:r>
        <w:rPr>
          <w:rFonts w:asciiTheme="minorHAnsi" w:hAnsiTheme="minorHAnsi" w:cstheme="minorHAnsi"/>
          <w:sz w:val="24"/>
          <w:szCs w:val="24"/>
        </w:rPr>
        <w:t>light spill affect</w:t>
      </w:r>
      <w:r w:rsidR="005E3CDE">
        <w:rPr>
          <w:rFonts w:asciiTheme="minorHAnsi" w:hAnsiTheme="minorHAnsi" w:cstheme="minorHAnsi"/>
          <w:sz w:val="24"/>
          <w:szCs w:val="24"/>
        </w:rPr>
        <w:t>ing</w:t>
      </w:r>
      <w:r>
        <w:rPr>
          <w:rFonts w:asciiTheme="minorHAnsi" w:hAnsiTheme="minorHAnsi" w:cstheme="minorHAnsi"/>
          <w:sz w:val="24"/>
          <w:szCs w:val="24"/>
        </w:rPr>
        <w:t xml:space="preserve"> the bat corridor along the river.</w:t>
      </w:r>
    </w:p>
    <w:p w14:paraId="203320E6" w14:textId="318D4F3A" w:rsidR="00F30DEA" w:rsidRDefault="00E451D1" w:rsidP="006B6B7A">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Any conversion of the garage </w:t>
      </w:r>
      <w:r w:rsidR="008F01A7">
        <w:rPr>
          <w:rFonts w:asciiTheme="minorHAnsi" w:hAnsiTheme="minorHAnsi" w:cstheme="minorHAnsi"/>
          <w:sz w:val="24"/>
          <w:szCs w:val="24"/>
        </w:rPr>
        <w:t>should be for use ancillary to the main dwelling.</w:t>
      </w:r>
    </w:p>
    <w:p w14:paraId="0C430A65" w14:textId="77777777" w:rsidR="004F7E04" w:rsidRDefault="008F01A7" w:rsidP="006333E8">
      <w:pPr>
        <w:pStyle w:val="ListParagraph"/>
        <w:numPr>
          <w:ilvl w:val="0"/>
          <w:numId w:val="22"/>
        </w:numPr>
        <w:spacing w:after="0" w:line="240" w:lineRule="auto"/>
        <w:rPr>
          <w:rFonts w:asciiTheme="minorHAnsi" w:hAnsiTheme="minorHAnsi" w:cstheme="minorHAnsi"/>
          <w:sz w:val="24"/>
          <w:szCs w:val="24"/>
        </w:rPr>
      </w:pPr>
      <w:r w:rsidRPr="004F7E04">
        <w:rPr>
          <w:rFonts w:asciiTheme="minorHAnsi" w:hAnsiTheme="minorHAnsi" w:cstheme="minorHAnsi"/>
          <w:sz w:val="24"/>
          <w:szCs w:val="24"/>
        </w:rPr>
        <w:t xml:space="preserve">Support the attempts to make the property </w:t>
      </w:r>
      <w:r w:rsidR="004F7E04" w:rsidRPr="004F7E04">
        <w:rPr>
          <w:rFonts w:asciiTheme="minorHAnsi" w:hAnsiTheme="minorHAnsi" w:cstheme="minorHAnsi"/>
          <w:sz w:val="24"/>
          <w:szCs w:val="24"/>
        </w:rPr>
        <w:t xml:space="preserve">more energy efficient and the materials suggested. </w:t>
      </w:r>
    </w:p>
    <w:p w14:paraId="714CC2D4" w14:textId="21EE7898" w:rsidR="00DF14FB" w:rsidRPr="004F7E04" w:rsidRDefault="004F7E04" w:rsidP="006333E8">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C023D9" w:rsidRPr="004F7E04">
        <w:rPr>
          <w:rFonts w:asciiTheme="minorHAnsi" w:hAnsiTheme="minorHAnsi" w:cstheme="minorHAnsi"/>
          <w:sz w:val="24"/>
          <w:szCs w:val="24"/>
        </w:rPr>
        <w:t>he application referenced a pre-application</w:t>
      </w:r>
      <w:r w:rsidR="003B5756">
        <w:rPr>
          <w:rFonts w:asciiTheme="minorHAnsi" w:hAnsiTheme="minorHAnsi" w:cstheme="minorHAnsi"/>
          <w:sz w:val="24"/>
          <w:szCs w:val="24"/>
        </w:rPr>
        <w:t>, but that</w:t>
      </w:r>
      <w:r w:rsidR="00C023D9" w:rsidRPr="004F7E04">
        <w:rPr>
          <w:rFonts w:asciiTheme="minorHAnsi" w:hAnsiTheme="minorHAnsi" w:cstheme="minorHAnsi"/>
          <w:sz w:val="24"/>
          <w:szCs w:val="24"/>
        </w:rPr>
        <w:t xml:space="preserve"> refe</w:t>
      </w:r>
      <w:r w:rsidR="003B5756">
        <w:rPr>
          <w:rFonts w:asciiTheme="minorHAnsi" w:hAnsiTheme="minorHAnsi" w:cstheme="minorHAnsi"/>
          <w:sz w:val="24"/>
          <w:szCs w:val="24"/>
        </w:rPr>
        <w:t>re</w:t>
      </w:r>
      <w:r w:rsidR="00C023D9" w:rsidRPr="004F7E04">
        <w:rPr>
          <w:rFonts w:asciiTheme="minorHAnsi" w:hAnsiTheme="minorHAnsi" w:cstheme="minorHAnsi"/>
          <w:sz w:val="24"/>
          <w:szCs w:val="24"/>
        </w:rPr>
        <w:t xml:space="preserve">nce </w:t>
      </w:r>
      <w:r w:rsidR="003B5756">
        <w:rPr>
          <w:rFonts w:asciiTheme="minorHAnsi" w:hAnsiTheme="minorHAnsi" w:cstheme="minorHAnsi"/>
          <w:sz w:val="24"/>
          <w:szCs w:val="24"/>
        </w:rPr>
        <w:t>number returned no results on the SHDC planning website search</w:t>
      </w:r>
      <w:r w:rsidR="00C023D9" w:rsidRPr="004F7E04">
        <w:rPr>
          <w:rFonts w:asciiTheme="minorHAnsi" w:hAnsiTheme="minorHAnsi" w:cstheme="minorHAnsi"/>
          <w:sz w:val="24"/>
          <w:szCs w:val="24"/>
        </w:rPr>
        <w:t xml:space="preserve">. </w:t>
      </w:r>
    </w:p>
    <w:p w14:paraId="0D87E3CE" w14:textId="77777777" w:rsidR="00C023D9" w:rsidRDefault="00C023D9" w:rsidP="00CA219D">
      <w:pPr>
        <w:spacing w:after="0" w:line="240" w:lineRule="auto"/>
        <w:rPr>
          <w:rFonts w:asciiTheme="minorHAnsi" w:hAnsiTheme="minorHAnsi" w:cstheme="minorHAnsi"/>
          <w:sz w:val="24"/>
          <w:szCs w:val="24"/>
        </w:rPr>
      </w:pPr>
    </w:p>
    <w:p w14:paraId="2C686197" w14:textId="7782316D" w:rsidR="00850660" w:rsidRPr="00850660" w:rsidRDefault="00850660" w:rsidP="00CA219D">
      <w:pPr>
        <w:spacing w:after="0" w:line="240" w:lineRule="auto"/>
        <w:rPr>
          <w:rFonts w:asciiTheme="minorHAnsi" w:hAnsiTheme="minorHAnsi" w:cstheme="minorHAnsi"/>
          <w:sz w:val="24"/>
          <w:szCs w:val="24"/>
        </w:rPr>
      </w:pPr>
      <w:r w:rsidRPr="00850660">
        <w:rPr>
          <w:rFonts w:asciiTheme="minorHAnsi" w:hAnsiTheme="minorHAnsi" w:cstheme="minorHAnsi"/>
          <w:sz w:val="24"/>
          <w:szCs w:val="24"/>
        </w:rPr>
        <w:t xml:space="preserve">3d. 1167/24/HHO - Householder application for the formation of hardstanding to create car parking area to front of property. 52 Pathfields, Totnes, TQ9 5TZ. </w:t>
      </w:r>
    </w:p>
    <w:p w14:paraId="3B74AFC1" w14:textId="5AF7E5C5" w:rsidR="00850660" w:rsidRDefault="00725754" w:rsidP="00CA219D">
      <w:pPr>
        <w:spacing w:after="0" w:line="240" w:lineRule="auto"/>
        <w:rPr>
          <w:rFonts w:asciiTheme="minorHAnsi" w:hAnsiTheme="minorHAnsi" w:cstheme="minorHAnsi"/>
          <w:sz w:val="24"/>
          <w:szCs w:val="24"/>
        </w:rPr>
      </w:pPr>
      <w:r>
        <w:rPr>
          <w:rFonts w:asciiTheme="minorHAnsi" w:hAnsiTheme="minorHAnsi" w:cstheme="minorHAnsi"/>
          <w:sz w:val="24"/>
          <w:szCs w:val="24"/>
        </w:rPr>
        <w:t>Object. The hard standing fails to meet SHDC Climate Emergency objectives – loss of green spa</w:t>
      </w:r>
      <w:r w:rsidR="00DF14FB">
        <w:rPr>
          <w:rFonts w:asciiTheme="minorHAnsi" w:hAnsiTheme="minorHAnsi" w:cstheme="minorHAnsi"/>
          <w:sz w:val="24"/>
          <w:szCs w:val="24"/>
        </w:rPr>
        <w:t xml:space="preserve">ce, non-permeable surface, damage to tree roots. </w:t>
      </w:r>
    </w:p>
    <w:p w14:paraId="0EB93E2E" w14:textId="77777777" w:rsidR="00DF14FB" w:rsidRPr="00850660" w:rsidRDefault="00DF14FB" w:rsidP="00CA219D">
      <w:pPr>
        <w:spacing w:after="0" w:line="240" w:lineRule="auto"/>
        <w:rPr>
          <w:rFonts w:asciiTheme="minorHAnsi" w:hAnsiTheme="minorHAnsi" w:cstheme="minorHAnsi"/>
          <w:sz w:val="24"/>
          <w:szCs w:val="24"/>
        </w:rPr>
      </w:pPr>
    </w:p>
    <w:p w14:paraId="540D29F6" w14:textId="5DED526B" w:rsidR="000C1BC4" w:rsidRPr="00CA219D" w:rsidRDefault="00850660" w:rsidP="00CA219D">
      <w:pPr>
        <w:pStyle w:val="NormalWeb"/>
        <w:spacing w:before="0" w:beforeAutospacing="0" w:after="0" w:afterAutospacing="0"/>
        <w:rPr>
          <w:rFonts w:asciiTheme="minorHAnsi" w:hAnsiTheme="minorHAnsi" w:cstheme="minorHAnsi"/>
          <w:bCs/>
          <w:sz w:val="24"/>
          <w:szCs w:val="24"/>
        </w:rPr>
      </w:pPr>
      <w:r w:rsidRPr="00CA219D">
        <w:rPr>
          <w:rFonts w:asciiTheme="minorHAnsi" w:hAnsiTheme="minorHAnsi" w:cstheme="minorHAnsi"/>
          <w:sz w:val="24"/>
          <w:szCs w:val="24"/>
          <w:lang w:eastAsia="en-US"/>
        </w:rPr>
        <w:t>3e. 1268/24/HHO - Householder application for 2 x Juliet balconies to North elevation,</w:t>
      </w:r>
      <w:r w:rsidR="00397BE0">
        <w:rPr>
          <w:rFonts w:asciiTheme="minorHAnsi" w:hAnsiTheme="minorHAnsi" w:cstheme="minorHAnsi"/>
          <w:sz w:val="24"/>
          <w:szCs w:val="24"/>
          <w:lang w:eastAsia="en-US"/>
        </w:rPr>
        <w:t xml:space="preserve"> </w:t>
      </w:r>
      <w:r w:rsidRPr="00CA219D">
        <w:rPr>
          <w:rFonts w:asciiTheme="minorHAnsi" w:hAnsiTheme="minorHAnsi" w:cstheme="minorHAnsi"/>
          <w:sz w:val="24"/>
          <w:szCs w:val="24"/>
          <w:lang w:eastAsia="en-US"/>
        </w:rPr>
        <w:t xml:space="preserve">replacement doors &amp; windows South &amp; West elevation. Bogan Stable, North Street, Totnes, TQ9 5NZ. </w:t>
      </w:r>
    </w:p>
    <w:p w14:paraId="65B9ACEE" w14:textId="08BAFC24" w:rsidR="00A203D3" w:rsidRPr="00644E7F" w:rsidRDefault="00DF14FB" w:rsidP="00644E7F">
      <w:pPr>
        <w:pStyle w:val="NormalWeb"/>
        <w:spacing w:before="0" w:beforeAutospacing="0" w:after="0" w:afterAutospacing="0"/>
        <w:rPr>
          <w:rFonts w:asciiTheme="minorHAnsi" w:hAnsiTheme="minorHAnsi" w:cstheme="minorHAnsi"/>
          <w:bCs/>
          <w:sz w:val="24"/>
          <w:szCs w:val="24"/>
        </w:rPr>
      </w:pPr>
      <w:r w:rsidRPr="00644E7F">
        <w:rPr>
          <w:rFonts w:asciiTheme="minorHAnsi" w:hAnsiTheme="minorHAnsi" w:cstheme="minorHAnsi"/>
          <w:bCs/>
          <w:sz w:val="24"/>
          <w:szCs w:val="24"/>
        </w:rPr>
        <w:t>Comment – the Committee has no objection to the proposed Juliet balconies</w:t>
      </w:r>
      <w:r w:rsidR="005652F2" w:rsidRPr="00644E7F">
        <w:rPr>
          <w:rFonts w:asciiTheme="minorHAnsi" w:hAnsiTheme="minorHAnsi" w:cstheme="minorHAnsi"/>
          <w:bCs/>
          <w:sz w:val="24"/>
          <w:szCs w:val="24"/>
        </w:rPr>
        <w:t>,</w:t>
      </w:r>
      <w:r w:rsidRPr="00644E7F">
        <w:rPr>
          <w:rFonts w:asciiTheme="minorHAnsi" w:hAnsiTheme="minorHAnsi" w:cstheme="minorHAnsi"/>
          <w:bCs/>
          <w:sz w:val="24"/>
          <w:szCs w:val="24"/>
        </w:rPr>
        <w:t xml:space="preserve"> blocking up of the window</w:t>
      </w:r>
      <w:r w:rsidR="005652F2" w:rsidRPr="00644E7F">
        <w:rPr>
          <w:rFonts w:asciiTheme="minorHAnsi" w:hAnsiTheme="minorHAnsi" w:cstheme="minorHAnsi"/>
          <w:bCs/>
          <w:sz w:val="24"/>
          <w:szCs w:val="24"/>
        </w:rPr>
        <w:t xml:space="preserve"> </w:t>
      </w:r>
      <w:r w:rsidR="003177FD" w:rsidRPr="00644E7F">
        <w:rPr>
          <w:rFonts w:asciiTheme="minorHAnsi" w:hAnsiTheme="minorHAnsi" w:cstheme="minorHAnsi"/>
          <w:bCs/>
          <w:sz w:val="24"/>
          <w:szCs w:val="24"/>
        </w:rPr>
        <w:t xml:space="preserve">on the ground floor west face </w:t>
      </w:r>
      <w:r w:rsidR="005652F2" w:rsidRPr="00644E7F">
        <w:rPr>
          <w:rFonts w:asciiTheme="minorHAnsi" w:hAnsiTheme="minorHAnsi" w:cstheme="minorHAnsi"/>
          <w:bCs/>
          <w:sz w:val="24"/>
          <w:szCs w:val="24"/>
        </w:rPr>
        <w:t xml:space="preserve">and </w:t>
      </w:r>
      <w:r w:rsidR="009503B7" w:rsidRPr="00644E7F">
        <w:rPr>
          <w:rFonts w:asciiTheme="minorHAnsi" w:hAnsiTheme="minorHAnsi" w:cstheme="minorHAnsi"/>
          <w:bCs/>
          <w:sz w:val="24"/>
          <w:szCs w:val="24"/>
        </w:rPr>
        <w:t>enlargement of the</w:t>
      </w:r>
      <w:r w:rsidR="005652F2" w:rsidRPr="00644E7F">
        <w:rPr>
          <w:rFonts w:asciiTheme="minorHAnsi" w:hAnsiTheme="minorHAnsi" w:cstheme="minorHAnsi"/>
          <w:bCs/>
          <w:sz w:val="24"/>
          <w:szCs w:val="24"/>
        </w:rPr>
        <w:t xml:space="preserve"> window on the </w:t>
      </w:r>
      <w:r w:rsidR="003177FD" w:rsidRPr="00644E7F">
        <w:rPr>
          <w:rFonts w:asciiTheme="minorHAnsi" w:hAnsiTheme="minorHAnsi" w:cstheme="minorHAnsi"/>
          <w:bCs/>
          <w:sz w:val="24"/>
          <w:szCs w:val="24"/>
        </w:rPr>
        <w:t xml:space="preserve">first floor </w:t>
      </w:r>
      <w:r w:rsidR="009503B7" w:rsidRPr="00644E7F">
        <w:rPr>
          <w:rFonts w:asciiTheme="minorHAnsi" w:hAnsiTheme="minorHAnsi" w:cstheme="minorHAnsi"/>
          <w:bCs/>
          <w:sz w:val="24"/>
          <w:szCs w:val="24"/>
        </w:rPr>
        <w:t>west face</w:t>
      </w:r>
      <w:r w:rsidRPr="00644E7F">
        <w:rPr>
          <w:rFonts w:asciiTheme="minorHAnsi" w:hAnsiTheme="minorHAnsi" w:cstheme="minorHAnsi"/>
          <w:bCs/>
          <w:sz w:val="24"/>
          <w:szCs w:val="24"/>
        </w:rPr>
        <w:t>.</w:t>
      </w:r>
      <w:r w:rsidR="009503B7" w:rsidRPr="00644E7F">
        <w:rPr>
          <w:rFonts w:asciiTheme="minorHAnsi" w:hAnsiTheme="minorHAnsi" w:cstheme="minorHAnsi"/>
          <w:bCs/>
          <w:sz w:val="24"/>
          <w:szCs w:val="24"/>
        </w:rPr>
        <w:t xml:space="preserve"> The Committee </w:t>
      </w:r>
      <w:r w:rsidR="00073508" w:rsidRPr="00644E7F">
        <w:rPr>
          <w:rFonts w:asciiTheme="minorHAnsi" w:hAnsiTheme="minorHAnsi" w:cstheme="minorHAnsi"/>
          <w:bCs/>
          <w:sz w:val="24"/>
          <w:szCs w:val="24"/>
        </w:rPr>
        <w:t xml:space="preserve">has concerns about the </w:t>
      </w:r>
      <w:r w:rsidR="00A65E20" w:rsidRPr="00644E7F">
        <w:rPr>
          <w:rFonts w:asciiTheme="minorHAnsi" w:hAnsiTheme="minorHAnsi" w:cstheme="minorHAnsi"/>
          <w:bCs/>
          <w:sz w:val="24"/>
          <w:szCs w:val="24"/>
        </w:rPr>
        <w:t xml:space="preserve">proposed </w:t>
      </w:r>
      <w:r w:rsidR="00073508" w:rsidRPr="00644E7F">
        <w:rPr>
          <w:rFonts w:asciiTheme="minorHAnsi" w:hAnsiTheme="minorHAnsi" w:cstheme="minorHAnsi"/>
          <w:bCs/>
          <w:sz w:val="24"/>
          <w:szCs w:val="24"/>
        </w:rPr>
        <w:t xml:space="preserve">additional </w:t>
      </w:r>
      <w:r w:rsidR="00A65E20" w:rsidRPr="00644E7F">
        <w:rPr>
          <w:rFonts w:asciiTheme="minorHAnsi" w:hAnsiTheme="minorHAnsi" w:cstheme="minorHAnsi"/>
          <w:bCs/>
          <w:sz w:val="24"/>
          <w:szCs w:val="24"/>
        </w:rPr>
        <w:t xml:space="preserve">first floor </w:t>
      </w:r>
      <w:r w:rsidR="00073508" w:rsidRPr="00644E7F">
        <w:rPr>
          <w:rFonts w:asciiTheme="minorHAnsi" w:hAnsiTheme="minorHAnsi" w:cstheme="minorHAnsi"/>
          <w:bCs/>
          <w:sz w:val="24"/>
          <w:szCs w:val="24"/>
        </w:rPr>
        <w:t xml:space="preserve">window on the </w:t>
      </w:r>
      <w:r w:rsidR="0025164A" w:rsidRPr="00644E7F">
        <w:rPr>
          <w:rFonts w:asciiTheme="minorHAnsi" w:hAnsiTheme="minorHAnsi" w:cstheme="minorHAnsi"/>
          <w:bCs/>
          <w:sz w:val="24"/>
          <w:szCs w:val="24"/>
        </w:rPr>
        <w:t>s</w:t>
      </w:r>
      <w:r w:rsidR="00073508" w:rsidRPr="00644E7F">
        <w:rPr>
          <w:rFonts w:asciiTheme="minorHAnsi" w:hAnsiTheme="minorHAnsi" w:cstheme="minorHAnsi"/>
          <w:bCs/>
          <w:sz w:val="24"/>
          <w:szCs w:val="24"/>
        </w:rPr>
        <w:t>outh face overlooking neighbou</w:t>
      </w:r>
      <w:r w:rsidR="00A203D3" w:rsidRPr="00644E7F">
        <w:rPr>
          <w:rFonts w:asciiTheme="minorHAnsi" w:hAnsiTheme="minorHAnsi" w:cstheme="minorHAnsi"/>
          <w:bCs/>
          <w:sz w:val="24"/>
          <w:szCs w:val="24"/>
        </w:rPr>
        <w:t>r</w:t>
      </w:r>
      <w:r w:rsidR="00073508" w:rsidRPr="00644E7F">
        <w:rPr>
          <w:rFonts w:asciiTheme="minorHAnsi" w:hAnsiTheme="minorHAnsi" w:cstheme="minorHAnsi"/>
          <w:bCs/>
          <w:sz w:val="24"/>
          <w:szCs w:val="24"/>
        </w:rPr>
        <w:t xml:space="preserve">ing properties and </w:t>
      </w:r>
      <w:r w:rsidR="00A203D3" w:rsidRPr="00644E7F">
        <w:rPr>
          <w:rFonts w:asciiTheme="minorHAnsi" w:hAnsiTheme="minorHAnsi" w:cstheme="minorHAnsi"/>
          <w:bCs/>
          <w:sz w:val="24"/>
          <w:szCs w:val="24"/>
        </w:rPr>
        <w:t>the change that this makes to the solidity of the building end appearance in a conservation area.</w:t>
      </w:r>
    </w:p>
    <w:p w14:paraId="2AB1A5E0" w14:textId="4CFB74B9" w:rsidR="000C1BC4" w:rsidRPr="00644E7F" w:rsidRDefault="00A203D3" w:rsidP="00644E7F">
      <w:pPr>
        <w:pStyle w:val="NormalWeb"/>
        <w:spacing w:before="0" w:beforeAutospacing="0" w:after="0" w:afterAutospacing="0"/>
        <w:rPr>
          <w:rFonts w:asciiTheme="minorHAnsi" w:hAnsiTheme="minorHAnsi" w:cstheme="minorHAnsi"/>
          <w:bCs/>
          <w:sz w:val="24"/>
          <w:szCs w:val="24"/>
        </w:rPr>
      </w:pPr>
      <w:r w:rsidRPr="00644E7F">
        <w:rPr>
          <w:rFonts w:asciiTheme="minorHAnsi" w:hAnsiTheme="minorHAnsi" w:cstheme="minorHAnsi"/>
          <w:bCs/>
          <w:sz w:val="24"/>
          <w:szCs w:val="24"/>
        </w:rPr>
        <w:t xml:space="preserve"> </w:t>
      </w:r>
    </w:p>
    <w:bookmarkEnd w:id="6"/>
    <w:p w14:paraId="5B74D211" w14:textId="56225D84" w:rsidR="008466EA" w:rsidRPr="00644E7F" w:rsidRDefault="003776E0"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4</w:t>
      </w:r>
      <w:r w:rsidR="0041475E" w:rsidRPr="00644E7F">
        <w:rPr>
          <w:rFonts w:asciiTheme="minorHAnsi" w:hAnsiTheme="minorHAnsi" w:cstheme="minorHAnsi"/>
          <w:b/>
          <w:bCs/>
          <w:color w:val="auto"/>
        </w:rPr>
        <w:t>.</w:t>
      </w:r>
      <w:r w:rsidR="008466EA" w:rsidRPr="00644E7F">
        <w:rPr>
          <w:rFonts w:asciiTheme="minorHAnsi" w:hAnsiTheme="minorHAnsi" w:cstheme="minorHAnsi"/>
          <w:b/>
          <w:bCs/>
          <w:color w:val="auto"/>
        </w:rPr>
        <w:tab/>
        <w:t>PAVEMENT LICENSES</w:t>
      </w:r>
    </w:p>
    <w:p w14:paraId="2BABB21D" w14:textId="77777777" w:rsidR="008466EA" w:rsidRPr="00644E7F" w:rsidRDefault="008466EA"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To consider the following temporary pavement licence applications (documents attached):</w:t>
      </w:r>
    </w:p>
    <w:p w14:paraId="74DCD780" w14:textId="77777777" w:rsidR="008466EA" w:rsidRPr="00644E7F" w:rsidRDefault="008466EA"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a.</w:t>
      </w:r>
      <w:r w:rsidRPr="00644E7F">
        <w:rPr>
          <w:rFonts w:asciiTheme="minorHAnsi" w:hAnsiTheme="minorHAnsi" w:cstheme="minorHAnsi"/>
          <w:b/>
          <w:bCs/>
          <w:color w:val="auto"/>
        </w:rPr>
        <w:tab/>
        <w:t>Stacked, 30 Fore Street, Totnes (renewal of existing licence).</w:t>
      </w:r>
    </w:p>
    <w:p w14:paraId="0996DEFB" w14:textId="6DA8EF5B" w:rsidR="0025164A" w:rsidRDefault="0025164A" w:rsidP="00644E7F">
      <w:pPr>
        <w:spacing w:after="0" w:line="240" w:lineRule="auto"/>
        <w:rPr>
          <w:rFonts w:asciiTheme="minorHAnsi" w:hAnsiTheme="minorHAnsi" w:cstheme="minorHAnsi"/>
          <w:sz w:val="24"/>
          <w:szCs w:val="24"/>
        </w:rPr>
      </w:pPr>
      <w:r w:rsidRPr="00644E7F">
        <w:rPr>
          <w:rFonts w:asciiTheme="minorHAnsi" w:hAnsiTheme="minorHAnsi" w:cstheme="minorHAnsi"/>
          <w:sz w:val="24"/>
          <w:szCs w:val="24"/>
        </w:rPr>
        <w:t>Support.</w:t>
      </w:r>
    </w:p>
    <w:p w14:paraId="7F7C4612" w14:textId="77777777" w:rsidR="00644E7F" w:rsidRPr="00644E7F" w:rsidRDefault="00644E7F" w:rsidP="00644E7F">
      <w:pPr>
        <w:spacing w:after="0" w:line="240" w:lineRule="auto"/>
        <w:rPr>
          <w:rFonts w:asciiTheme="minorHAnsi" w:hAnsiTheme="minorHAnsi" w:cstheme="minorHAnsi"/>
          <w:sz w:val="24"/>
          <w:szCs w:val="24"/>
        </w:rPr>
      </w:pPr>
    </w:p>
    <w:p w14:paraId="5345BD16" w14:textId="574448F4" w:rsidR="0041475E" w:rsidRPr="00644E7F" w:rsidRDefault="008466EA"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b.</w:t>
      </w:r>
      <w:r w:rsidRPr="00644E7F">
        <w:rPr>
          <w:rFonts w:asciiTheme="minorHAnsi" w:hAnsiTheme="minorHAnsi" w:cstheme="minorHAnsi"/>
          <w:b/>
          <w:bCs/>
          <w:color w:val="auto"/>
        </w:rPr>
        <w:tab/>
        <w:t>The Angel Bar and Kitchen, 50 High Street, Totnes.</w:t>
      </w:r>
    </w:p>
    <w:p w14:paraId="254C7D56" w14:textId="11335544" w:rsidR="0025164A" w:rsidRPr="00644E7F" w:rsidRDefault="00964785" w:rsidP="00644E7F">
      <w:pPr>
        <w:spacing w:after="0" w:line="240" w:lineRule="auto"/>
        <w:rPr>
          <w:sz w:val="24"/>
          <w:szCs w:val="24"/>
        </w:rPr>
      </w:pPr>
      <w:r w:rsidRPr="00644E7F">
        <w:rPr>
          <w:sz w:val="24"/>
          <w:szCs w:val="24"/>
        </w:rPr>
        <w:t xml:space="preserve">Support the principle of tables but the number requested on both sides of the pavement is too many and would hamper pedestrian traffic. The Committee would propose that 3 x tables with 2 x chairs each are permitted alongside the road with </w:t>
      </w:r>
      <w:r w:rsidR="009D1BFE" w:rsidRPr="00644E7F">
        <w:rPr>
          <w:sz w:val="24"/>
          <w:szCs w:val="24"/>
        </w:rPr>
        <w:t xml:space="preserve">1 x table and 2 x chairs between </w:t>
      </w:r>
      <w:r w:rsidR="00FB3D82" w:rsidRPr="00644E7F">
        <w:rPr>
          <w:sz w:val="24"/>
          <w:szCs w:val="24"/>
        </w:rPr>
        <w:t xml:space="preserve">each of </w:t>
      </w:r>
      <w:r w:rsidR="009D1BFE" w:rsidRPr="00644E7F">
        <w:rPr>
          <w:sz w:val="24"/>
          <w:szCs w:val="24"/>
        </w:rPr>
        <w:t xml:space="preserve">the two pillars </w:t>
      </w:r>
      <w:r w:rsidR="00FB3D82" w:rsidRPr="00644E7F">
        <w:rPr>
          <w:sz w:val="24"/>
          <w:szCs w:val="24"/>
        </w:rPr>
        <w:t xml:space="preserve">directly </w:t>
      </w:r>
      <w:r w:rsidR="009D1BFE" w:rsidRPr="00644E7F">
        <w:rPr>
          <w:sz w:val="24"/>
          <w:szCs w:val="24"/>
        </w:rPr>
        <w:t xml:space="preserve">outside of the establishment and </w:t>
      </w:r>
      <w:r w:rsidR="001E3561" w:rsidRPr="00644E7F">
        <w:rPr>
          <w:sz w:val="24"/>
          <w:szCs w:val="24"/>
        </w:rPr>
        <w:t xml:space="preserve">the other table on the pavement before the pillar </w:t>
      </w:r>
      <w:r w:rsidR="00834BCA" w:rsidRPr="00644E7F">
        <w:rPr>
          <w:sz w:val="24"/>
          <w:szCs w:val="24"/>
        </w:rPr>
        <w:lastRenderedPageBreak/>
        <w:t>(uncovered</w:t>
      </w:r>
      <w:r w:rsidR="00644E7F" w:rsidRPr="00644E7F">
        <w:rPr>
          <w:sz w:val="24"/>
          <w:szCs w:val="24"/>
        </w:rPr>
        <w:t xml:space="preserve"> and the lower side of High Street)</w:t>
      </w:r>
      <w:r w:rsidR="00834BCA" w:rsidRPr="00644E7F">
        <w:rPr>
          <w:sz w:val="24"/>
          <w:szCs w:val="24"/>
        </w:rPr>
        <w:t xml:space="preserve"> </w:t>
      </w:r>
      <w:r w:rsidR="001E3561" w:rsidRPr="00644E7F">
        <w:rPr>
          <w:sz w:val="24"/>
          <w:szCs w:val="24"/>
        </w:rPr>
        <w:t>where the pavement is wider and away from disabled parking bays.</w:t>
      </w:r>
    </w:p>
    <w:p w14:paraId="31F9EF20" w14:textId="77777777" w:rsidR="008466EA" w:rsidRPr="00644E7F" w:rsidRDefault="008466EA" w:rsidP="00644E7F">
      <w:pPr>
        <w:spacing w:after="0" w:line="240" w:lineRule="auto"/>
        <w:rPr>
          <w:rFonts w:asciiTheme="minorHAnsi" w:hAnsiTheme="minorHAnsi" w:cstheme="minorHAnsi"/>
          <w:sz w:val="24"/>
          <w:szCs w:val="24"/>
        </w:rPr>
      </w:pPr>
    </w:p>
    <w:p w14:paraId="493720DA" w14:textId="77777777" w:rsidR="00997694" w:rsidRPr="00644E7F" w:rsidRDefault="00997694"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5.</w:t>
      </w:r>
      <w:r w:rsidRPr="00644E7F">
        <w:rPr>
          <w:rFonts w:asciiTheme="minorHAnsi" w:hAnsiTheme="minorHAnsi" w:cstheme="minorHAnsi"/>
          <w:b/>
          <w:bCs/>
          <w:color w:val="auto"/>
        </w:rPr>
        <w:tab/>
        <w:t>RESIDENTS PARKING ZONE ORDER</w:t>
      </w:r>
    </w:p>
    <w:p w14:paraId="7CE8ED38" w14:textId="77777777" w:rsidR="00997694" w:rsidRPr="00644E7F" w:rsidRDefault="00997694" w:rsidP="00644E7F">
      <w:pPr>
        <w:pStyle w:val="Heading3"/>
        <w:spacing w:before="0" w:line="240" w:lineRule="auto"/>
        <w:rPr>
          <w:rFonts w:asciiTheme="minorHAnsi" w:hAnsiTheme="minorHAnsi" w:cstheme="minorHAnsi"/>
          <w:b/>
          <w:bCs/>
          <w:color w:val="auto"/>
        </w:rPr>
      </w:pPr>
      <w:r w:rsidRPr="00644E7F">
        <w:rPr>
          <w:rFonts w:asciiTheme="minorHAnsi" w:hAnsiTheme="minorHAnsi" w:cstheme="minorHAnsi"/>
          <w:b/>
          <w:bCs/>
          <w:color w:val="auto"/>
        </w:rPr>
        <w:t xml:space="preserve">To consider the Devon County Council proposal to introduce residents parking at any time on specified lengths of Swallowfields, Dartside and Riverside. </w:t>
      </w:r>
    </w:p>
    <w:p w14:paraId="2944FD85" w14:textId="6B4BA843" w:rsidR="00644E7F" w:rsidRDefault="00644E7F" w:rsidP="00644E7F">
      <w:pPr>
        <w:spacing w:after="0" w:line="240" w:lineRule="auto"/>
        <w:rPr>
          <w:sz w:val="24"/>
          <w:szCs w:val="24"/>
        </w:rPr>
      </w:pPr>
      <w:r>
        <w:rPr>
          <w:sz w:val="24"/>
          <w:szCs w:val="24"/>
        </w:rPr>
        <w:t>Cllr Smallridge declared a pecuniary interest.</w:t>
      </w:r>
    </w:p>
    <w:p w14:paraId="4EBBD835" w14:textId="77777777" w:rsidR="00644E7F" w:rsidRDefault="00644E7F" w:rsidP="00644E7F">
      <w:pPr>
        <w:spacing w:after="0" w:line="240" w:lineRule="auto"/>
        <w:rPr>
          <w:sz w:val="24"/>
          <w:szCs w:val="24"/>
        </w:rPr>
      </w:pPr>
    </w:p>
    <w:p w14:paraId="4E366F13" w14:textId="221E0DD0" w:rsidR="00E37CF8" w:rsidRPr="00644E7F" w:rsidRDefault="00E37CF8" w:rsidP="00644E7F">
      <w:pPr>
        <w:spacing w:after="0" w:line="240" w:lineRule="auto"/>
        <w:rPr>
          <w:sz w:val="24"/>
          <w:szCs w:val="24"/>
        </w:rPr>
      </w:pPr>
      <w:r>
        <w:rPr>
          <w:sz w:val="24"/>
          <w:szCs w:val="24"/>
        </w:rPr>
        <w:t xml:space="preserve">Cllr Hodgson set out the background to this request and that this order now meets the resident’s original request. </w:t>
      </w:r>
      <w:r w:rsidR="00E36671">
        <w:rPr>
          <w:sz w:val="24"/>
          <w:szCs w:val="24"/>
        </w:rPr>
        <w:t xml:space="preserve">The Committee supports the order as proposed by majority. </w:t>
      </w:r>
    </w:p>
    <w:p w14:paraId="7B1BBB4B" w14:textId="77777777" w:rsidR="00997694" w:rsidRPr="00A94245" w:rsidRDefault="00997694" w:rsidP="00644E7F">
      <w:pPr>
        <w:pStyle w:val="Heading3"/>
        <w:spacing w:before="0" w:line="240" w:lineRule="auto"/>
        <w:rPr>
          <w:rFonts w:asciiTheme="minorHAnsi" w:hAnsiTheme="minorHAnsi" w:cstheme="minorHAnsi"/>
          <w:b/>
          <w:bCs/>
          <w:color w:val="auto"/>
        </w:rPr>
      </w:pPr>
    </w:p>
    <w:p w14:paraId="2ACAB7FA" w14:textId="06886D1C" w:rsidR="00E36671" w:rsidRPr="00A94245" w:rsidRDefault="00E36671" w:rsidP="00E36671">
      <w:pPr>
        <w:rPr>
          <w:rFonts w:asciiTheme="minorHAnsi" w:hAnsiTheme="minorHAnsi" w:cstheme="minorHAnsi"/>
          <w:sz w:val="24"/>
          <w:szCs w:val="24"/>
        </w:rPr>
      </w:pPr>
      <w:r w:rsidRPr="00A94245">
        <w:rPr>
          <w:rFonts w:asciiTheme="minorHAnsi" w:hAnsiTheme="minorHAnsi" w:cstheme="minorHAnsi"/>
          <w:sz w:val="24"/>
          <w:szCs w:val="24"/>
        </w:rPr>
        <w:t xml:space="preserve">The Committee voted to extend the meeting by 15 minutes. </w:t>
      </w:r>
    </w:p>
    <w:p w14:paraId="4109F286" w14:textId="2C460480" w:rsidR="00D508B7" w:rsidRPr="00A94245" w:rsidRDefault="00C6290E" w:rsidP="00644E7F">
      <w:pPr>
        <w:pStyle w:val="Heading3"/>
        <w:spacing w:before="0" w:line="240" w:lineRule="auto"/>
        <w:rPr>
          <w:rFonts w:asciiTheme="minorHAnsi" w:hAnsiTheme="minorHAnsi" w:cstheme="minorHAnsi"/>
        </w:rPr>
      </w:pPr>
      <w:r w:rsidRPr="00A94245">
        <w:rPr>
          <w:rFonts w:asciiTheme="minorHAnsi" w:hAnsiTheme="minorHAnsi" w:cstheme="minorHAnsi"/>
          <w:b/>
          <w:bCs/>
          <w:color w:val="auto"/>
        </w:rPr>
        <w:t>6</w:t>
      </w:r>
      <w:r w:rsidR="00D508B7" w:rsidRPr="00A94245">
        <w:rPr>
          <w:rFonts w:asciiTheme="minorHAnsi" w:hAnsiTheme="minorHAnsi" w:cstheme="minorHAnsi"/>
          <w:b/>
          <w:bCs/>
          <w:color w:val="auto"/>
        </w:rPr>
        <w:t>.</w:t>
      </w:r>
      <w:r w:rsidR="00D508B7" w:rsidRPr="00A94245">
        <w:rPr>
          <w:rFonts w:asciiTheme="minorHAnsi" w:hAnsiTheme="minorHAnsi" w:cstheme="minorHAnsi"/>
          <w:b/>
          <w:bCs/>
          <w:color w:val="auto"/>
        </w:rPr>
        <w:tab/>
      </w:r>
      <w:r w:rsidR="00997694" w:rsidRPr="00A94245">
        <w:rPr>
          <w:rFonts w:asciiTheme="minorHAnsi" w:hAnsiTheme="minorHAnsi" w:cstheme="minorHAnsi"/>
          <w:b/>
          <w:bCs/>
          <w:color w:val="auto"/>
        </w:rPr>
        <w:t>TRAFFIC AND TRANSPORT FORUM</w:t>
      </w:r>
      <w:r w:rsidR="009271E2" w:rsidRPr="00A94245">
        <w:rPr>
          <w:rFonts w:asciiTheme="minorHAnsi" w:hAnsiTheme="minorHAnsi" w:cstheme="minorHAnsi"/>
          <w:b/>
          <w:bCs/>
          <w:color w:val="auto"/>
        </w:rPr>
        <w:t xml:space="preserve"> </w:t>
      </w:r>
    </w:p>
    <w:p w14:paraId="705A01F0" w14:textId="77777777" w:rsidR="00646B69" w:rsidRPr="00A94245" w:rsidRDefault="00646B69" w:rsidP="00CA219D">
      <w:pPr>
        <w:spacing w:after="0" w:line="240" w:lineRule="auto"/>
        <w:rPr>
          <w:rFonts w:asciiTheme="minorHAnsi" w:hAnsiTheme="minorHAnsi" w:cstheme="minorHAnsi"/>
          <w:b/>
          <w:bCs/>
          <w:sz w:val="24"/>
          <w:szCs w:val="24"/>
        </w:rPr>
      </w:pPr>
      <w:r w:rsidRPr="00A94245">
        <w:rPr>
          <w:rFonts w:asciiTheme="minorHAnsi" w:hAnsiTheme="minorHAnsi" w:cstheme="minorHAnsi"/>
          <w:b/>
          <w:bCs/>
          <w:sz w:val="24"/>
          <w:szCs w:val="24"/>
        </w:rPr>
        <w:t xml:space="preserve">To note the minutes from the Traffic and Transport Forum and Steering Group both held on 24th April 2024, including the recommendation under item 2 of the Steering Group (updated Appendix B) and make a recommendation to Full Council. </w:t>
      </w:r>
    </w:p>
    <w:p w14:paraId="037DB257" w14:textId="71860719" w:rsidR="00AF50E7" w:rsidRDefault="00A94245" w:rsidP="00CA219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AA75E4">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Appendix B of the Tr</w:t>
      </w:r>
      <w:r w:rsidR="007466E9">
        <w:rPr>
          <w:rFonts w:asciiTheme="minorHAnsi" w:hAnsiTheme="minorHAnsi" w:cstheme="minorHAnsi"/>
          <w:sz w:val="24"/>
          <w:szCs w:val="24"/>
        </w:rPr>
        <w:t xml:space="preserve">affic, Transport and Pedestrian Policy is adopted. </w:t>
      </w:r>
    </w:p>
    <w:p w14:paraId="2E3384A0" w14:textId="77777777" w:rsidR="00123F81" w:rsidRDefault="00123F81" w:rsidP="00CA219D">
      <w:pPr>
        <w:spacing w:after="0" w:line="240" w:lineRule="auto"/>
        <w:rPr>
          <w:rFonts w:asciiTheme="minorHAnsi" w:hAnsiTheme="minorHAnsi" w:cstheme="minorHAnsi"/>
          <w:sz w:val="24"/>
          <w:szCs w:val="24"/>
        </w:rPr>
      </w:pPr>
    </w:p>
    <w:p w14:paraId="361C4AD2" w14:textId="534F02BD" w:rsidR="00123F81" w:rsidRPr="00A94245" w:rsidRDefault="00123F81" w:rsidP="00CA219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gave a vote of thanks to Trevor Walker for </w:t>
      </w:r>
      <w:r w:rsidR="00D213FD">
        <w:rPr>
          <w:rFonts w:asciiTheme="minorHAnsi" w:hAnsiTheme="minorHAnsi" w:cstheme="minorHAnsi"/>
          <w:sz w:val="24"/>
          <w:szCs w:val="24"/>
        </w:rPr>
        <w:t xml:space="preserve">his </w:t>
      </w:r>
      <w:r w:rsidR="001878F3">
        <w:rPr>
          <w:rFonts w:asciiTheme="minorHAnsi" w:hAnsiTheme="minorHAnsi" w:cstheme="minorHAnsi"/>
          <w:sz w:val="24"/>
          <w:szCs w:val="24"/>
        </w:rPr>
        <w:t>w</w:t>
      </w:r>
      <w:r w:rsidR="00D213FD">
        <w:rPr>
          <w:rFonts w:asciiTheme="minorHAnsi" w:hAnsiTheme="minorHAnsi" w:cstheme="minorHAnsi"/>
          <w:sz w:val="24"/>
          <w:szCs w:val="24"/>
        </w:rPr>
        <w:t>ork in the completion of the document.</w:t>
      </w:r>
    </w:p>
    <w:p w14:paraId="05655481" w14:textId="77777777" w:rsidR="00646B69" w:rsidRPr="00A94245" w:rsidRDefault="00646B69" w:rsidP="00CA219D">
      <w:pPr>
        <w:spacing w:after="0" w:line="240" w:lineRule="auto"/>
        <w:rPr>
          <w:rFonts w:asciiTheme="minorHAnsi" w:hAnsiTheme="minorHAnsi" w:cstheme="minorHAnsi"/>
          <w:sz w:val="24"/>
          <w:szCs w:val="24"/>
        </w:rPr>
      </w:pPr>
    </w:p>
    <w:p w14:paraId="6B43F84D" w14:textId="1302D068" w:rsidR="00C50AA6" w:rsidRPr="00A94245" w:rsidRDefault="00C50AA6" w:rsidP="00CA219D">
      <w:pPr>
        <w:pStyle w:val="Heading3"/>
        <w:spacing w:before="0" w:line="240" w:lineRule="auto"/>
        <w:rPr>
          <w:rFonts w:asciiTheme="minorHAnsi" w:hAnsiTheme="minorHAnsi" w:cstheme="minorHAnsi"/>
          <w:b/>
          <w:bCs/>
          <w:color w:val="auto"/>
        </w:rPr>
      </w:pPr>
      <w:r w:rsidRPr="00A94245">
        <w:rPr>
          <w:rFonts w:asciiTheme="minorHAnsi" w:hAnsiTheme="minorHAnsi" w:cstheme="minorHAnsi"/>
          <w:b/>
          <w:bCs/>
          <w:color w:val="auto"/>
        </w:rPr>
        <w:t>7.</w:t>
      </w:r>
      <w:r w:rsidRPr="00A94245">
        <w:rPr>
          <w:rFonts w:asciiTheme="minorHAnsi" w:hAnsiTheme="minorHAnsi" w:cstheme="minorHAnsi"/>
          <w:b/>
          <w:bCs/>
          <w:color w:val="auto"/>
        </w:rPr>
        <w:tab/>
        <w:t>PAVEMENT REPAIRS ON THE PLAINS</w:t>
      </w:r>
    </w:p>
    <w:p w14:paraId="5ACCEA0F" w14:textId="3DB57E4C" w:rsidR="00C50AA6" w:rsidRPr="00A94245" w:rsidRDefault="00CA219D" w:rsidP="00CA219D">
      <w:pPr>
        <w:spacing w:after="0" w:line="240" w:lineRule="auto"/>
        <w:rPr>
          <w:rFonts w:asciiTheme="minorHAnsi" w:hAnsiTheme="minorHAnsi" w:cstheme="minorHAnsi"/>
          <w:b/>
          <w:bCs/>
          <w:sz w:val="24"/>
          <w:szCs w:val="24"/>
        </w:rPr>
      </w:pPr>
      <w:r w:rsidRPr="00A94245">
        <w:rPr>
          <w:rFonts w:asciiTheme="minorHAnsi" w:hAnsiTheme="minorHAnsi" w:cstheme="minorHAnsi"/>
          <w:b/>
          <w:bCs/>
          <w:sz w:val="24"/>
          <w:szCs w:val="24"/>
        </w:rPr>
        <w:t>To consider the replacement paving stones on The Plains (outside of Waterside Bistro) and make any recommendation to Full Council on whether to approach Devon Highways enforcement about the material used.</w:t>
      </w:r>
    </w:p>
    <w:p w14:paraId="610A5683" w14:textId="763DA0B7" w:rsidR="00CA219D" w:rsidRPr="00A94245" w:rsidRDefault="00F607F8"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The Committee welcomed the Devon Highways suggestion to clean an inconspicuous area of existing paving to see the original colour of the stone, and would request that a better colour match and texture of the stones is pursued and remedied. The Committee is also disappointed at the careless removal and storage of the original stones by the utilities company involved in the works and would request better supervision of pavement works in conservation areas.</w:t>
      </w:r>
    </w:p>
    <w:p w14:paraId="19A9A9BB" w14:textId="77777777" w:rsidR="00905667" w:rsidRPr="00A94245" w:rsidRDefault="00905667" w:rsidP="00CA219D">
      <w:pPr>
        <w:spacing w:after="0" w:line="240" w:lineRule="auto"/>
        <w:rPr>
          <w:rFonts w:asciiTheme="minorHAnsi" w:hAnsiTheme="minorHAnsi" w:cstheme="minorHAnsi"/>
          <w:sz w:val="24"/>
          <w:szCs w:val="24"/>
        </w:rPr>
      </w:pPr>
    </w:p>
    <w:p w14:paraId="161F3847" w14:textId="224C7C29" w:rsidR="00ED2BE0" w:rsidRPr="00A94245" w:rsidRDefault="00646B69" w:rsidP="00CA219D">
      <w:pPr>
        <w:pStyle w:val="Heading3"/>
        <w:spacing w:before="0" w:line="240" w:lineRule="auto"/>
        <w:rPr>
          <w:rFonts w:asciiTheme="minorHAnsi" w:hAnsiTheme="minorHAnsi" w:cstheme="minorHAnsi"/>
          <w:b/>
          <w:bCs/>
          <w:color w:val="auto"/>
        </w:rPr>
      </w:pPr>
      <w:r w:rsidRPr="00A94245">
        <w:rPr>
          <w:rFonts w:asciiTheme="minorHAnsi" w:hAnsiTheme="minorHAnsi" w:cstheme="minorHAnsi"/>
          <w:b/>
          <w:bCs/>
          <w:color w:val="auto"/>
        </w:rPr>
        <w:t>8</w:t>
      </w:r>
      <w:r w:rsidR="00F044CA" w:rsidRPr="00A94245">
        <w:rPr>
          <w:rFonts w:asciiTheme="minorHAnsi" w:hAnsiTheme="minorHAnsi" w:cstheme="minorHAnsi"/>
          <w:b/>
          <w:bCs/>
          <w:color w:val="auto"/>
        </w:rPr>
        <w:t>.</w:t>
      </w:r>
      <w:r w:rsidR="00F044CA" w:rsidRPr="00A94245">
        <w:rPr>
          <w:rFonts w:asciiTheme="minorHAnsi" w:hAnsiTheme="minorHAnsi" w:cstheme="minorHAnsi"/>
          <w:b/>
          <w:bCs/>
          <w:color w:val="auto"/>
        </w:rPr>
        <w:tab/>
      </w:r>
      <w:r w:rsidR="00ED2BE0" w:rsidRPr="00A94245">
        <w:rPr>
          <w:rFonts w:asciiTheme="minorHAnsi" w:hAnsiTheme="minorHAnsi" w:cstheme="minorHAnsi"/>
          <w:b/>
          <w:bCs/>
          <w:color w:val="auto"/>
        </w:rPr>
        <w:t>DATE OF NEXT MEETING</w:t>
      </w:r>
    </w:p>
    <w:p w14:paraId="46BEB723" w14:textId="54020DBC" w:rsidR="00ED2BE0" w:rsidRPr="00A94245" w:rsidRDefault="008458A8" w:rsidP="00CA219D">
      <w:pPr>
        <w:spacing w:after="0" w:line="240" w:lineRule="auto"/>
        <w:rPr>
          <w:rFonts w:asciiTheme="minorHAnsi" w:hAnsiTheme="minorHAnsi" w:cstheme="minorHAnsi"/>
          <w:b/>
          <w:bCs/>
          <w:sz w:val="24"/>
          <w:szCs w:val="24"/>
        </w:rPr>
      </w:pPr>
      <w:r w:rsidRPr="00A94245">
        <w:rPr>
          <w:rFonts w:asciiTheme="minorHAnsi" w:hAnsiTheme="minorHAnsi" w:cstheme="minorHAnsi"/>
          <w:b/>
          <w:bCs/>
          <w:sz w:val="24"/>
          <w:szCs w:val="24"/>
        </w:rPr>
        <w:t>To</w:t>
      </w:r>
      <w:r w:rsidR="00F67A04" w:rsidRPr="00A94245">
        <w:rPr>
          <w:rFonts w:asciiTheme="minorHAnsi" w:hAnsiTheme="minorHAnsi" w:cstheme="minorHAnsi"/>
          <w:b/>
          <w:bCs/>
          <w:sz w:val="24"/>
          <w:szCs w:val="24"/>
        </w:rPr>
        <w:t xml:space="preserve"> </w:t>
      </w:r>
      <w:r w:rsidRPr="00A94245">
        <w:rPr>
          <w:rFonts w:asciiTheme="minorHAnsi" w:hAnsiTheme="minorHAnsi" w:cstheme="minorHAnsi"/>
          <w:b/>
          <w:bCs/>
          <w:sz w:val="24"/>
          <w:szCs w:val="24"/>
        </w:rPr>
        <w:t>note the date of the next meeting of the Planning Committee –</w:t>
      </w:r>
      <w:r w:rsidR="00646B69" w:rsidRPr="00A94245">
        <w:rPr>
          <w:rFonts w:asciiTheme="minorHAnsi" w:hAnsiTheme="minorHAnsi" w:cstheme="minorHAnsi"/>
          <w:b/>
          <w:bCs/>
          <w:sz w:val="24"/>
          <w:szCs w:val="24"/>
        </w:rPr>
        <w:t xml:space="preserve"> Mon</w:t>
      </w:r>
      <w:r w:rsidR="005C517D" w:rsidRPr="00A94245">
        <w:rPr>
          <w:rFonts w:asciiTheme="minorHAnsi" w:hAnsiTheme="minorHAnsi" w:cstheme="minorHAnsi"/>
          <w:b/>
          <w:bCs/>
          <w:sz w:val="24"/>
          <w:szCs w:val="24"/>
        </w:rPr>
        <w:t xml:space="preserve">day </w:t>
      </w:r>
      <w:r w:rsidR="00646B69" w:rsidRPr="00A94245">
        <w:rPr>
          <w:rFonts w:asciiTheme="minorHAnsi" w:hAnsiTheme="minorHAnsi" w:cstheme="minorHAnsi"/>
          <w:b/>
          <w:bCs/>
          <w:sz w:val="24"/>
          <w:szCs w:val="24"/>
        </w:rPr>
        <w:t>17</w:t>
      </w:r>
      <w:r w:rsidR="00646B69" w:rsidRPr="00A94245">
        <w:rPr>
          <w:rFonts w:asciiTheme="minorHAnsi" w:hAnsiTheme="minorHAnsi" w:cstheme="minorHAnsi"/>
          <w:b/>
          <w:bCs/>
          <w:sz w:val="24"/>
          <w:szCs w:val="24"/>
          <w:vertAlign w:val="superscript"/>
        </w:rPr>
        <w:t>th</w:t>
      </w:r>
      <w:r w:rsidR="00646B69" w:rsidRPr="00A94245">
        <w:rPr>
          <w:rFonts w:asciiTheme="minorHAnsi" w:hAnsiTheme="minorHAnsi" w:cstheme="minorHAnsi"/>
          <w:b/>
          <w:bCs/>
          <w:sz w:val="24"/>
          <w:szCs w:val="24"/>
        </w:rPr>
        <w:t xml:space="preserve"> June</w:t>
      </w:r>
      <w:r w:rsidR="005C517D" w:rsidRPr="00A94245">
        <w:rPr>
          <w:rFonts w:asciiTheme="minorHAnsi" w:hAnsiTheme="minorHAnsi" w:cstheme="minorHAnsi"/>
          <w:b/>
          <w:bCs/>
          <w:sz w:val="24"/>
          <w:szCs w:val="24"/>
        </w:rPr>
        <w:t xml:space="preserve"> 2024 at 6.30pm in the Guildhall. </w:t>
      </w:r>
    </w:p>
    <w:p w14:paraId="282CBAB7" w14:textId="1E5F714A" w:rsidR="00D25384" w:rsidRPr="00A94245" w:rsidRDefault="00ED2BE0"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Noted.</w:t>
      </w:r>
      <w:r w:rsidR="00D25384" w:rsidRPr="00A94245">
        <w:rPr>
          <w:rFonts w:asciiTheme="minorHAnsi" w:hAnsiTheme="minorHAnsi" w:cstheme="minorHAnsi"/>
          <w:sz w:val="24"/>
          <w:szCs w:val="24"/>
        </w:rPr>
        <w:t xml:space="preserve"> </w:t>
      </w:r>
      <w:r w:rsidR="00646B69" w:rsidRPr="00A94245">
        <w:rPr>
          <w:rFonts w:asciiTheme="minorHAnsi" w:hAnsiTheme="minorHAnsi" w:cstheme="minorHAnsi"/>
          <w:sz w:val="24"/>
          <w:szCs w:val="24"/>
        </w:rPr>
        <w:t>Cllr Auletta gave her apologies as she will be away</w:t>
      </w:r>
      <w:r w:rsidR="005C517D" w:rsidRPr="00A94245">
        <w:rPr>
          <w:rFonts w:asciiTheme="minorHAnsi" w:hAnsiTheme="minorHAnsi" w:cstheme="minorHAnsi"/>
          <w:sz w:val="24"/>
          <w:szCs w:val="24"/>
        </w:rPr>
        <w:t>.</w:t>
      </w:r>
    </w:p>
    <w:p w14:paraId="45AC0035" w14:textId="77777777" w:rsidR="00D25384" w:rsidRPr="00A94245" w:rsidRDefault="00D25384" w:rsidP="00CA219D">
      <w:pPr>
        <w:spacing w:after="0" w:line="240" w:lineRule="auto"/>
        <w:rPr>
          <w:rFonts w:asciiTheme="minorHAnsi" w:hAnsiTheme="minorHAnsi" w:cstheme="minorHAnsi"/>
          <w:sz w:val="24"/>
          <w:szCs w:val="24"/>
        </w:rPr>
      </w:pPr>
    </w:p>
    <w:p w14:paraId="23835634" w14:textId="435DE0DD" w:rsidR="002859C5" w:rsidRPr="00A94245" w:rsidRDefault="000F5172"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 xml:space="preserve">The meeting closed at </w:t>
      </w:r>
      <w:r w:rsidR="00F123A3" w:rsidRPr="00A94245">
        <w:rPr>
          <w:rFonts w:asciiTheme="minorHAnsi" w:hAnsiTheme="minorHAnsi" w:cstheme="minorHAnsi"/>
          <w:sz w:val="24"/>
          <w:szCs w:val="24"/>
        </w:rPr>
        <w:t>8.</w:t>
      </w:r>
      <w:r w:rsidR="007D6604" w:rsidRPr="00A94245">
        <w:rPr>
          <w:rFonts w:asciiTheme="minorHAnsi" w:hAnsiTheme="minorHAnsi" w:cstheme="minorHAnsi"/>
          <w:sz w:val="24"/>
          <w:szCs w:val="24"/>
        </w:rPr>
        <w:t>1</w:t>
      </w:r>
      <w:r w:rsidR="004F5A5C">
        <w:rPr>
          <w:rFonts w:asciiTheme="minorHAnsi" w:hAnsiTheme="minorHAnsi" w:cstheme="minorHAnsi"/>
          <w:sz w:val="24"/>
          <w:szCs w:val="24"/>
        </w:rPr>
        <w:t>0</w:t>
      </w:r>
      <w:r w:rsidR="00F123A3" w:rsidRPr="00A94245">
        <w:rPr>
          <w:rFonts w:asciiTheme="minorHAnsi" w:hAnsiTheme="minorHAnsi" w:cstheme="minorHAnsi"/>
          <w:sz w:val="24"/>
          <w:szCs w:val="24"/>
        </w:rPr>
        <w:t>p</w:t>
      </w:r>
      <w:r w:rsidRPr="00A94245">
        <w:rPr>
          <w:rFonts w:asciiTheme="minorHAnsi" w:hAnsiTheme="minorHAnsi" w:cstheme="minorHAnsi"/>
          <w:sz w:val="24"/>
          <w:szCs w:val="24"/>
        </w:rPr>
        <w:t>m</w:t>
      </w:r>
      <w:r w:rsidR="00F123A3" w:rsidRPr="00A94245">
        <w:rPr>
          <w:rFonts w:asciiTheme="minorHAnsi" w:hAnsiTheme="minorHAnsi" w:cstheme="minorHAnsi"/>
          <w:sz w:val="24"/>
          <w:szCs w:val="24"/>
        </w:rPr>
        <w:t>.</w:t>
      </w:r>
    </w:p>
    <w:p w14:paraId="135FD5EF" w14:textId="77777777" w:rsidR="00A024A4" w:rsidRPr="00A94245" w:rsidRDefault="00A024A4" w:rsidP="00CA219D">
      <w:pPr>
        <w:spacing w:after="0" w:line="240" w:lineRule="auto"/>
        <w:rPr>
          <w:rFonts w:asciiTheme="minorHAnsi" w:hAnsiTheme="minorHAnsi" w:cstheme="minorHAnsi"/>
          <w:sz w:val="24"/>
          <w:szCs w:val="24"/>
        </w:rPr>
      </w:pPr>
    </w:p>
    <w:p w14:paraId="559E7EC6" w14:textId="11A2B3F2" w:rsidR="00ED2BE0" w:rsidRPr="00A94245" w:rsidRDefault="00ED2BE0"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Sara Halliday</w:t>
      </w:r>
    </w:p>
    <w:p w14:paraId="0173B12C" w14:textId="77777777" w:rsidR="005D3856" w:rsidRPr="00A94245" w:rsidRDefault="00EC5423"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Governance and Projects Man</w:t>
      </w:r>
      <w:r w:rsidR="00265A8F" w:rsidRPr="00A94245">
        <w:rPr>
          <w:rFonts w:asciiTheme="minorHAnsi" w:hAnsiTheme="minorHAnsi" w:cstheme="minorHAnsi"/>
          <w:sz w:val="24"/>
          <w:szCs w:val="24"/>
        </w:rPr>
        <w:t>a</w:t>
      </w:r>
      <w:r w:rsidRPr="00A94245">
        <w:rPr>
          <w:rFonts w:asciiTheme="minorHAnsi" w:hAnsiTheme="minorHAnsi" w:cstheme="minorHAnsi"/>
          <w:sz w:val="24"/>
          <w:szCs w:val="24"/>
        </w:rPr>
        <w:t>ger</w:t>
      </w:r>
      <w:bookmarkEnd w:id="0"/>
    </w:p>
    <w:p w14:paraId="696F3FEC" w14:textId="25C23FA1" w:rsidR="001B5358" w:rsidRPr="00A94245" w:rsidRDefault="00AE27F2" w:rsidP="00CA219D">
      <w:pPr>
        <w:spacing w:after="0" w:line="240" w:lineRule="auto"/>
        <w:rPr>
          <w:rFonts w:asciiTheme="minorHAnsi" w:hAnsiTheme="minorHAnsi" w:cstheme="minorHAnsi"/>
          <w:sz w:val="24"/>
          <w:szCs w:val="24"/>
        </w:rPr>
      </w:pPr>
      <w:r w:rsidRPr="00A94245">
        <w:rPr>
          <w:rFonts w:asciiTheme="minorHAnsi" w:hAnsiTheme="minorHAnsi" w:cstheme="minorHAnsi"/>
          <w:sz w:val="24"/>
          <w:szCs w:val="24"/>
        </w:rPr>
        <w:t>May</w:t>
      </w:r>
      <w:r w:rsidR="002A0340" w:rsidRPr="00A94245">
        <w:rPr>
          <w:rFonts w:asciiTheme="minorHAnsi" w:hAnsiTheme="minorHAnsi" w:cstheme="minorHAnsi"/>
          <w:sz w:val="24"/>
          <w:szCs w:val="24"/>
        </w:rPr>
        <w:t xml:space="preserve"> 2024</w:t>
      </w:r>
    </w:p>
    <w:p w14:paraId="07B23BDB" w14:textId="77777777" w:rsidR="004663D3" w:rsidRDefault="004663D3" w:rsidP="002A0340">
      <w:pPr>
        <w:tabs>
          <w:tab w:val="left" w:pos="2010"/>
        </w:tabs>
        <w:spacing w:after="0" w:line="240" w:lineRule="auto"/>
        <w:rPr>
          <w:rFonts w:asciiTheme="minorHAnsi" w:hAnsiTheme="minorHAnsi" w:cstheme="minorHAnsi"/>
          <w:sz w:val="24"/>
          <w:szCs w:val="24"/>
        </w:rPr>
      </w:pPr>
    </w:p>
    <w:p w14:paraId="64283CB9" w14:textId="4FA7C609" w:rsidR="000472CE" w:rsidRDefault="000472CE" w:rsidP="002A0340">
      <w:pPr>
        <w:tabs>
          <w:tab w:val="left" w:pos="2010"/>
        </w:tabs>
        <w:spacing w:after="0" w:line="240" w:lineRule="auto"/>
        <w:rPr>
          <w:rFonts w:asciiTheme="minorHAnsi" w:hAnsiTheme="minorHAnsi" w:cstheme="minorHAnsi"/>
          <w:sz w:val="24"/>
          <w:szCs w:val="24"/>
        </w:rPr>
      </w:pPr>
    </w:p>
    <w:p w14:paraId="297416F6" w14:textId="77777777" w:rsidR="00323FC2" w:rsidRDefault="00323FC2" w:rsidP="002A0340">
      <w:pPr>
        <w:tabs>
          <w:tab w:val="left" w:pos="2010"/>
        </w:tabs>
        <w:spacing w:after="0" w:line="240" w:lineRule="auto"/>
        <w:rPr>
          <w:rFonts w:asciiTheme="minorHAnsi" w:hAnsiTheme="minorHAnsi" w:cstheme="minorHAnsi"/>
          <w:sz w:val="24"/>
          <w:szCs w:val="24"/>
        </w:rPr>
      </w:pPr>
    </w:p>
    <w:p w14:paraId="4ACBD6A6" w14:textId="0523345C" w:rsidR="00D40194" w:rsidRPr="00067B3F" w:rsidRDefault="00036344" w:rsidP="002A0340">
      <w:pPr>
        <w:tabs>
          <w:tab w:val="left" w:pos="201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sectPr w:rsidR="00D40194" w:rsidRPr="00067B3F" w:rsidSect="004C1FB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174E" w14:textId="77777777" w:rsidR="00632D0F" w:rsidRDefault="00632D0F" w:rsidP="00537940">
      <w:pPr>
        <w:spacing w:after="0" w:line="240" w:lineRule="auto"/>
      </w:pPr>
      <w:r>
        <w:separator/>
      </w:r>
    </w:p>
  </w:endnote>
  <w:endnote w:type="continuationSeparator" w:id="0">
    <w:p w14:paraId="1BBEC73B" w14:textId="77777777" w:rsidR="00632D0F" w:rsidRDefault="00632D0F" w:rsidP="00537940">
      <w:pPr>
        <w:spacing w:after="0" w:line="240" w:lineRule="auto"/>
      </w:pPr>
      <w:r>
        <w:continuationSeparator/>
      </w:r>
    </w:p>
  </w:endnote>
  <w:endnote w:type="continuationNotice" w:id="1">
    <w:p w14:paraId="4008D3BF" w14:textId="77777777" w:rsidR="00632D0F" w:rsidRDefault="00632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6B3841E5" w:rsidR="00ED2BE0" w:rsidRDefault="00ED2BE0" w:rsidP="00243DBF">
    <w:pPr>
      <w:pStyle w:val="Footer"/>
    </w:pPr>
    <w:r>
      <w:t>Planning Committee,</w:t>
    </w:r>
    <w:r w:rsidR="00910333">
      <w:t xml:space="preserve"> 22</w:t>
    </w:r>
    <w:r w:rsidR="00910333" w:rsidRPr="00910333">
      <w:rPr>
        <w:vertAlign w:val="superscript"/>
      </w:rPr>
      <w:t>nd</w:t>
    </w:r>
    <w:r w:rsidR="00910333">
      <w:t xml:space="preserve"> </w:t>
    </w:r>
    <w:r w:rsidR="003776E0">
      <w:t>May</w:t>
    </w:r>
    <w:r w:rsidR="00910333">
      <w:t xml:space="preserve"> </w:t>
    </w:r>
    <w:r w:rsidR="00FB0295">
      <w:t>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A1B2" w14:textId="77777777" w:rsidR="00632D0F" w:rsidRDefault="00632D0F" w:rsidP="00537940">
      <w:pPr>
        <w:spacing w:after="0" w:line="240" w:lineRule="auto"/>
      </w:pPr>
      <w:r>
        <w:separator/>
      </w:r>
    </w:p>
  </w:footnote>
  <w:footnote w:type="continuationSeparator" w:id="0">
    <w:p w14:paraId="4102D3E4" w14:textId="77777777" w:rsidR="00632D0F" w:rsidRDefault="00632D0F" w:rsidP="00537940">
      <w:pPr>
        <w:spacing w:after="0" w:line="240" w:lineRule="auto"/>
      </w:pPr>
      <w:r>
        <w:continuationSeparator/>
      </w:r>
    </w:p>
  </w:footnote>
  <w:footnote w:type="continuationNotice" w:id="1">
    <w:p w14:paraId="061BF66A" w14:textId="77777777" w:rsidR="00632D0F" w:rsidRDefault="00632D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B4"/>
    <w:multiLevelType w:val="hybridMultilevel"/>
    <w:tmpl w:val="28CA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75E43"/>
    <w:multiLevelType w:val="hybridMultilevel"/>
    <w:tmpl w:val="F75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4"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10"/>
  </w:num>
  <w:num w:numId="3" w16cid:durableId="1590772122">
    <w:abstractNumId w:val="20"/>
  </w:num>
  <w:num w:numId="4" w16cid:durableId="141849768">
    <w:abstractNumId w:val="3"/>
  </w:num>
  <w:num w:numId="5" w16cid:durableId="265699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19"/>
  </w:num>
  <w:num w:numId="7" w16cid:durableId="1749500041">
    <w:abstractNumId w:val="1"/>
  </w:num>
  <w:num w:numId="8" w16cid:durableId="1633367147">
    <w:abstractNumId w:val="16"/>
  </w:num>
  <w:num w:numId="9" w16cid:durableId="1957102357">
    <w:abstractNumId w:val="21"/>
  </w:num>
  <w:num w:numId="10" w16cid:durableId="1348947056">
    <w:abstractNumId w:val="6"/>
  </w:num>
  <w:num w:numId="11" w16cid:durableId="1407455375">
    <w:abstractNumId w:val="0"/>
  </w:num>
  <w:num w:numId="12" w16cid:durableId="1674910944">
    <w:abstractNumId w:val="17"/>
  </w:num>
  <w:num w:numId="13" w16cid:durableId="773403446">
    <w:abstractNumId w:val="18"/>
  </w:num>
  <w:num w:numId="14" w16cid:durableId="1839878701">
    <w:abstractNumId w:val="13"/>
  </w:num>
  <w:num w:numId="15" w16cid:durableId="2066759243">
    <w:abstractNumId w:val="2"/>
  </w:num>
  <w:num w:numId="16" w16cid:durableId="118227776">
    <w:abstractNumId w:val="14"/>
  </w:num>
  <w:num w:numId="17" w16cid:durableId="41178549">
    <w:abstractNumId w:val="15"/>
  </w:num>
  <w:num w:numId="18" w16cid:durableId="794521718">
    <w:abstractNumId w:val="9"/>
  </w:num>
  <w:num w:numId="19" w16cid:durableId="1581334128">
    <w:abstractNumId w:val="11"/>
  </w:num>
  <w:num w:numId="20" w16cid:durableId="775104699">
    <w:abstractNumId w:val="12"/>
  </w:num>
  <w:num w:numId="21" w16cid:durableId="1130440590">
    <w:abstractNumId w:val="5"/>
  </w:num>
  <w:num w:numId="22" w16cid:durableId="53427548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12EF"/>
    <w:rsid w:val="00014E54"/>
    <w:rsid w:val="00016BB5"/>
    <w:rsid w:val="0002042F"/>
    <w:rsid w:val="0002188C"/>
    <w:rsid w:val="00023B34"/>
    <w:rsid w:val="00031D41"/>
    <w:rsid w:val="00035ADC"/>
    <w:rsid w:val="00036344"/>
    <w:rsid w:val="00042217"/>
    <w:rsid w:val="0004591C"/>
    <w:rsid w:val="000465EA"/>
    <w:rsid w:val="000472CE"/>
    <w:rsid w:val="0005075A"/>
    <w:rsid w:val="00051C2D"/>
    <w:rsid w:val="00052924"/>
    <w:rsid w:val="000546BC"/>
    <w:rsid w:val="00056CFB"/>
    <w:rsid w:val="000652AE"/>
    <w:rsid w:val="00067B3F"/>
    <w:rsid w:val="00073508"/>
    <w:rsid w:val="00073F41"/>
    <w:rsid w:val="0007479C"/>
    <w:rsid w:val="00077336"/>
    <w:rsid w:val="000776E2"/>
    <w:rsid w:val="00081591"/>
    <w:rsid w:val="000823DC"/>
    <w:rsid w:val="00085FD9"/>
    <w:rsid w:val="00086FD5"/>
    <w:rsid w:val="00087743"/>
    <w:rsid w:val="00090B3C"/>
    <w:rsid w:val="00093DE5"/>
    <w:rsid w:val="00095575"/>
    <w:rsid w:val="00097601"/>
    <w:rsid w:val="00097A47"/>
    <w:rsid w:val="000A5990"/>
    <w:rsid w:val="000A61CE"/>
    <w:rsid w:val="000A6396"/>
    <w:rsid w:val="000B1C86"/>
    <w:rsid w:val="000B3C39"/>
    <w:rsid w:val="000B5FE6"/>
    <w:rsid w:val="000C1BC4"/>
    <w:rsid w:val="000C467D"/>
    <w:rsid w:val="000C5B84"/>
    <w:rsid w:val="000D006D"/>
    <w:rsid w:val="000D0D51"/>
    <w:rsid w:val="000D1E4D"/>
    <w:rsid w:val="000D218B"/>
    <w:rsid w:val="000D2F07"/>
    <w:rsid w:val="000D48DF"/>
    <w:rsid w:val="000D58C3"/>
    <w:rsid w:val="000D5CBC"/>
    <w:rsid w:val="000E5B20"/>
    <w:rsid w:val="000E6AB4"/>
    <w:rsid w:val="000F0EA3"/>
    <w:rsid w:val="000F2775"/>
    <w:rsid w:val="000F5172"/>
    <w:rsid w:val="000F532C"/>
    <w:rsid w:val="000F67A6"/>
    <w:rsid w:val="00101B3C"/>
    <w:rsid w:val="00102E22"/>
    <w:rsid w:val="00104FA7"/>
    <w:rsid w:val="001060C8"/>
    <w:rsid w:val="00107958"/>
    <w:rsid w:val="0011041B"/>
    <w:rsid w:val="00111627"/>
    <w:rsid w:val="001116CE"/>
    <w:rsid w:val="00113892"/>
    <w:rsid w:val="001156B6"/>
    <w:rsid w:val="00115F95"/>
    <w:rsid w:val="00116033"/>
    <w:rsid w:val="00117EED"/>
    <w:rsid w:val="0012128D"/>
    <w:rsid w:val="00123F81"/>
    <w:rsid w:val="001258CB"/>
    <w:rsid w:val="001305F3"/>
    <w:rsid w:val="00133A3E"/>
    <w:rsid w:val="00134D50"/>
    <w:rsid w:val="001357EA"/>
    <w:rsid w:val="0013649D"/>
    <w:rsid w:val="0014080B"/>
    <w:rsid w:val="00142A03"/>
    <w:rsid w:val="00142AA7"/>
    <w:rsid w:val="0015187F"/>
    <w:rsid w:val="00152177"/>
    <w:rsid w:val="001555F0"/>
    <w:rsid w:val="00157CD5"/>
    <w:rsid w:val="0016106D"/>
    <w:rsid w:val="00162D26"/>
    <w:rsid w:val="00166FC6"/>
    <w:rsid w:val="00172842"/>
    <w:rsid w:val="00180BA6"/>
    <w:rsid w:val="0018423F"/>
    <w:rsid w:val="001845E3"/>
    <w:rsid w:val="00185542"/>
    <w:rsid w:val="001878F3"/>
    <w:rsid w:val="00187F79"/>
    <w:rsid w:val="00190DDB"/>
    <w:rsid w:val="001937AD"/>
    <w:rsid w:val="00195309"/>
    <w:rsid w:val="001A46C8"/>
    <w:rsid w:val="001B14DE"/>
    <w:rsid w:val="001B5358"/>
    <w:rsid w:val="001B5D43"/>
    <w:rsid w:val="001B7FFE"/>
    <w:rsid w:val="001C2078"/>
    <w:rsid w:val="001C413E"/>
    <w:rsid w:val="001C7A7F"/>
    <w:rsid w:val="001D15D9"/>
    <w:rsid w:val="001D2E37"/>
    <w:rsid w:val="001D5B72"/>
    <w:rsid w:val="001D6582"/>
    <w:rsid w:val="001D6657"/>
    <w:rsid w:val="001E2776"/>
    <w:rsid w:val="001E3561"/>
    <w:rsid w:val="001E41E9"/>
    <w:rsid w:val="001E5182"/>
    <w:rsid w:val="001F000F"/>
    <w:rsid w:val="001F5F81"/>
    <w:rsid w:val="0020093D"/>
    <w:rsid w:val="00202E48"/>
    <w:rsid w:val="0020320A"/>
    <w:rsid w:val="00203C9C"/>
    <w:rsid w:val="0020507C"/>
    <w:rsid w:val="002108B1"/>
    <w:rsid w:val="00211BB6"/>
    <w:rsid w:val="00211FEE"/>
    <w:rsid w:val="00214548"/>
    <w:rsid w:val="002160D8"/>
    <w:rsid w:val="002208AE"/>
    <w:rsid w:val="002257E7"/>
    <w:rsid w:val="0022580B"/>
    <w:rsid w:val="0022634E"/>
    <w:rsid w:val="00226594"/>
    <w:rsid w:val="00227A71"/>
    <w:rsid w:val="00231D70"/>
    <w:rsid w:val="00233961"/>
    <w:rsid w:val="00234F35"/>
    <w:rsid w:val="0023541D"/>
    <w:rsid w:val="00235AB6"/>
    <w:rsid w:val="00243DBF"/>
    <w:rsid w:val="00244D24"/>
    <w:rsid w:val="00247DAC"/>
    <w:rsid w:val="002506C3"/>
    <w:rsid w:val="00250AA2"/>
    <w:rsid w:val="0025164A"/>
    <w:rsid w:val="00254BBC"/>
    <w:rsid w:val="00265A8F"/>
    <w:rsid w:val="00271804"/>
    <w:rsid w:val="00272603"/>
    <w:rsid w:val="00274231"/>
    <w:rsid w:val="00276375"/>
    <w:rsid w:val="00276BAC"/>
    <w:rsid w:val="002771FB"/>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632C"/>
    <w:rsid w:val="002A728A"/>
    <w:rsid w:val="002A7334"/>
    <w:rsid w:val="002B4DE3"/>
    <w:rsid w:val="002B5134"/>
    <w:rsid w:val="002B5DB3"/>
    <w:rsid w:val="002C02E3"/>
    <w:rsid w:val="002C1767"/>
    <w:rsid w:val="002C375A"/>
    <w:rsid w:val="002C41BE"/>
    <w:rsid w:val="002C6E6E"/>
    <w:rsid w:val="002C764A"/>
    <w:rsid w:val="002D32E8"/>
    <w:rsid w:val="002D5736"/>
    <w:rsid w:val="002D7419"/>
    <w:rsid w:val="002E0F68"/>
    <w:rsid w:val="002E54FD"/>
    <w:rsid w:val="002E7103"/>
    <w:rsid w:val="002E7347"/>
    <w:rsid w:val="002E73A3"/>
    <w:rsid w:val="002F0C5E"/>
    <w:rsid w:val="002F29A7"/>
    <w:rsid w:val="002F789F"/>
    <w:rsid w:val="00312D2A"/>
    <w:rsid w:val="00314075"/>
    <w:rsid w:val="003145F6"/>
    <w:rsid w:val="00315966"/>
    <w:rsid w:val="003162F6"/>
    <w:rsid w:val="00316D2A"/>
    <w:rsid w:val="003177FD"/>
    <w:rsid w:val="00323FC2"/>
    <w:rsid w:val="00324DE4"/>
    <w:rsid w:val="00326B7E"/>
    <w:rsid w:val="0032747D"/>
    <w:rsid w:val="0033329E"/>
    <w:rsid w:val="00333BFC"/>
    <w:rsid w:val="00334312"/>
    <w:rsid w:val="0033595C"/>
    <w:rsid w:val="0033726C"/>
    <w:rsid w:val="003417D6"/>
    <w:rsid w:val="00343E4A"/>
    <w:rsid w:val="003466F6"/>
    <w:rsid w:val="003468B1"/>
    <w:rsid w:val="00351666"/>
    <w:rsid w:val="00351B02"/>
    <w:rsid w:val="00352EDF"/>
    <w:rsid w:val="00354A1D"/>
    <w:rsid w:val="003558D0"/>
    <w:rsid w:val="003566E0"/>
    <w:rsid w:val="003613A2"/>
    <w:rsid w:val="00362305"/>
    <w:rsid w:val="003642B6"/>
    <w:rsid w:val="00366966"/>
    <w:rsid w:val="00372612"/>
    <w:rsid w:val="003734FC"/>
    <w:rsid w:val="003776E0"/>
    <w:rsid w:val="0038366A"/>
    <w:rsid w:val="00383E81"/>
    <w:rsid w:val="00392106"/>
    <w:rsid w:val="00394952"/>
    <w:rsid w:val="00395E5F"/>
    <w:rsid w:val="00397BE0"/>
    <w:rsid w:val="003A0884"/>
    <w:rsid w:val="003A1CB9"/>
    <w:rsid w:val="003A3365"/>
    <w:rsid w:val="003A5D28"/>
    <w:rsid w:val="003A71AB"/>
    <w:rsid w:val="003B3DB7"/>
    <w:rsid w:val="003B4AC3"/>
    <w:rsid w:val="003B5756"/>
    <w:rsid w:val="003B7673"/>
    <w:rsid w:val="003C0058"/>
    <w:rsid w:val="003C2870"/>
    <w:rsid w:val="003C678E"/>
    <w:rsid w:val="003C7C0A"/>
    <w:rsid w:val="003D3A1B"/>
    <w:rsid w:val="003D5B5E"/>
    <w:rsid w:val="003E1073"/>
    <w:rsid w:val="003E174C"/>
    <w:rsid w:val="003E606D"/>
    <w:rsid w:val="003E621C"/>
    <w:rsid w:val="003E67C3"/>
    <w:rsid w:val="003F4947"/>
    <w:rsid w:val="003F4B9A"/>
    <w:rsid w:val="00401B94"/>
    <w:rsid w:val="00402A3D"/>
    <w:rsid w:val="00404723"/>
    <w:rsid w:val="00404E79"/>
    <w:rsid w:val="00404F76"/>
    <w:rsid w:val="00406313"/>
    <w:rsid w:val="00411D24"/>
    <w:rsid w:val="00411E9D"/>
    <w:rsid w:val="00413989"/>
    <w:rsid w:val="00413DCC"/>
    <w:rsid w:val="0041475E"/>
    <w:rsid w:val="00415483"/>
    <w:rsid w:val="00421916"/>
    <w:rsid w:val="00423ADC"/>
    <w:rsid w:val="004256ED"/>
    <w:rsid w:val="00425DE9"/>
    <w:rsid w:val="00426738"/>
    <w:rsid w:val="00430B75"/>
    <w:rsid w:val="0043314C"/>
    <w:rsid w:val="0043340B"/>
    <w:rsid w:val="00435971"/>
    <w:rsid w:val="00437D04"/>
    <w:rsid w:val="0044388D"/>
    <w:rsid w:val="004460F1"/>
    <w:rsid w:val="004513CA"/>
    <w:rsid w:val="0045381E"/>
    <w:rsid w:val="00454E2A"/>
    <w:rsid w:val="0045710C"/>
    <w:rsid w:val="0045717D"/>
    <w:rsid w:val="00462660"/>
    <w:rsid w:val="004635BC"/>
    <w:rsid w:val="00464EB8"/>
    <w:rsid w:val="004663D3"/>
    <w:rsid w:val="00467D66"/>
    <w:rsid w:val="00470A68"/>
    <w:rsid w:val="00471C8A"/>
    <w:rsid w:val="00480164"/>
    <w:rsid w:val="004813BE"/>
    <w:rsid w:val="004844CF"/>
    <w:rsid w:val="00493D68"/>
    <w:rsid w:val="00496EC6"/>
    <w:rsid w:val="004A2322"/>
    <w:rsid w:val="004A4C37"/>
    <w:rsid w:val="004A6581"/>
    <w:rsid w:val="004A77BE"/>
    <w:rsid w:val="004C0BAE"/>
    <w:rsid w:val="004C15BE"/>
    <w:rsid w:val="004C1C1B"/>
    <w:rsid w:val="004C1FB3"/>
    <w:rsid w:val="004C3187"/>
    <w:rsid w:val="004C3198"/>
    <w:rsid w:val="004D14A5"/>
    <w:rsid w:val="004D51EC"/>
    <w:rsid w:val="004D5359"/>
    <w:rsid w:val="004E300D"/>
    <w:rsid w:val="004F5A5C"/>
    <w:rsid w:val="004F6F83"/>
    <w:rsid w:val="004F7E04"/>
    <w:rsid w:val="004F7E5C"/>
    <w:rsid w:val="00500166"/>
    <w:rsid w:val="00501211"/>
    <w:rsid w:val="00501713"/>
    <w:rsid w:val="00501C99"/>
    <w:rsid w:val="00505133"/>
    <w:rsid w:val="00506E9C"/>
    <w:rsid w:val="0050716B"/>
    <w:rsid w:val="00507C43"/>
    <w:rsid w:val="00511A1B"/>
    <w:rsid w:val="00512B24"/>
    <w:rsid w:val="00514093"/>
    <w:rsid w:val="00516405"/>
    <w:rsid w:val="00530E7F"/>
    <w:rsid w:val="00537940"/>
    <w:rsid w:val="00543B64"/>
    <w:rsid w:val="00545065"/>
    <w:rsid w:val="0054590B"/>
    <w:rsid w:val="00545E78"/>
    <w:rsid w:val="00547368"/>
    <w:rsid w:val="00551DB2"/>
    <w:rsid w:val="005555CD"/>
    <w:rsid w:val="0055616D"/>
    <w:rsid w:val="00557423"/>
    <w:rsid w:val="0056018B"/>
    <w:rsid w:val="005644C3"/>
    <w:rsid w:val="005652F2"/>
    <w:rsid w:val="005657B5"/>
    <w:rsid w:val="005716AF"/>
    <w:rsid w:val="00577721"/>
    <w:rsid w:val="00586D06"/>
    <w:rsid w:val="00587962"/>
    <w:rsid w:val="005909B2"/>
    <w:rsid w:val="00590FB5"/>
    <w:rsid w:val="005938DC"/>
    <w:rsid w:val="005A0B0F"/>
    <w:rsid w:val="005A2469"/>
    <w:rsid w:val="005A6387"/>
    <w:rsid w:val="005B27CA"/>
    <w:rsid w:val="005B77AA"/>
    <w:rsid w:val="005C0046"/>
    <w:rsid w:val="005C132B"/>
    <w:rsid w:val="005C49DB"/>
    <w:rsid w:val="005C517D"/>
    <w:rsid w:val="005D02E4"/>
    <w:rsid w:val="005D04E8"/>
    <w:rsid w:val="005D0F11"/>
    <w:rsid w:val="005D2A7F"/>
    <w:rsid w:val="005D3856"/>
    <w:rsid w:val="005E1181"/>
    <w:rsid w:val="005E144E"/>
    <w:rsid w:val="005E2B6B"/>
    <w:rsid w:val="005E3CDE"/>
    <w:rsid w:val="005E6310"/>
    <w:rsid w:val="005E739D"/>
    <w:rsid w:val="005E7F62"/>
    <w:rsid w:val="005F1178"/>
    <w:rsid w:val="005F5763"/>
    <w:rsid w:val="005F7000"/>
    <w:rsid w:val="005F741E"/>
    <w:rsid w:val="00600ACF"/>
    <w:rsid w:val="00604AD0"/>
    <w:rsid w:val="00607B41"/>
    <w:rsid w:val="00610172"/>
    <w:rsid w:val="00611763"/>
    <w:rsid w:val="006119D8"/>
    <w:rsid w:val="006123E1"/>
    <w:rsid w:val="00612883"/>
    <w:rsid w:val="006164B7"/>
    <w:rsid w:val="00625685"/>
    <w:rsid w:val="006300F2"/>
    <w:rsid w:val="00630DBF"/>
    <w:rsid w:val="00632D0F"/>
    <w:rsid w:val="006331D1"/>
    <w:rsid w:val="00633C31"/>
    <w:rsid w:val="0064383F"/>
    <w:rsid w:val="00644E7F"/>
    <w:rsid w:val="0064593F"/>
    <w:rsid w:val="00645D70"/>
    <w:rsid w:val="00646B69"/>
    <w:rsid w:val="006502FC"/>
    <w:rsid w:val="006539B5"/>
    <w:rsid w:val="0065403B"/>
    <w:rsid w:val="00655990"/>
    <w:rsid w:val="006575B6"/>
    <w:rsid w:val="00660425"/>
    <w:rsid w:val="006610DE"/>
    <w:rsid w:val="0066300F"/>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751"/>
    <w:rsid w:val="006A5F6E"/>
    <w:rsid w:val="006B0725"/>
    <w:rsid w:val="006B0FDE"/>
    <w:rsid w:val="006B32C0"/>
    <w:rsid w:val="006B6B7A"/>
    <w:rsid w:val="006B710A"/>
    <w:rsid w:val="006B7889"/>
    <w:rsid w:val="006B7D79"/>
    <w:rsid w:val="006B7E77"/>
    <w:rsid w:val="006C208B"/>
    <w:rsid w:val="006C2D97"/>
    <w:rsid w:val="006C562C"/>
    <w:rsid w:val="006C7FB4"/>
    <w:rsid w:val="006D0EE2"/>
    <w:rsid w:val="006D0FD9"/>
    <w:rsid w:val="006D220A"/>
    <w:rsid w:val="006E0EC4"/>
    <w:rsid w:val="006E0F3A"/>
    <w:rsid w:val="006E2D45"/>
    <w:rsid w:val="006E48B6"/>
    <w:rsid w:val="006F45B2"/>
    <w:rsid w:val="006F5D17"/>
    <w:rsid w:val="00700A17"/>
    <w:rsid w:val="00701A7F"/>
    <w:rsid w:val="00702EC0"/>
    <w:rsid w:val="00706057"/>
    <w:rsid w:val="00707371"/>
    <w:rsid w:val="007075B1"/>
    <w:rsid w:val="00707F76"/>
    <w:rsid w:val="00710423"/>
    <w:rsid w:val="00711A52"/>
    <w:rsid w:val="00711C95"/>
    <w:rsid w:val="007150CB"/>
    <w:rsid w:val="00716844"/>
    <w:rsid w:val="0071750A"/>
    <w:rsid w:val="00717C9D"/>
    <w:rsid w:val="007219EC"/>
    <w:rsid w:val="00723293"/>
    <w:rsid w:val="00725754"/>
    <w:rsid w:val="00727289"/>
    <w:rsid w:val="00731EC2"/>
    <w:rsid w:val="00734DC1"/>
    <w:rsid w:val="00736844"/>
    <w:rsid w:val="00742AF1"/>
    <w:rsid w:val="007458E5"/>
    <w:rsid w:val="007466E9"/>
    <w:rsid w:val="00746BB2"/>
    <w:rsid w:val="00746DB7"/>
    <w:rsid w:val="00747469"/>
    <w:rsid w:val="007501F1"/>
    <w:rsid w:val="0075039C"/>
    <w:rsid w:val="00751A8D"/>
    <w:rsid w:val="007523F5"/>
    <w:rsid w:val="00757025"/>
    <w:rsid w:val="00757CA6"/>
    <w:rsid w:val="0076222F"/>
    <w:rsid w:val="00765056"/>
    <w:rsid w:val="00765414"/>
    <w:rsid w:val="00766463"/>
    <w:rsid w:val="007665E1"/>
    <w:rsid w:val="00767AC0"/>
    <w:rsid w:val="0077018F"/>
    <w:rsid w:val="00770A74"/>
    <w:rsid w:val="00773294"/>
    <w:rsid w:val="0077380C"/>
    <w:rsid w:val="00774F8A"/>
    <w:rsid w:val="00776755"/>
    <w:rsid w:val="007869E2"/>
    <w:rsid w:val="007915C0"/>
    <w:rsid w:val="00791915"/>
    <w:rsid w:val="0079218B"/>
    <w:rsid w:val="00796D31"/>
    <w:rsid w:val="007A09A1"/>
    <w:rsid w:val="007A0DBB"/>
    <w:rsid w:val="007A411E"/>
    <w:rsid w:val="007A4181"/>
    <w:rsid w:val="007A4B1D"/>
    <w:rsid w:val="007A7E63"/>
    <w:rsid w:val="007B000C"/>
    <w:rsid w:val="007C11E4"/>
    <w:rsid w:val="007C2803"/>
    <w:rsid w:val="007C453F"/>
    <w:rsid w:val="007D1D8A"/>
    <w:rsid w:val="007D6604"/>
    <w:rsid w:val="007E1AA1"/>
    <w:rsid w:val="007E7B8F"/>
    <w:rsid w:val="007F405B"/>
    <w:rsid w:val="007F5824"/>
    <w:rsid w:val="007F5E7B"/>
    <w:rsid w:val="007F67D4"/>
    <w:rsid w:val="007F7205"/>
    <w:rsid w:val="00800FA0"/>
    <w:rsid w:val="0081077D"/>
    <w:rsid w:val="008110A3"/>
    <w:rsid w:val="008128B8"/>
    <w:rsid w:val="00821A96"/>
    <w:rsid w:val="008240AE"/>
    <w:rsid w:val="00825346"/>
    <w:rsid w:val="00826046"/>
    <w:rsid w:val="00827A26"/>
    <w:rsid w:val="00831147"/>
    <w:rsid w:val="00831738"/>
    <w:rsid w:val="0083344A"/>
    <w:rsid w:val="00834BCA"/>
    <w:rsid w:val="008369E6"/>
    <w:rsid w:val="00840DBB"/>
    <w:rsid w:val="00841AF1"/>
    <w:rsid w:val="008458A8"/>
    <w:rsid w:val="008466EA"/>
    <w:rsid w:val="00846724"/>
    <w:rsid w:val="00850162"/>
    <w:rsid w:val="00850660"/>
    <w:rsid w:val="0086321E"/>
    <w:rsid w:val="00865955"/>
    <w:rsid w:val="00865FBE"/>
    <w:rsid w:val="0086649D"/>
    <w:rsid w:val="00866AC9"/>
    <w:rsid w:val="008674A3"/>
    <w:rsid w:val="008714E1"/>
    <w:rsid w:val="00872792"/>
    <w:rsid w:val="00873759"/>
    <w:rsid w:val="008753F3"/>
    <w:rsid w:val="00880C4D"/>
    <w:rsid w:val="00885ECC"/>
    <w:rsid w:val="008A1FD6"/>
    <w:rsid w:val="008A23A2"/>
    <w:rsid w:val="008A38FD"/>
    <w:rsid w:val="008A4882"/>
    <w:rsid w:val="008A55D9"/>
    <w:rsid w:val="008A7926"/>
    <w:rsid w:val="008B0839"/>
    <w:rsid w:val="008B403C"/>
    <w:rsid w:val="008B7D2C"/>
    <w:rsid w:val="008C10FB"/>
    <w:rsid w:val="008C4593"/>
    <w:rsid w:val="008C488E"/>
    <w:rsid w:val="008C64C4"/>
    <w:rsid w:val="008C7113"/>
    <w:rsid w:val="008D160C"/>
    <w:rsid w:val="008D4BEE"/>
    <w:rsid w:val="008D534E"/>
    <w:rsid w:val="008D7C15"/>
    <w:rsid w:val="008E05DB"/>
    <w:rsid w:val="008E5053"/>
    <w:rsid w:val="008E5BBC"/>
    <w:rsid w:val="008E5D0A"/>
    <w:rsid w:val="008F01A7"/>
    <w:rsid w:val="008F3E7C"/>
    <w:rsid w:val="008F5246"/>
    <w:rsid w:val="008F6688"/>
    <w:rsid w:val="00901A94"/>
    <w:rsid w:val="00905667"/>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5306"/>
    <w:rsid w:val="00935677"/>
    <w:rsid w:val="00935DEB"/>
    <w:rsid w:val="009368C0"/>
    <w:rsid w:val="00945072"/>
    <w:rsid w:val="00945669"/>
    <w:rsid w:val="009503B7"/>
    <w:rsid w:val="009550B6"/>
    <w:rsid w:val="00956374"/>
    <w:rsid w:val="00957155"/>
    <w:rsid w:val="0096478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7098"/>
    <w:rsid w:val="0099738D"/>
    <w:rsid w:val="00997694"/>
    <w:rsid w:val="009A0561"/>
    <w:rsid w:val="009A1A93"/>
    <w:rsid w:val="009A57EB"/>
    <w:rsid w:val="009B12ED"/>
    <w:rsid w:val="009B167F"/>
    <w:rsid w:val="009B2A8E"/>
    <w:rsid w:val="009B7802"/>
    <w:rsid w:val="009C2286"/>
    <w:rsid w:val="009C3159"/>
    <w:rsid w:val="009C6838"/>
    <w:rsid w:val="009C69B4"/>
    <w:rsid w:val="009D1BFE"/>
    <w:rsid w:val="009D243D"/>
    <w:rsid w:val="009D6820"/>
    <w:rsid w:val="009E297B"/>
    <w:rsid w:val="009E4B73"/>
    <w:rsid w:val="009E4E3A"/>
    <w:rsid w:val="009E6C3D"/>
    <w:rsid w:val="009F034B"/>
    <w:rsid w:val="009F4A45"/>
    <w:rsid w:val="009F4C8E"/>
    <w:rsid w:val="00A02417"/>
    <w:rsid w:val="00A024A4"/>
    <w:rsid w:val="00A06E21"/>
    <w:rsid w:val="00A1246E"/>
    <w:rsid w:val="00A13CC2"/>
    <w:rsid w:val="00A163F5"/>
    <w:rsid w:val="00A17516"/>
    <w:rsid w:val="00A203D3"/>
    <w:rsid w:val="00A22BFD"/>
    <w:rsid w:val="00A26CE2"/>
    <w:rsid w:val="00A31626"/>
    <w:rsid w:val="00A33C8F"/>
    <w:rsid w:val="00A342D7"/>
    <w:rsid w:val="00A42881"/>
    <w:rsid w:val="00A43F36"/>
    <w:rsid w:val="00A44A83"/>
    <w:rsid w:val="00A522D1"/>
    <w:rsid w:val="00A53EB0"/>
    <w:rsid w:val="00A5735A"/>
    <w:rsid w:val="00A62C36"/>
    <w:rsid w:val="00A65E20"/>
    <w:rsid w:val="00A70963"/>
    <w:rsid w:val="00A73E64"/>
    <w:rsid w:val="00A74D05"/>
    <w:rsid w:val="00A76511"/>
    <w:rsid w:val="00A8226F"/>
    <w:rsid w:val="00A82C8A"/>
    <w:rsid w:val="00A83321"/>
    <w:rsid w:val="00A83D59"/>
    <w:rsid w:val="00A8463B"/>
    <w:rsid w:val="00A85821"/>
    <w:rsid w:val="00A9366A"/>
    <w:rsid w:val="00A93712"/>
    <w:rsid w:val="00A9385A"/>
    <w:rsid w:val="00A94245"/>
    <w:rsid w:val="00A949C0"/>
    <w:rsid w:val="00A97F80"/>
    <w:rsid w:val="00AA0FA3"/>
    <w:rsid w:val="00AA75E4"/>
    <w:rsid w:val="00AB146D"/>
    <w:rsid w:val="00AB1AF7"/>
    <w:rsid w:val="00AB24ED"/>
    <w:rsid w:val="00AB678C"/>
    <w:rsid w:val="00AB7A3D"/>
    <w:rsid w:val="00AC1D3F"/>
    <w:rsid w:val="00AC3037"/>
    <w:rsid w:val="00AD09E1"/>
    <w:rsid w:val="00AD34A0"/>
    <w:rsid w:val="00AD641B"/>
    <w:rsid w:val="00AE27F2"/>
    <w:rsid w:val="00AE6358"/>
    <w:rsid w:val="00AF095B"/>
    <w:rsid w:val="00AF4AB0"/>
    <w:rsid w:val="00AF50E7"/>
    <w:rsid w:val="00AF58B0"/>
    <w:rsid w:val="00AF5A72"/>
    <w:rsid w:val="00AF62A0"/>
    <w:rsid w:val="00AF73E7"/>
    <w:rsid w:val="00B01D08"/>
    <w:rsid w:val="00B03E5B"/>
    <w:rsid w:val="00B06A82"/>
    <w:rsid w:val="00B13FF8"/>
    <w:rsid w:val="00B14CDD"/>
    <w:rsid w:val="00B1677D"/>
    <w:rsid w:val="00B2287D"/>
    <w:rsid w:val="00B22A16"/>
    <w:rsid w:val="00B31D97"/>
    <w:rsid w:val="00B50E53"/>
    <w:rsid w:val="00B53C9E"/>
    <w:rsid w:val="00B54B10"/>
    <w:rsid w:val="00B574F4"/>
    <w:rsid w:val="00B624CA"/>
    <w:rsid w:val="00B641D1"/>
    <w:rsid w:val="00B71B58"/>
    <w:rsid w:val="00B72584"/>
    <w:rsid w:val="00B74010"/>
    <w:rsid w:val="00B750D3"/>
    <w:rsid w:val="00B75BF1"/>
    <w:rsid w:val="00B774D2"/>
    <w:rsid w:val="00B82572"/>
    <w:rsid w:val="00B82CF9"/>
    <w:rsid w:val="00B83DED"/>
    <w:rsid w:val="00B83F31"/>
    <w:rsid w:val="00B8524E"/>
    <w:rsid w:val="00B86500"/>
    <w:rsid w:val="00B92168"/>
    <w:rsid w:val="00B943F2"/>
    <w:rsid w:val="00B94E10"/>
    <w:rsid w:val="00B97915"/>
    <w:rsid w:val="00B97FD5"/>
    <w:rsid w:val="00BA0BA6"/>
    <w:rsid w:val="00BA1510"/>
    <w:rsid w:val="00BA7E66"/>
    <w:rsid w:val="00BA7FC0"/>
    <w:rsid w:val="00BB180A"/>
    <w:rsid w:val="00BB4C7F"/>
    <w:rsid w:val="00BB5BBC"/>
    <w:rsid w:val="00BB6E26"/>
    <w:rsid w:val="00BC34FA"/>
    <w:rsid w:val="00BC5974"/>
    <w:rsid w:val="00BC5A49"/>
    <w:rsid w:val="00BC7183"/>
    <w:rsid w:val="00BC7C78"/>
    <w:rsid w:val="00BD1210"/>
    <w:rsid w:val="00BD1CD7"/>
    <w:rsid w:val="00BD4B87"/>
    <w:rsid w:val="00BE2893"/>
    <w:rsid w:val="00BE3AC3"/>
    <w:rsid w:val="00BE3CCD"/>
    <w:rsid w:val="00BE40C2"/>
    <w:rsid w:val="00BF0C1B"/>
    <w:rsid w:val="00BF238F"/>
    <w:rsid w:val="00BF3F57"/>
    <w:rsid w:val="00BF526B"/>
    <w:rsid w:val="00BF547A"/>
    <w:rsid w:val="00BF5D2A"/>
    <w:rsid w:val="00BF670D"/>
    <w:rsid w:val="00BF77AC"/>
    <w:rsid w:val="00C023D9"/>
    <w:rsid w:val="00C033A1"/>
    <w:rsid w:val="00C040E6"/>
    <w:rsid w:val="00C048E1"/>
    <w:rsid w:val="00C077D1"/>
    <w:rsid w:val="00C07AE8"/>
    <w:rsid w:val="00C10411"/>
    <w:rsid w:val="00C112E8"/>
    <w:rsid w:val="00C11A79"/>
    <w:rsid w:val="00C13603"/>
    <w:rsid w:val="00C15A88"/>
    <w:rsid w:val="00C21B99"/>
    <w:rsid w:val="00C21BBE"/>
    <w:rsid w:val="00C21E85"/>
    <w:rsid w:val="00C25FD2"/>
    <w:rsid w:val="00C261D9"/>
    <w:rsid w:val="00C31214"/>
    <w:rsid w:val="00C31316"/>
    <w:rsid w:val="00C3143D"/>
    <w:rsid w:val="00C31797"/>
    <w:rsid w:val="00C34E32"/>
    <w:rsid w:val="00C35EE9"/>
    <w:rsid w:val="00C4030D"/>
    <w:rsid w:val="00C42D7C"/>
    <w:rsid w:val="00C45245"/>
    <w:rsid w:val="00C46164"/>
    <w:rsid w:val="00C46238"/>
    <w:rsid w:val="00C50AA6"/>
    <w:rsid w:val="00C6290E"/>
    <w:rsid w:val="00C64E56"/>
    <w:rsid w:val="00C70BF1"/>
    <w:rsid w:val="00C71226"/>
    <w:rsid w:val="00C761E9"/>
    <w:rsid w:val="00C76ADD"/>
    <w:rsid w:val="00C80881"/>
    <w:rsid w:val="00C82006"/>
    <w:rsid w:val="00C828DC"/>
    <w:rsid w:val="00C84A4C"/>
    <w:rsid w:val="00C87F85"/>
    <w:rsid w:val="00C9513A"/>
    <w:rsid w:val="00C9612A"/>
    <w:rsid w:val="00C9670A"/>
    <w:rsid w:val="00C970FA"/>
    <w:rsid w:val="00C977CC"/>
    <w:rsid w:val="00CA219D"/>
    <w:rsid w:val="00CA3DB1"/>
    <w:rsid w:val="00CA77C4"/>
    <w:rsid w:val="00CA7C1B"/>
    <w:rsid w:val="00CB0F97"/>
    <w:rsid w:val="00CB3D5C"/>
    <w:rsid w:val="00CC0E81"/>
    <w:rsid w:val="00CC3CB2"/>
    <w:rsid w:val="00CC4A35"/>
    <w:rsid w:val="00CC4C38"/>
    <w:rsid w:val="00CC4D19"/>
    <w:rsid w:val="00CC74B0"/>
    <w:rsid w:val="00CD283D"/>
    <w:rsid w:val="00CD2A3C"/>
    <w:rsid w:val="00CD5F06"/>
    <w:rsid w:val="00CD611C"/>
    <w:rsid w:val="00CD646D"/>
    <w:rsid w:val="00CD762E"/>
    <w:rsid w:val="00CD7A06"/>
    <w:rsid w:val="00CE402A"/>
    <w:rsid w:val="00CE5BE5"/>
    <w:rsid w:val="00CE6880"/>
    <w:rsid w:val="00CF0208"/>
    <w:rsid w:val="00CF247D"/>
    <w:rsid w:val="00CF2BB3"/>
    <w:rsid w:val="00CF2D03"/>
    <w:rsid w:val="00D002F5"/>
    <w:rsid w:val="00D01968"/>
    <w:rsid w:val="00D02A88"/>
    <w:rsid w:val="00D10867"/>
    <w:rsid w:val="00D1142C"/>
    <w:rsid w:val="00D12706"/>
    <w:rsid w:val="00D14485"/>
    <w:rsid w:val="00D155B4"/>
    <w:rsid w:val="00D160C4"/>
    <w:rsid w:val="00D213FD"/>
    <w:rsid w:val="00D2215C"/>
    <w:rsid w:val="00D22FE2"/>
    <w:rsid w:val="00D23829"/>
    <w:rsid w:val="00D24AB5"/>
    <w:rsid w:val="00D25384"/>
    <w:rsid w:val="00D26B3B"/>
    <w:rsid w:val="00D26FD1"/>
    <w:rsid w:val="00D301E5"/>
    <w:rsid w:val="00D30DEE"/>
    <w:rsid w:val="00D31B03"/>
    <w:rsid w:val="00D32755"/>
    <w:rsid w:val="00D35B3A"/>
    <w:rsid w:val="00D40194"/>
    <w:rsid w:val="00D40FC0"/>
    <w:rsid w:val="00D425C5"/>
    <w:rsid w:val="00D4317D"/>
    <w:rsid w:val="00D50809"/>
    <w:rsid w:val="00D508B7"/>
    <w:rsid w:val="00D540D3"/>
    <w:rsid w:val="00D5536C"/>
    <w:rsid w:val="00D55B5E"/>
    <w:rsid w:val="00D55C5A"/>
    <w:rsid w:val="00D570D4"/>
    <w:rsid w:val="00D571AB"/>
    <w:rsid w:val="00D57386"/>
    <w:rsid w:val="00D60B24"/>
    <w:rsid w:val="00D612C4"/>
    <w:rsid w:val="00D7050D"/>
    <w:rsid w:val="00D71974"/>
    <w:rsid w:val="00D762F7"/>
    <w:rsid w:val="00D82B23"/>
    <w:rsid w:val="00D83744"/>
    <w:rsid w:val="00D84E10"/>
    <w:rsid w:val="00D904AE"/>
    <w:rsid w:val="00D9185A"/>
    <w:rsid w:val="00D93AA3"/>
    <w:rsid w:val="00D93CC2"/>
    <w:rsid w:val="00D93E2A"/>
    <w:rsid w:val="00DA2D98"/>
    <w:rsid w:val="00DA45E9"/>
    <w:rsid w:val="00DA6108"/>
    <w:rsid w:val="00DA76E9"/>
    <w:rsid w:val="00DA7799"/>
    <w:rsid w:val="00DB3096"/>
    <w:rsid w:val="00DB7C09"/>
    <w:rsid w:val="00DB7E8F"/>
    <w:rsid w:val="00DC073D"/>
    <w:rsid w:val="00DC18C9"/>
    <w:rsid w:val="00DC1CE4"/>
    <w:rsid w:val="00DD6BAD"/>
    <w:rsid w:val="00DD6C27"/>
    <w:rsid w:val="00DD7017"/>
    <w:rsid w:val="00DE5600"/>
    <w:rsid w:val="00DF14FB"/>
    <w:rsid w:val="00DF1926"/>
    <w:rsid w:val="00DF3D6D"/>
    <w:rsid w:val="00DF4DDA"/>
    <w:rsid w:val="00E012F2"/>
    <w:rsid w:val="00E10361"/>
    <w:rsid w:val="00E107C4"/>
    <w:rsid w:val="00E10A28"/>
    <w:rsid w:val="00E149DC"/>
    <w:rsid w:val="00E22B14"/>
    <w:rsid w:val="00E24321"/>
    <w:rsid w:val="00E256BF"/>
    <w:rsid w:val="00E31D1B"/>
    <w:rsid w:val="00E3294D"/>
    <w:rsid w:val="00E32D0B"/>
    <w:rsid w:val="00E36671"/>
    <w:rsid w:val="00E37CF8"/>
    <w:rsid w:val="00E40948"/>
    <w:rsid w:val="00E40E9F"/>
    <w:rsid w:val="00E41A93"/>
    <w:rsid w:val="00E451D1"/>
    <w:rsid w:val="00E45482"/>
    <w:rsid w:val="00E47FF6"/>
    <w:rsid w:val="00E5155E"/>
    <w:rsid w:val="00E53D51"/>
    <w:rsid w:val="00E55272"/>
    <w:rsid w:val="00E57327"/>
    <w:rsid w:val="00E61F34"/>
    <w:rsid w:val="00E66D98"/>
    <w:rsid w:val="00E67B88"/>
    <w:rsid w:val="00E702D5"/>
    <w:rsid w:val="00E72E01"/>
    <w:rsid w:val="00E75092"/>
    <w:rsid w:val="00E90624"/>
    <w:rsid w:val="00E91873"/>
    <w:rsid w:val="00E923A6"/>
    <w:rsid w:val="00E9240C"/>
    <w:rsid w:val="00E93D29"/>
    <w:rsid w:val="00E960E8"/>
    <w:rsid w:val="00EA28E4"/>
    <w:rsid w:val="00EA4345"/>
    <w:rsid w:val="00EA66AC"/>
    <w:rsid w:val="00EA7583"/>
    <w:rsid w:val="00EB22DC"/>
    <w:rsid w:val="00EB4E25"/>
    <w:rsid w:val="00EC12D1"/>
    <w:rsid w:val="00EC3A09"/>
    <w:rsid w:val="00EC5423"/>
    <w:rsid w:val="00ED094B"/>
    <w:rsid w:val="00ED2BE0"/>
    <w:rsid w:val="00ED2C25"/>
    <w:rsid w:val="00ED39CF"/>
    <w:rsid w:val="00ED3C6C"/>
    <w:rsid w:val="00ED5890"/>
    <w:rsid w:val="00ED7BEF"/>
    <w:rsid w:val="00EE0739"/>
    <w:rsid w:val="00EE0EE3"/>
    <w:rsid w:val="00EE38C8"/>
    <w:rsid w:val="00EE4D7C"/>
    <w:rsid w:val="00EE790D"/>
    <w:rsid w:val="00EE79DD"/>
    <w:rsid w:val="00EF129A"/>
    <w:rsid w:val="00EF21F2"/>
    <w:rsid w:val="00EF56A6"/>
    <w:rsid w:val="00EF5ED0"/>
    <w:rsid w:val="00EF69E4"/>
    <w:rsid w:val="00F000D5"/>
    <w:rsid w:val="00F0041B"/>
    <w:rsid w:val="00F0050F"/>
    <w:rsid w:val="00F044CA"/>
    <w:rsid w:val="00F05943"/>
    <w:rsid w:val="00F0607C"/>
    <w:rsid w:val="00F102AF"/>
    <w:rsid w:val="00F123A3"/>
    <w:rsid w:val="00F20D9F"/>
    <w:rsid w:val="00F24D9D"/>
    <w:rsid w:val="00F26671"/>
    <w:rsid w:val="00F26B62"/>
    <w:rsid w:val="00F2746C"/>
    <w:rsid w:val="00F27737"/>
    <w:rsid w:val="00F30585"/>
    <w:rsid w:val="00F30DEA"/>
    <w:rsid w:val="00F3277C"/>
    <w:rsid w:val="00F33B69"/>
    <w:rsid w:val="00F50296"/>
    <w:rsid w:val="00F510A5"/>
    <w:rsid w:val="00F53F95"/>
    <w:rsid w:val="00F607F8"/>
    <w:rsid w:val="00F6193F"/>
    <w:rsid w:val="00F652AE"/>
    <w:rsid w:val="00F653A3"/>
    <w:rsid w:val="00F67A04"/>
    <w:rsid w:val="00F7228B"/>
    <w:rsid w:val="00F7404B"/>
    <w:rsid w:val="00F8483C"/>
    <w:rsid w:val="00F869AE"/>
    <w:rsid w:val="00F91920"/>
    <w:rsid w:val="00F93FB5"/>
    <w:rsid w:val="00F9607B"/>
    <w:rsid w:val="00FA1870"/>
    <w:rsid w:val="00FA3F2A"/>
    <w:rsid w:val="00FA74F6"/>
    <w:rsid w:val="00FB0295"/>
    <w:rsid w:val="00FB2C02"/>
    <w:rsid w:val="00FB2C4B"/>
    <w:rsid w:val="00FB3888"/>
    <w:rsid w:val="00FB3D82"/>
    <w:rsid w:val="00FB5502"/>
    <w:rsid w:val="00FB7955"/>
    <w:rsid w:val="00FC1495"/>
    <w:rsid w:val="00FC3406"/>
    <w:rsid w:val="00FC3DD8"/>
    <w:rsid w:val="00FC6FCE"/>
    <w:rsid w:val="00FD42CD"/>
    <w:rsid w:val="00FE02FE"/>
    <w:rsid w:val="00FE12CD"/>
    <w:rsid w:val="00FE2FAF"/>
    <w:rsid w:val="00FE3827"/>
    <w:rsid w:val="00FE592F"/>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2.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6767</CharactersWithSpaces>
  <SharedDoc>false</SharedDoc>
  <HLinks>
    <vt:vector size="12" baseType="variant">
      <vt:variant>
        <vt:i4>5308535</vt:i4>
      </vt:variant>
      <vt:variant>
        <vt:i4>3</vt:i4>
      </vt:variant>
      <vt:variant>
        <vt:i4>0</vt:i4>
      </vt:variant>
      <vt:variant>
        <vt:i4>5</vt:i4>
      </vt:variant>
      <vt:variant>
        <vt:lpwstr>https://us06web.zoom.us/rec/share/60VVwEQeBuVj5muh0l_aV_b4YUTQOMt5A2Sq5WVsCH0lpM3TS8_nliVtNOmfgbNs.YPY0Zmu5whsxTMYD</vt:lpwstr>
      </vt:variant>
      <vt:variant>
        <vt:lpwstr/>
      </vt:variant>
      <vt:variant>
        <vt:i4>2883682</vt:i4>
      </vt:variant>
      <vt:variant>
        <vt:i4>0</vt:i4>
      </vt:variant>
      <vt:variant>
        <vt:i4>0</vt:i4>
      </vt:variant>
      <vt:variant>
        <vt:i4>5</vt:i4>
      </vt:variant>
      <vt:variant>
        <vt:lpwstr>https://us06web.zoom.us/rec/share/7zzy78eeFddaR6GRjqvSqBsgNt-51m1tyHFV8SdSGUky7zGZQRucftHPLj6ImLQ0.yrAzAnkFSqcVxsVW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85</cp:revision>
  <cp:lastPrinted>2024-01-24T13:20:00Z</cp:lastPrinted>
  <dcterms:created xsi:type="dcterms:W3CDTF">2024-05-23T08:56:00Z</dcterms:created>
  <dcterms:modified xsi:type="dcterms:W3CDTF">2024-06-20T12:11:00Z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