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538E246B"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6A0815CE"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E55818">
        <w:rPr>
          <w:b/>
          <w:bCs/>
          <w:sz w:val="28"/>
          <w:szCs w:val="28"/>
          <w:u w:val="single"/>
        </w:rPr>
        <w:t>10</w:t>
      </w:r>
      <w:r w:rsidR="004B35C6" w:rsidRPr="004B35C6">
        <w:rPr>
          <w:b/>
          <w:bCs/>
          <w:sz w:val="28"/>
          <w:szCs w:val="28"/>
          <w:u w:val="single"/>
          <w:vertAlign w:val="superscript"/>
        </w:rPr>
        <w:t>TH</w:t>
      </w:r>
      <w:r w:rsidR="004B35C6">
        <w:rPr>
          <w:b/>
          <w:bCs/>
          <w:sz w:val="28"/>
          <w:szCs w:val="28"/>
          <w:u w:val="single"/>
        </w:rPr>
        <w:t xml:space="preserve"> </w:t>
      </w:r>
      <w:r w:rsidR="00E55818">
        <w:rPr>
          <w:b/>
          <w:bCs/>
          <w:sz w:val="28"/>
          <w:szCs w:val="28"/>
          <w:u w:val="single"/>
        </w:rPr>
        <w:t>JUNE</w:t>
      </w:r>
      <w:r w:rsidR="00757185" w:rsidRPr="00522421">
        <w:rPr>
          <w:b/>
          <w:bCs/>
          <w:sz w:val="28"/>
          <w:szCs w:val="28"/>
          <w:u w:val="single"/>
        </w:rPr>
        <w:t xml:space="preserve"> 202</w:t>
      </w:r>
      <w:r w:rsidR="00DD5DDC">
        <w:rPr>
          <w:b/>
          <w:bCs/>
          <w:sz w:val="28"/>
          <w:szCs w:val="28"/>
          <w:u w:val="single"/>
        </w:rPr>
        <w:t>4</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22D84AAE" w:rsidR="00757185" w:rsidRPr="00C161F1" w:rsidRDefault="00757185" w:rsidP="005858BC">
      <w:pPr>
        <w:pStyle w:val="Heading2"/>
        <w:spacing w:before="0" w:line="240" w:lineRule="auto"/>
        <w:rPr>
          <w:rFonts w:asciiTheme="minorHAnsi" w:hAnsiTheme="minorHAnsi" w:cstheme="minorHAnsi"/>
          <w:color w:val="auto"/>
          <w:sz w:val="24"/>
          <w:szCs w:val="24"/>
        </w:rPr>
      </w:pPr>
      <w:r w:rsidRPr="00C161F1">
        <w:rPr>
          <w:rFonts w:asciiTheme="minorHAnsi" w:hAnsiTheme="minorHAnsi" w:cstheme="minorHAnsi"/>
          <w:color w:val="auto"/>
          <w:sz w:val="24"/>
          <w:szCs w:val="24"/>
        </w:rPr>
        <w:t xml:space="preserve">Present: Councillors </w:t>
      </w:r>
      <w:r w:rsidR="007E1B3D" w:rsidRPr="00C161F1">
        <w:rPr>
          <w:rFonts w:asciiTheme="minorHAnsi" w:hAnsiTheme="minorHAnsi" w:cstheme="minorHAnsi"/>
          <w:color w:val="auto"/>
          <w:sz w:val="24"/>
          <w:szCs w:val="24"/>
        </w:rPr>
        <w:t>T Bennett</w:t>
      </w:r>
      <w:r w:rsidR="005D24BA" w:rsidRPr="00C161F1">
        <w:rPr>
          <w:rFonts w:asciiTheme="minorHAnsi" w:hAnsiTheme="minorHAnsi" w:cstheme="minorHAnsi"/>
          <w:color w:val="auto"/>
          <w:sz w:val="24"/>
          <w:szCs w:val="24"/>
        </w:rPr>
        <w:t xml:space="preserve"> </w:t>
      </w:r>
      <w:r w:rsidR="00DC514C" w:rsidRPr="00C161F1">
        <w:rPr>
          <w:rFonts w:asciiTheme="minorHAnsi" w:hAnsiTheme="minorHAnsi" w:cstheme="minorHAnsi"/>
          <w:color w:val="auto"/>
          <w:sz w:val="24"/>
          <w:szCs w:val="24"/>
        </w:rPr>
        <w:t xml:space="preserve">(Chair), </w:t>
      </w:r>
      <w:r w:rsidR="00FA0612" w:rsidRPr="00C161F1">
        <w:rPr>
          <w:rFonts w:asciiTheme="minorHAnsi" w:hAnsiTheme="minorHAnsi" w:cstheme="minorHAnsi"/>
          <w:color w:val="auto"/>
          <w:sz w:val="24"/>
          <w:szCs w:val="24"/>
        </w:rPr>
        <w:t xml:space="preserve">L Auletta, </w:t>
      </w:r>
      <w:r w:rsidR="00163B60" w:rsidRPr="00C161F1">
        <w:rPr>
          <w:rFonts w:asciiTheme="minorHAnsi" w:hAnsiTheme="minorHAnsi" w:cstheme="minorHAnsi"/>
          <w:color w:val="auto"/>
          <w:sz w:val="24"/>
          <w:szCs w:val="24"/>
        </w:rPr>
        <w:t>C Beavis</w:t>
      </w:r>
      <w:r w:rsidR="00D73663" w:rsidRPr="00C161F1">
        <w:rPr>
          <w:rFonts w:asciiTheme="minorHAnsi" w:hAnsiTheme="minorHAnsi" w:cstheme="minorHAnsi"/>
          <w:color w:val="auto"/>
          <w:sz w:val="24"/>
          <w:szCs w:val="24"/>
        </w:rPr>
        <w:t>,</w:t>
      </w:r>
      <w:r w:rsidR="005843E3" w:rsidRPr="00C161F1">
        <w:rPr>
          <w:rFonts w:asciiTheme="minorHAnsi" w:hAnsiTheme="minorHAnsi" w:cstheme="minorHAnsi"/>
          <w:color w:val="auto"/>
          <w:sz w:val="24"/>
          <w:szCs w:val="24"/>
        </w:rPr>
        <w:t xml:space="preserve"> </w:t>
      </w:r>
      <w:r w:rsidR="005D24BA" w:rsidRPr="00C161F1">
        <w:rPr>
          <w:rFonts w:asciiTheme="minorHAnsi" w:hAnsiTheme="minorHAnsi" w:cstheme="minorHAnsi"/>
          <w:color w:val="auto"/>
          <w:sz w:val="24"/>
          <w:szCs w:val="24"/>
        </w:rPr>
        <w:t xml:space="preserve">J Chinnock, S Collinson, </w:t>
      </w:r>
      <w:r w:rsidR="00A66E78" w:rsidRPr="00C161F1">
        <w:rPr>
          <w:rFonts w:asciiTheme="minorHAnsi" w:hAnsiTheme="minorHAnsi" w:cstheme="minorHAnsi"/>
          <w:color w:val="auto"/>
          <w:sz w:val="24"/>
          <w:szCs w:val="24"/>
        </w:rPr>
        <w:t>T Cooper</w:t>
      </w:r>
      <w:r w:rsidR="007C4AFB" w:rsidRPr="00C161F1">
        <w:rPr>
          <w:rFonts w:asciiTheme="minorHAnsi" w:hAnsiTheme="minorHAnsi" w:cstheme="minorHAnsi"/>
          <w:color w:val="auto"/>
          <w:sz w:val="24"/>
          <w:szCs w:val="24"/>
        </w:rPr>
        <w:t xml:space="preserve">, </w:t>
      </w:r>
      <w:r w:rsidR="00FE632A" w:rsidRPr="00C161F1">
        <w:rPr>
          <w:rFonts w:asciiTheme="minorHAnsi" w:hAnsiTheme="minorHAnsi" w:cstheme="minorHAnsi"/>
          <w:color w:val="auto"/>
          <w:sz w:val="24"/>
          <w:szCs w:val="24"/>
        </w:rPr>
        <w:t xml:space="preserve">J Cummings, </w:t>
      </w:r>
      <w:r w:rsidR="00DC514C" w:rsidRPr="00C161F1">
        <w:rPr>
          <w:rFonts w:asciiTheme="minorHAnsi" w:hAnsiTheme="minorHAnsi" w:cstheme="minorHAnsi"/>
          <w:color w:val="auto"/>
          <w:sz w:val="24"/>
          <w:szCs w:val="24"/>
        </w:rPr>
        <w:t>J Hodgson</w:t>
      </w:r>
      <w:r w:rsidR="004A1347" w:rsidRPr="00C161F1">
        <w:rPr>
          <w:rFonts w:asciiTheme="minorHAnsi" w:hAnsiTheme="minorHAnsi" w:cstheme="minorHAnsi"/>
          <w:color w:val="auto"/>
          <w:sz w:val="24"/>
          <w:szCs w:val="24"/>
        </w:rPr>
        <w:t>,</w:t>
      </w:r>
      <w:r w:rsidR="00DC514C" w:rsidRPr="00C161F1">
        <w:rPr>
          <w:rFonts w:asciiTheme="minorHAnsi" w:hAnsiTheme="minorHAnsi" w:cstheme="minorHAnsi"/>
          <w:color w:val="auto"/>
          <w:sz w:val="24"/>
          <w:szCs w:val="24"/>
        </w:rPr>
        <w:t xml:space="preserve"> </w:t>
      </w:r>
      <w:r w:rsidR="00FA0612" w:rsidRPr="00C161F1">
        <w:rPr>
          <w:rFonts w:asciiTheme="minorHAnsi" w:hAnsiTheme="minorHAnsi" w:cstheme="minorHAnsi"/>
          <w:color w:val="auto"/>
          <w:sz w:val="24"/>
          <w:szCs w:val="24"/>
        </w:rPr>
        <w:t>A Presswell</w:t>
      </w:r>
      <w:r w:rsidR="00DF4A39" w:rsidRPr="00C161F1">
        <w:rPr>
          <w:rFonts w:asciiTheme="minorHAnsi" w:hAnsiTheme="minorHAnsi" w:cstheme="minorHAnsi"/>
          <w:color w:val="auto"/>
          <w:sz w:val="24"/>
          <w:szCs w:val="24"/>
        </w:rPr>
        <w:t>, N Roberts</w:t>
      </w:r>
      <w:r w:rsidR="006B42BE" w:rsidRPr="00C161F1">
        <w:rPr>
          <w:rFonts w:asciiTheme="minorHAnsi" w:hAnsiTheme="minorHAnsi" w:cstheme="minorHAnsi"/>
          <w:color w:val="auto"/>
          <w:sz w:val="24"/>
          <w:szCs w:val="24"/>
        </w:rPr>
        <w:t xml:space="preserve"> </w:t>
      </w:r>
      <w:r w:rsidR="00F40901" w:rsidRPr="00C161F1">
        <w:rPr>
          <w:rFonts w:asciiTheme="minorHAnsi" w:hAnsiTheme="minorHAnsi" w:cstheme="minorHAnsi"/>
          <w:color w:val="auto"/>
          <w:sz w:val="24"/>
          <w:szCs w:val="24"/>
        </w:rPr>
        <w:t>and L Smallridge</w:t>
      </w:r>
      <w:r w:rsidR="00947151" w:rsidRPr="00C161F1">
        <w:rPr>
          <w:rFonts w:asciiTheme="minorHAnsi" w:hAnsiTheme="minorHAnsi" w:cstheme="minorHAnsi"/>
          <w:color w:val="auto"/>
          <w:sz w:val="24"/>
          <w:szCs w:val="24"/>
        </w:rPr>
        <w:t>.</w:t>
      </w:r>
    </w:p>
    <w:p w14:paraId="7BA4705E" w14:textId="77777777" w:rsidR="00F86C04" w:rsidRPr="00C161F1" w:rsidRDefault="00F86C04" w:rsidP="005858BC">
      <w:pPr>
        <w:spacing w:after="0" w:line="240" w:lineRule="auto"/>
        <w:rPr>
          <w:rFonts w:asciiTheme="minorHAnsi" w:hAnsiTheme="minorHAnsi" w:cstheme="minorHAnsi"/>
          <w:sz w:val="24"/>
          <w:szCs w:val="24"/>
          <w:highlight w:val="yellow"/>
        </w:rPr>
      </w:pPr>
    </w:p>
    <w:p w14:paraId="2EF2AC2A" w14:textId="1305461A" w:rsidR="00F86C04" w:rsidRPr="00C161F1" w:rsidRDefault="00B242BD"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Apologies: </w:t>
      </w:r>
      <w:r w:rsidR="006B42BE" w:rsidRPr="00C161F1">
        <w:rPr>
          <w:rFonts w:asciiTheme="minorHAnsi" w:hAnsiTheme="minorHAnsi" w:cstheme="minorHAnsi"/>
          <w:sz w:val="24"/>
          <w:szCs w:val="24"/>
        </w:rPr>
        <w:t>Cllr</w:t>
      </w:r>
      <w:r w:rsidR="007E1B3D" w:rsidRPr="00C161F1">
        <w:rPr>
          <w:rFonts w:asciiTheme="minorHAnsi" w:hAnsiTheme="minorHAnsi" w:cstheme="minorHAnsi"/>
          <w:sz w:val="24"/>
          <w:szCs w:val="24"/>
        </w:rPr>
        <w:t>s J Hannam, D Peters and E Price</w:t>
      </w:r>
      <w:r w:rsidR="00677979" w:rsidRPr="00C161F1">
        <w:rPr>
          <w:rFonts w:asciiTheme="minorHAnsi" w:hAnsiTheme="minorHAnsi" w:cstheme="minorHAnsi"/>
          <w:sz w:val="24"/>
          <w:szCs w:val="24"/>
        </w:rPr>
        <w:t>, and District Cllr Allen</w:t>
      </w:r>
      <w:r w:rsidR="00E354BB" w:rsidRPr="00C161F1">
        <w:rPr>
          <w:rFonts w:asciiTheme="minorHAnsi" w:hAnsiTheme="minorHAnsi" w:cstheme="minorHAnsi"/>
          <w:sz w:val="24"/>
          <w:szCs w:val="24"/>
        </w:rPr>
        <w:t>.</w:t>
      </w:r>
    </w:p>
    <w:p w14:paraId="310A31B1" w14:textId="347ADC8B" w:rsidR="00103967" w:rsidRPr="00C161F1" w:rsidRDefault="00DE001F" w:rsidP="005858BC">
      <w:pPr>
        <w:tabs>
          <w:tab w:val="left" w:pos="6585"/>
        </w:tabs>
        <w:spacing w:after="0" w:line="240" w:lineRule="auto"/>
        <w:rPr>
          <w:rFonts w:asciiTheme="minorHAnsi" w:hAnsiTheme="minorHAnsi" w:cstheme="minorHAnsi"/>
          <w:sz w:val="24"/>
          <w:szCs w:val="24"/>
        </w:rPr>
      </w:pPr>
      <w:r w:rsidRPr="00C161F1">
        <w:rPr>
          <w:rFonts w:asciiTheme="minorHAnsi" w:hAnsiTheme="minorHAnsi" w:cstheme="minorHAnsi"/>
          <w:sz w:val="24"/>
          <w:szCs w:val="24"/>
        </w:rPr>
        <w:tab/>
      </w:r>
    </w:p>
    <w:p w14:paraId="6AE8B7F8" w14:textId="3400A319" w:rsidR="00757185" w:rsidRPr="00C161F1" w:rsidRDefault="00757185" w:rsidP="005858BC">
      <w:pPr>
        <w:pStyle w:val="Heading2"/>
        <w:spacing w:before="0" w:line="240" w:lineRule="auto"/>
        <w:rPr>
          <w:rFonts w:asciiTheme="minorHAnsi" w:hAnsiTheme="minorHAnsi" w:cstheme="minorHAnsi"/>
          <w:color w:val="auto"/>
          <w:sz w:val="24"/>
          <w:szCs w:val="24"/>
        </w:rPr>
      </w:pPr>
      <w:r w:rsidRPr="00C161F1">
        <w:rPr>
          <w:rFonts w:asciiTheme="minorHAnsi" w:hAnsiTheme="minorHAnsi" w:cstheme="minorHAnsi"/>
          <w:color w:val="auto"/>
          <w:sz w:val="24"/>
          <w:szCs w:val="24"/>
        </w:rPr>
        <w:t>In Attendance</w:t>
      </w:r>
      <w:r w:rsidR="00F86C04" w:rsidRPr="00C161F1">
        <w:rPr>
          <w:rFonts w:asciiTheme="minorHAnsi" w:hAnsiTheme="minorHAnsi" w:cstheme="minorHAnsi"/>
          <w:color w:val="auto"/>
          <w:sz w:val="24"/>
          <w:szCs w:val="24"/>
        </w:rPr>
        <w:t>:</w:t>
      </w:r>
      <w:r w:rsidR="00351528" w:rsidRPr="00C161F1">
        <w:rPr>
          <w:rFonts w:asciiTheme="minorHAnsi" w:hAnsiTheme="minorHAnsi" w:cstheme="minorHAnsi"/>
          <w:color w:val="auto"/>
          <w:sz w:val="24"/>
          <w:szCs w:val="24"/>
        </w:rPr>
        <w:t xml:space="preserve"> </w:t>
      </w:r>
      <w:r w:rsidR="004A1347" w:rsidRPr="00C161F1">
        <w:rPr>
          <w:rFonts w:asciiTheme="minorHAnsi" w:hAnsiTheme="minorHAnsi" w:cstheme="minorHAnsi"/>
          <w:color w:val="auto"/>
          <w:sz w:val="24"/>
          <w:szCs w:val="24"/>
        </w:rPr>
        <w:t>M</w:t>
      </w:r>
      <w:r w:rsidR="009A1BA1" w:rsidRPr="00C161F1">
        <w:rPr>
          <w:rFonts w:asciiTheme="minorHAnsi" w:hAnsiTheme="minorHAnsi" w:cstheme="minorHAnsi"/>
          <w:color w:val="auto"/>
          <w:sz w:val="24"/>
          <w:szCs w:val="24"/>
        </w:rPr>
        <w:t xml:space="preserve">embers of the </w:t>
      </w:r>
      <w:r w:rsidR="00B038C2" w:rsidRPr="00C161F1">
        <w:rPr>
          <w:rFonts w:asciiTheme="minorHAnsi" w:hAnsiTheme="minorHAnsi" w:cstheme="minorHAnsi"/>
          <w:color w:val="auto"/>
          <w:sz w:val="24"/>
          <w:szCs w:val="24"/>
        </w:rPr>
        <w:t xml:space="preserve">press and </w:t>
      </w:r>
      <w:r w:rsidR="009A1BA1" w:rsidRPr="00C161F1">
        <w:rPr>
          <w:rFonts w:asciiTheme="minorHAnsi" w:hAnsiTheme="minorHAnsi" w:cstheme="minorHAnsi"/>
          <w:color w:val="auto"/>
          <w:sz w:val="24"/>
          <w:szCs w:val="24"/>
        </w:rPr>
        <w:t xml:space="preserve">public, </w:t>
      </w:r>
      <w:r w:rsidR="00270161" w:rsidRPr="00C161F1">
        <w:rPr>
          <w:rFonts w:asciiTheme="minorHAnsi" w:hAnsiTheme="minorHAnsi" w:cstheme="minorHAnsi"/>
          <w:color w:val="auto"/>
          <w:sz w:val="24"/>
          <w:szCs w:val="24"/>
        </w:rPr>
        <w:t xml:space="preserve">Police Officer, </w:t>
      </w:r>
      <w:r w:rsidR="006B42BE" w:rsidRPr="00C161F1">
        <w:rPr>
          <w:rFonts w:asciiTheme="minorHAnsi" w:hAnsiTheme="minorHAnsi" w:cstheme="minorHAnsi"/>
          <w:color w:val="auto"/>
          <w:sz w:val="24"/>
          <w:szCs w:val="24"/>
        </w:rPr>
        <w:t xml:space="preserve">District Cllr </w:t>
      </w:r>
      <w:r w:rsidR="00270161" w:rsidRPr="00C161F1">
        <w:rPr>
          <w:rFonts w:asciiTheme="minorHAnsi" w:hAnsiTheme="minorHAnsi" w:cstheme="minorHAnsi"/>
          <w:color w:val="auto"/>
          <w:sz w:val="24"/>
          <w:szCs w:val="24"/>
        </w:rPr>
        <w:t>Birch</w:t>
      </w:r>
      <w:r w:rsidR="00BE35BA" w:rsidRPr="00C161F1">
        <w:rPr>
          <w:rFonts w:asciiTheme="minorHAnsi" w:hAnsiTheme="minorHAnsi" w:cstheme="minorHAnsi"/>
          <w:color w:val="auto"/>
          <w:sz w:val="24"/>
          <w:szCs w:val="24"/>
        </w:rPr>
        <w:t>,</w:t>
      </w:r>
      <w:r w:rsidR="00D16AB6" w:rsidRPr="00C161F1">
        <w:rPr>
          <w:rFonts w:asciiTheme="minorHAnsi" w:hAnsiTheme="minorHAnsi" w:cstheme="minorHAnsi"/>
          <w:color w:val="auto"/>
          <w:sz w:val="24"/>
          <w:szCs w:val="24"/>
        </w:rPr>
        <w:t xml:space="preserve"> </w:t>
      </w:r>
      <w:r w:rsidR="0064232E" w:rsidRPr="00C161F1">
        <w:rPr>
          <w:rFonts w:asciiTheme="minorHAnsi" w:hAnsiTheme="minorHAnsi" w:cstheme="minorHAnsi"/>
          <w:color w:val="auto"/>
          <w:sz w:val="24"/>
          <w:szCs w:val="24"/>
        </w:rPr>
        <w:t xml:space="preserve">C Marlton </w:t>
      </w:r>
      <w:r w:rsidR="007615B1" w:rsidRPr="00C161F1">
        <w:rPr>
          <w:rFonts w:asciiTheme="minorHAnsi" w:hAnsiTheme="minorHAnsi" w:cstheme="minorHAnsi"/>
          <w:color w:val="auto"/>
          <w:sz w:val="24"/>
          <w:szCs w:val="24"/>
        </w:rPr>
        <w:t>(</w:t>
      </w:r>
      <w:r w:rsidR="0064232E" w:rsidRPr="00C161F1">
        <w:rPr>
          <w:rFonts w:asciiTheme="minorHAnsi" w:hAnsiTheme="minorHAnsi" w:cstheme="minorHAnsi"/>
          <w:color w:val="auto"/>
          <w:sz w:val="24"/>
          <w:szCs w:val="24"/>
        </w:rPr>
        <w:t>Town Clerk</w:t>
      </w:r>
      <w:r w:rsidR="007615B1" w:rsidRPr="00C161F1">
        <w:rPr>
          <w:rFonts w:asciiTheme="minorHAnsi" w:hAnsiTheme="minorHAnsi" w:cstheme="minorHAnsi"/>
          <w:color w:val="auto"/>
          <w:sz w:val="24"/>
          <w:szCs w:val="24"/>
        </w:rPr>
        <w:t>)</w:t>
      </w:r>
      <w:r w:rsidR="00BE35BA" w:rsidRPr="00C161F1">
        <w:rPr>
          <w:rFonts w:asciiTheme="minorHAnsi" w:hAnsiTheme="minorHAnsi" w:cstheme="minorHAnsi"/>
          <w:color w:val="auto"/>
          <w:sz w:val="24"/>
          <w:szCs w:val="24"/>
        </w:rPr>
        <w:t xml:space="preserve"> and P Bethel (Town Sergeant)</w:t>
      </w:r>
      <w:r w:rsidR="009A1BA1" w:rsidRPr="00C161F1">
        <w:rPr>
          <w:rFonts w:asciiTheme="minorHAnsi" w:hAnsiTheme="minorHAnsi" w:cstheme="minorHAnsi"/>
          <w:color w:val="auto"/>
          <w:sz w:val="24"/>
          <w:szCs w:val="24"/>
        </w:rPr>
        <w:t>.</w:t>
      </w:r>
      <w:r w:rsidR="00FA0612" w:rsidRPr="00C161F1">
        <w:rPr>
          <w:rFonts w:asciiTheme="minorHAnsi" w:hAnsiTheme="minorHAnsi" w:cstheme="minorHAnsi"/>
          <w:color w:val="auto"/>
          <w:sz w:val="24"/>
          <w:szCs w:val="24"/>
        </w:rPr>
        <w:t xml:space="preserve"> </w:t>
      </w:r>
    </w:p>
    <w:p w14:paraId="7CE6866C" w14:textId="77777777" w:rsidR="00757185" w:rsidRPr="00C161F1" w:rsidRDefault="00757185" w:rsidP="005858BC">
      <w:pPr>
        <w:spacing w:after="0" w:line="240" w:lineRule="auto"/>
        <w:rPr>
          <w:rFonts w:asciiTheme="minorHAnsi" w:hAnsiTheme="minorHAnsi" w:cstheme="minorHAnsi"/>
          <w:sz w:val="24"/>
          <w:szCs w:val="24"/>
        </w:rPr>
      </w:pPr>
    </w:p>
    <w:p w14:paraId="32BFDBA4" w14:textId="2EB10981" w:rsidR="00757185" w:rsidRPr="00C161F1" w:rsidRDefault="002458C9"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 xml:space="preserve">1.   </w:t>
      </w:r>
      <w:r w:rsidR="00757185" w:rsidRPr="00C161F1">
        <w:rPr>
          <w:rFonts w:asciiTheme="minorHAnsi" w:hAnsiTheme="minorHAnsi" w:cstheme="minorHAnsi"/>
          <w:b/>
          <w:bCs/>
          <w:color w:val="auto"/>
        </w:rPr>
        <w:t>WELCOME TO ALL ATTENDING AND OBSERVING</w:t>
      </w:r>
    </w:p>
    <w:p w14:paraId="1F1691AE" w14:textId="102B7DA7" w:rsidR="00DF56D3" w:rsidRPr="00C161F1" w:rsidRDefault="00B038C2"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Cllr Bennett asked those present </w:t>
      </w:r>
      <w:r w:rsidR="002D10C8" w:rsidRPr="00C161F1">
        <w:rPr>
          <w:rFonts w:asciiTheme="minorHAnsi" w:hAnsiTheme="minorHAnsi" w:cstheme="minorHAnsi"/>
          <w:sz w:val="24"/>
          <w:szCs w:val="24"/>
        </w:rPr>
        <w:t xml:space="preserve">to observe a minute’s silence </w:t>
      </w:r>
      <w:r w:rsidR="005A1D22" w:rsidRPr="00C161F1">
        <w:rPr>
          <w:rFonts w:asciiTheme="minorHAnsi" w:hAnsiTheme="minorHAnsi" w:cstheme="minorHAnsi"/>
          <w:sz w:val="24"/>
          <w:szCs w:val="24"/>
        </w:rPr>
        <w:t>in remembrance of Judy Westacott MBE, former Mayor and long</w:t>
      </w:r>
      <w:r w:rsidR="00D07708" w:rsidRPr="00C161F1">
        <w:rPr>
          <w:rFonts w:asciiTheme="minorHAnsi" w:hAnsiTheme="minorHAnsi" w:cstheme="minorHAnsi"/>
          <w:sz w:val="24"/>
          <w:szCs w:val="24"/>
        </w:rPr>
        <w:t xml:space="preserve"> serving </w:t>
      </w:r>
      <w:r w:rsidR="00BA3877" w:rsidRPr="00C161F1">
        <w:rPr>
          <w:rFonts w:asciiTheme="minorHAnsi" w:hAnsiTheme="minorHAnsi" w:cstheme="minorHAnsi"/>
          <w:sz w:val="24"/>
          <w:szCs w:val="24"/>
        </w:rPr>
        <w:t xml:space="preserve">Town </w:t>
      </w:r>
      <w:r w:rsidR="00D07708" w:rsidRPr="00C161F1">
        <w:rPr>
          <w:rFonts w:asciiTheme="minorHAnsi" w:hAnsiTheme="minorHAnsi" w:cstheme="minorHAnsi"/>
          <w:sz w:val="24"/>
          <w:szCs w:val="24"/>
        </w:rPr>
        <w:t xml:space="preserve">Councillor </w:t>
      </w:r>
      <w:r w:rsidR="005A1D22" w:rsidRPr="00C161F1">
        <w:rPr>
          <w:rFonts w:asciiTheme="minorHAnsi" w:hAnsiTheme="minorHAnsi" w:cstheme="minorHAnsi"/>
          <w:sz w:val="24"/>
          <w:szCs w:val="24"/>
        </w:rPr>
        <w:t>who passed away on 21</w:t>
      </w:r>
      <w:r w:rsidR="005A1D22" w:rsidRPr="00C161F1">
        <w:rPr>
          <w:rFonts w:asciiTheme="minorHAnsi" w:hAnsiTheme="minorHAnsi" w:cstheme="minorHAnsi"/>
          <w:sz w:val="24"/>
          <w:szCs w:val="24"/>
          <w:vertAlign w:val="superscript"/>
        </w:rPr>
        <w:t>st</w:t>
      </w:r>
      <w:r w:rsidR="005A1D22" w:rsidRPr="00C161F1">
        <w:rPr>
          <w:rFonts w:asciiTheme="minorHAnsi" w:hAnsiTheme="minorHAnsi" w:cstheme="minorHAnsi"/>
          <w:sz w:val="24"/>
          <w:szCs w:val="24"/>
        </w:rPr>
        <w:t xml:space="preserve"> May.</w:t>
      </w:r>
    </w:p>
    <w:p w14:paraId="57F2E1DF" w14:textId="77777777" w:rsidR="002D10C8" w:rsidRPr="00C161F1" w:rsidRDefault="002D10C8" w:rsidP="005858BC">
      <w:pPr>
        <w:spacing w:after="0" w:line="240" w:lineRule="auto"/>
        <w:rPr>
          <w:rFonts w:asciiTheme="minorHAnsi" w:hAnsiTheme="minorHAnsi" w:cstheme="minorHAnsi"/>
          <w:sz w:val="24"/>
          <w:szCs w:val="24"/>
        </w:rPr>
      </w:pPr>
    </w:p>
    <w:p w14:paraId="3155524C" w14:textId="14393183" w:rsidR="00CB4DC3" w:rsidRPr="00C161F1" w:rsidRDefault="002458C9"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 xml:space="preserve">2.   </w:t>
      </w:r>
      <w:r w:rsidR="00757185" w:rsidRPr="00C161F1">
        <w:rPr>
          <w:rFonts w:asciiTheme="minorHAnsi" w:hAnsiTheme="minorHAnsi" w:cstheme="minorHAnsi"/>
          <w:b/>
          <w:bCs/>
          <w:color w:val="auto"/>
        </w:rPr>
        <w:t>APOLOGIES FOR ABSENCE AND DECLARATION OF INTERESTS</w:t>
      </w:r>
    </w:p>
    <w:p w14:paraId="5F3CDAC3" w14:textId="77777777" w:rsidR="00DB0637" w:rsidRPr="00C161F1" w:rsidRDefault="00DB0637" w:rsidP="005858BC">
      <w:pPr>
        <w:spacing w:after="0" w:line="240" w:lineRule="auto"/>
        <w:rPr>
          <w:rFonts w:asciiTheme="minorHAnsi" w:hAnsiTheme="minorHAnsi" w:cstheme="minorHAnsi"/>
          <w:sz w:val="24"/>
          <w:szCs w:val="24"/>
        </w:rPr>
      </w:pPr>
      <w:r w:rsidRPr="00C161F1">
        <w:rPr>
          <w:rFonts w:asciiTheme="minorHAnsi" w:hAnsiTheme="minorHAnsi" w:cstheme="minorHAnsi"/>
          <w:b/>
          <w:sz w:val="24"/>
          <w:szCs w:val="24"/>
        </w:rPr>
        <w:t xml:space="preserve">To receive apologies and to confirm that any absence has the approval of the Council. The </w:t>
      </w:r>
      <w:proofErr w:type="gramStart"/>
      <w:r w:rsidRPr="00C161F1">
        <w:rPr>
          <w:rFonts w:asciiTheme="minorHAnsi" w:hAnsiTheme="minorHAnsi" w:cstheme="minorHAnsi"/>
          <w:b/>
          <w:sz w:val="24"/>
          <w:szCs w:val="24"/>
        </w:rPr>
        <w:t>Mayor</w:t>
      </w:r>
      <w:proofErr w:type="gramEnd"/>
      <w:r w:rsidRPr="00C161F1">
        <w:rPr>
          <w:rFonts w:asciiTheme="minorHAnsi" w:hAnsiTheme="minorHAnsi" w:cstheme="minorHAnsi"/>
          <w:b/>
          <w:sz w:val="24"/>
          <w:szCs w:val="24"/>
        </w:rPr>
        <w:t xml:space="preserve"> will request confirmation that all Members have completed or made any necessary amendments to their Declaration of Interests.</w:t>
      </w:r>
    </w:p>
    <w:p w14:paraId="3CA162E0" w14:textId="0141CAAE" w:rsidR="00DB0637" w:rsidRPr="00C161F1" w:rsidRDefault="00BA3877"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Cllr Beavis updated that he had </w:t>
      </w:r>
      <w:r w:rsidR="00573734" w:rsidRPr="00C161F1">
        <w:rPr>
          <w:rFonts w:asciiTheme="minorHAnsi" w:hAnsiTheme="minorHAnsi" w:cstheme="minorHAnsi"/>
          <w:sz w:val="24"/>
          <w:szCs w:val="24"/>
        </w:rPr>
        <w:t>become a KEVICC Foundation Governor.</w:t>
      </w:r>
    </w:p>
    <w:p w14:paraId="165B04C4" w14:textId="77777777" w:rsidR="00DB0637" w:rsidRPr="00C161F1" w:rsidRDefault="00DB0637" w:rsidP="005858BC">
      <w:pPr>
        <w:spacing w:after="0" w:line="240" w:lineRule="auto"/>
        <w:rPr>
          <w:rFonts w:asciiTheme="minorHAnsi" w:hAnsiTheme="minorHAnsi" w:cstheme="minorHAnsi"/>
          <w:sz w:val="24"/>
          <w:szCs w:val="24"/>
        </w:rPr>
      </w:pPr>
    </w:p>
    <w:p w14:paraId="3CD2A16E" w14:textId="77777777" w:rsidR="00DB0637" w:rsidRPr="00C161F1" w:rsidRDefault="00DB0637" w:rsidP="005858BC">
      <w:pPr>
        <w:spacing w:after="0" w:line="240" w:lineRule="auto"/>
        <w:rPr>
          <w:rFonts w:asciiTheme="minorHAnsi" w:hAnsiTheme="minorHAnsi" w:cstheme="minorHAnsi"/>
          <w:b/>
          <w:bCs/>
          <w:i/>
          <w:iCs/>
          <w:sz w:val="24"/>
          <w:szCs w:val="24"/>
        </w:rPr>
      </w:pPr>
      <w:r w:rsidRPr="00C161F1">
        <w:rPr>
          <w:rFonts w:asciiTheme="minorHAnsi" w:hAnsiTheme="minorHAnsi" w:cstheme="minorHAnsi"/>
          <w:b/>
          <w:bCs/>
          <w:i/>
          <w:iCs/>
          <w:sz w:val="24"/>
          <w:szCs w:val="24"/>
        </w:rPr>
        <w:t>The Committee will adjourn for the following items:</w:t>
      </w:r>
    </w:p>
    <w:p w14:paraId="7787C4B6" w14:textId="77777777" w:rsidR="00DB0637" w:rsidRPr="00C161F1" w:rsidRDefault="00DB0637" w:rsidP="005858BC">
      <w:pPr>
        <w:spacing w:after="0" w:line="240" w:lineRule="auto"/>
        <w:rPr>
          <w:rFonts w:asciiTheme="minorHAnsi" w:hAnsiTheme="minorHAnsi" w:cstheme="minorHAnsi"/>
          <w:b/>
          <w:bCs/>
          <w:i/>
          <w:iCs/>
          <w:sz w:val="24"/>
          <w:szCs w:val="24"/>
        </w:rPr>
      </w:pPr>
    </w:p>
    <w:p w14:paraId="2E926C76" w14:textId="77777777" w:rsidR="00DB0637" w:rsidRPr="00C161F1" w:rsidRDefault="00DB0637"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Reports from County and District Councillors.</w:t>
      </w:r>
    </w:p>
    <w:p w14:paraId="4257A589" w14:textId="77777777"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161F1">
        <w:rPr>
          <w:rFonts w:asciiTheme="minorHAnsi" w:hAnsiTheme="minorHAnsi" w:cstheme="minorHAnsi"/>
          <w:b/>
          <w:bCs/>
          <w:sz w:val="24"/>
          <w:szCs w:val="24"/>
        </w:rPr>
        <w:t xml:space="preserve">County Cllr Hodgson </w:t>
      </w:r>
    </w:p>
    <w:p w14:paraId="37765B3A" w14:textId="7664D448"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161F1">
        <w:rPr>
          <w:rFonts w:asciiTheme="minorHAnsi" w:hAnsiTheme="minorHAnsi" w:cstheme="minorHAnsi"/>
          <w:b/>
          <w:bCs/>
          <w:sz w:val="24"/>
          <w:szCs w:val="24"/>
        </w:rPr>
        <w:t xml:space="preserve">District Cllr </w:t>
      </w:r>
      <w:r w:rsidR="002A2370" w:rsidRPr="00C161F1">
        <w:rPr>
          <w:rFonts w:asciiTheme="minorHAnsi" w:hAnsiTheme="minorHAnsi" w:cstheme="minorHAnsi"/>
          <w:b/>
          <w:bCs/>
          <w:sz w:val="24"/>
          <w:szCs w:val="24"/>
        </w:rPr>
        <w:t>Allen</w:t>
      </w:r>
      <w:r w:rsidRPr="00C161F1">
        <w:rPr>
          <w:rFonts w:asciiTheme="minorHAnsi" w:hAnsiTheme="minorHAnsi" w:cstheme="minorHAnsi"/>
          <w:b/>
          <w:bCs/>
          <w:sz w:val="24"/>
          <w:szCs w:val="24"/>
        </w:rPr>
        <w:t xml:space="preserve"> </w:t>
      </w:r>
    </w:p>
    <w:p w14:paraId="52968D78" w14:textId="64F56FF0"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161F1">
        <w:rPr>
          <w:rFonts w:asciiTheme="minorHAnsi" w:hAnsiTheme="minorHAnsi" w:cstheme="minorHAnsi"/>
          <w:b/>
          <w:bCs/>
          <w:sz w:val="24"/>
          <w:szCs w:val="24"/>
        </w:rPr>
        <w:t xml:space="preserve">District Cllr </w:t>
      </w:r>
      <w:r w:rsidR="002A2370" w:rsidRPr="00C161F1">
        <w:rPr>
          <w:rFonts w:asciiTheme="minorHAnsi" w:hAnsiTheme="minorHAnsi" w:cstheme="minorHAnsi"/>
          <w:b/>
          <w:bCs/>
          <w:sz w:val="24"/>
          <w:szCs w:val="24"/>
        </w:rPr>
        <w:t>Birch</w:t>
      </w:r>
    </w:p>
    <w:p w14:paraId="74BE26C8" w14:textId="08030309" w:rsidR="00DB0637" w:rsidRPr="00C161F1" w:rsidRDefault="00DB0637" w:rsidP="005858BC">
      <w:pPr>
        <w:pStyle w:val="ListParagraph"/>
        <w:numPr>
          <w:ilvl w:val="0"/>
          <w:numId w:val="1"/>
        </w:numPr>
        <w:spacing w:after="0" w:line="240" w:lineRule="auto"/>
        <w:ind w:left="0" w:firstLine="0"/>
        <w:rPr>
          <w:rFonts w:asciiTheme="minorHAnsi" w:hAnsiTheme="minorHAnsi" w:cstheme="minorHAnsi"/>
          <w:bCs/>
          <w:sz w:val="24"/>
          <w:szCs w:val="24"/>
        </w:rPr>
      </w:pPr>
      <w:r w:rsidRPr="00C161F1">
        <w:rPr>
          <w:rFonts w:asciiTheme="minorHAnsi" w:hAnsiTheme="minorHAnsi" w:cstheme="minorHAnsi"/>
          <w:b/>
          <w:bCs/>
          <w:sz w:val="24"/>
          <w:szCs w:val="24"/>
        </w:rPr>
        <w:t xml:space="preserve">District Cllr </w:t>
      </w:r>
      <w:r w:rsidR="002A2370" w:rsidRPr="00C161F1">
        <w:rPr>
          <w:rFonts w:asciiTheme="minorHAnsi" w:hAnsiTheme="minorHAnsi" w:cstheme="minorHAnsi"/>
          <w:b/>
          <w:bCs/>
          <w:sz w:val="24"/>
          <w:szCs w:val="24"/>
        </w:rPr>
        <w:t>Presswell</w:t>
      </w:r>
      <w:r w:rsidRPr="00C161F1">
        <w:rPr>
          <w:rFonts w:asciiTheme="minorHAnsi" w:hAnsiTheme="minorHAnsi" w:cstheme="minorHAnsi"/>
          <w:b/>
          <w:bCs/>
          <w:sz w:val="24"/>
          <w:szCs w:val="24"/>
        </w:rPr>
        <w:t xml:space="preserve"> </w:t>
      </w:r>
    </w:p>
    <w:p w14:paraId="6F79A6E0" w14:textId="77777777" w:rsidR="00CB4DC3" w:rsidRPr="00C161F1" w:rsidRDefault="00CB4DC3" w:rsidP="005858BC">
      <w:pPr>
        <w:pStyle w:val="ListParagraph"/>
        <w:spacing w:after="0" w:line="240" w:lineRule="auto"/>
        <w:ind w:left="0"/>
        <w:rPr>
          <w:rFonts w:asciiTheme="minorHAnsi" w:hAnsiTheme="minorHAnsi" w:cstheme="minorHAnsi"/>
          <w:bCs/>
          <w:sz w:val="24"/>
          <w:szCs w:val="24"/>
        </w:rPr>
      </w:pPr>
    </w:p>
    <w:p w14:paraId="00938D6C" w14:textId="2903CE6C" w:rsidR="005667A8" w:rsidRPr="00C161F1" w:rsidRDefault="005667A8" w:rsidP="005858BC">
      <w:pPr>
        <w:spacing w:after="0" w:line="240" w:lineRule="auto"/>
        <w:rPr>
          <w:rFonts w:asciiTheme="minorHAnsi" w:hAnsiTheme="minorHAnsi" w:cstheme="minorHAnsi"/>
          <w:i/>
          <w:iCs/>
          <w:sz w:val="24"/>
          <w:szCs w:val="24"/>
        </w:rPr>
      </w:pPr>
      <w:r w:rsidRPr="00C161F1">
        <w:rPr>
          <w:rFonts w:asciiTheme="minorHAnsi" w:hAnsiTheme="minorHAnsi" w:cstheme="minorHAnsi"/>
          <w:i/>
          <w:iCs/>
          <w:sz w:val="24"/>
          <w:szCs w:val="24"/>
        </w:rPr>
        <w:t xml:space="preserve">It was </w:t>
      </w:r>
      <w:r w:rsidRPr="00C161F1">
        <w:rPr>
          <w:rFonts w:asciiTheme="minorHAnsi" w:hAnsiTheme="minorHAnsi" w:cstheme="minorHAnsi"/>
          <w:b/>
          <w:i/>
          <w:iCs/>
          <w:sz w:val="24"/>
          <w:szCs w:val="24"/>
        </w:rPr>
        <w:t>RESOLVED</w:t>
      </w:r>
      <w:r w:rsidRPr="00C161F1">
        <w:rPr>
          <w:rFonts w:asciiTheme="minorHAnsi" w:hAnsiTheme="minorHAnsi" w:cstheme="minorHAnsi"/>
          <w:i/>
          <w:iCs/>
          <w:sz w:val="24"/>
          <w:szCs w:val="24"/>
        </w:rPr>
        <w:t xml:space="preserve"> to suspend standing orders.</w:t>
      </w:r>
    </w:p>
    <w:p w14:paraId="67169612" w14:textId="77777777" w:rsidR="00F33E1B" w:rsidRPr="00C161F1" w:rsidRDefault="00F33E1B" w:rsidP="005858BC">
      <w:pPr>
        <w:spacing w:after="0" w:line="240" w:lineRule="auto"/>
        <w:rPr>
          <w:rFonts w:asciiTheme="minorHAnsi" w:hAnsiTheme="minorHAnsi" w:cstheme="minorHAnsi"/>
          <w:sz w:val="24"/>
          <w:szCs w:val="24"/>
        </w:rPr>
      </w:pPr>
    </w:p>
    <w:p w14:paraId="3D5F2B3A" w14:textId="1E63DC1C" w:rsidR="00AB6542" w:rsidRPr="00C161F1" w:rsidRDefault="00DB0637" w:rsidP="002A3422">
      <w:pPr>
        <w:spacing w:after="0" w:line="240" w:lineRule="auto"/>
        <w:rPr>
          <w:rFonts w:asciiTheme="minorHAnsi" w:hAnsiTheme="minorHAnsi" w:cstheme="minorHAnsi"/>
          <w:iCs/>
          <w:sz w:val="24"/>
          <w:szCs w:val="24"/>
        </w:rPr>
      </w:pPr>
      <w:r w:rsidRPr="00C161F1">
        <w:rPr>
          <w:rFonts w:asciiTheme="minorHAnsi" w:hAnsiTheme="minorHAnsi" w:cstheme="minorHAnsi"/>
          <w:iCs/>
          <w:sz w:val="24"/>
          <w:szCs w:val="24"/>
        </w:rPr>
        <w:t>a</w:t>
      </w:r>
      <w:r w:rsidR="005667A8" w:rsidRPr="00C161F1">
        <w:rPr>
          <w:rFonts w:asciiTheme="minorHAnsi" w:hAnsiTheme="minorHAnsi" w:cstheme="minorHAnsi"/>
          <w:iCs/>
          <w:sz w:val="24"/>
          <w:szCs w:val="24"/>
        </w:rPr>
        <w:t>.</w:t>
      </w:r>
      <w:r w:rsidR="005667A8" w:rsidRPr="00C161F1">
        <w:rPr>
          <w:rFonts w:asciiTheme="minorHAnsi" w:hAnsiTheme="minorHAnsi" w:cstheme="minorHAnsi"/>
          <w:iCs/>
          <w:sz w:val="24"/>
          <w:szCs w:val="24"/>
        </w:rPr>
        <w:tab/>
      </w:r>
      <w:bookmarkStart w:id="0" w:name="_Hlk137043662"/>
      <w:r w:rsidR="005667A8" w:rsidRPr="00C161F1">
        <w:rPr>
          <w:rFonts w:asciiTheme="minorHAnsi" w:hAnsiTheme="minorHAnsi" w:cstheme="minorHAnsi"/>
          <w:iCs/>
          <w:sz w:val="24"/>
          <w:szCs w:val="24"/>
        </w:rPr>
        <w:t>County Cllr</w:t>
      </w:r>
      <w:r w:rsidR="00304372" w:rsidRPr="00C161F1">
        <w:rPr>
          <w:rFonts w:asciiTheme="minorHAnsi" w:hAnsiTheme="minorHAnsi" w:cstheme="minorHAnsi"/>
          <w:iCs/>
          <w:sz w:val="24"/>
          <w:szCs w:val="24"/>
        </w:rPr>
        <w:t xml:space="preserve"> (C Cllr) </w:t>
      </w:r>
      <w:r w:rsidR="005667A8" w:rsidRPr="00C161F1">
        <w:rPr>
          <w:rFonts w:asciiTheme="minorHAnsi" w:hAnsiTheme="minorHAnsi" w:cstheme="minorHAnsi"/>
          <w:iCs/>
          <w:sz w:val="24"/>
          <w:szCs w:val="24"/>
        </w:rPr>
        <w:t>Hodgson</w:t>
      </w:r>
      <w:bookmarkEnd w:id="0"/>
      <w:r w:rsidR="00F33E1B" w:rsidRPr="00C161F1">
        <w:rPr>
          <w:rFonts w:asciiTheme="minorHAnsi" w:hAnsiTheme="minorHAnsi" w:cstheme="minorHAnsi"/>
          <w:iCs/>
          <w:sz w:val="24"/>
          <w:szCs w:val="24"/>
        </w:rPr>
        <w:t xml:space="preserve"> </w:t>
      </w:r>
      <w:r w:rsidR="009E444F" w:rsidRPr="00C161F1">
        <w:rPr>
          <w:rFonts w:asciiTheme="minorHAnsi" w:hAnsiTheme="minorHAnsi" w:cstheme="minorHAnsi"/>
          <w:iCs/>
          <w:sz w:val="24"/>
          <w:szCs w:val="24"/>
        </w:rPr>
        <w:t xml:space="preserve">was present </w:t>
      </w:r>
      <w:r w:rsidR="009C2B7A" w:rsidRPr="00C161F1">
        <w:rPr>
          <w:rFonts w:asciiTheme="minorHAnsi" w:hAnsiTheme="minorHAnsi" w:cstheme="minorHAnsi"/>
          <w:iCs/>
          <w:sz w:val="24"/>
          <w:szCs w:val="24"/>
        </w:rPr>
        <w:t xml:space="preserve">and </w:t>
      </w:r>
      <w:r w:rsidR="00967354" w:rsidRPr="00C161F1">
        <w:rPr>
          <w:rFonts w:asciiTheme="minorHAnsi" w:hAnsiTheme="minorHAnsi" w:cstheme="minorHAnsi"/>
          <w:iCs/>
          <w:sz w:val="24"/>
          <w:szCs w:val="24"/>
        </w:rPr>
        <w:t>gave a verbal update on her written report</w:t>
      </w:r>
      <w:r w:rsidR="00924072" w:rsidRPr="00C161F1">
        <w:rPr>
          <w:rFonts w:asciiTheme="minorHAnsi" w:hAnsiTheme="minorHAnsi" w:cstheme="minorHAnsi"/>
          <w:iCs/>
          <w:sz w:val="24"/>
          <w:szCs w:val="24"/>
        </w:rPr>
        <w:t>,</w:t>
      </w:r>
      <w:r w:rsidR="002A3422" w:rsidRPr="00C161F1">
        <w:rPr>
          <w:rFonts w:asciiTheme="minorHAnsi" w:hAnsiTheme="minorHAnsi" w:cstheme="minorHAnsi"/>
          <w:iCs/>
          <w:sz w:val="24"/>
          <w:szCs w:val="24"/>
        </w:rPr>
        <w:t xml:space="preserve"> </w:t>
      </w:r>
      <w:proofErr w:type="gramStart"/>
      <w:r w:rsidR="002A3422" w:rsidRPr="00C161F1">
        <w:rPr>
          <w:rFonts w:asciiTheme="minorHAnsi" w:hAnsiTheme="minorHAnsi" w:cstheme="minorHAnsi"/>
          <w:iCs/>
          <w:sz w:val="24"/>
          <w:szCs w:val="24"/>
        </w:rPr>
        <w:t>including:</w:t>
      </w:r>
      <w:proofErr w:type="gramEnd"/>
      <w:r w:rsidR="002A3422" w:rsidRPr="00C161F1">
        <w:rPr>
          <w:rFonts w:asciiTheme="minorHAnsi" w:hAnsiTheme="minorHAnsi" w:cstheme="minorHAnsi"/>
          <w:iCs/>
          <w:sz w:val="24"/>
          <w:szCs w:val="24"/>
        </w:rPr>
        <w:t xml:space="preserve"> concerns about Babcock and their arms manufacturing in relation to current conflicts; investigating farm soil quality for the public interest</w:t>
      </w:r>
      <w:r w:rsidR="004F6849" w:rsidRPr="00C161F1">
        <w:rPr>
          <w:rFonts w:asciiTheme="minorHAnsi" w:hAnsiTheme="minorHAnsi" w:cstheme="minorHAnsi"/>
          <w:iCs/>
          <w:sz w:val="24"/>
          <w:szCs w:val="24"/>
        </w:rPr>
        <w:t>; r</w:t>
      </w:r>
      <w:r w:rsidR="002A3422" w:rsidRPr="00C161F1">
        <w:rPr>
          <w:rFonts w:asciiTheme="minorHAnsi" w:hAnsiTheme="minorHAnsi" w:cstheme="minorHAnsi"/>
          <w:iCs/>
          <w:sz w:val="24"/>
          <w:szCs w:val="24"/>
        </w:rPr>
        <w:t xml:space="preserve">oad safety </w:t>
      </w:r>
      <w:r w:rsidR="004F6849" w:rsidRPr="00C161F1">
        <w:rPr>
          <w:rFonts w:asciiTheme="minorHAnsi" w:hAnsiTheme="minorHAnsi" w:cstheme="minorHAnsi"/>
          <w:iCs/>
          <w:sz w:val="24"/>
          <w:szCs w:val="24"/>
        </w:rPr>
        <w:t>outside</w:t>
      </w:r>
      <w:r w:rsidR="002A3422" w:rsidRPr="00C161F1">
        <w:rPr>
          <w:rFonts w:asciiTheme="minorHAnsi" w:hAnsiTheme="minorHAnsi" w:cstheme="minorHAnsi"/>
          <w:iCs/>
          <w:sz w:val="24"/>
          <w:szCs w:val="24"/>
        </w:rPr>
        <w:t xml:space="preserve"> St John</w:t>
      </w:r>
      <w:r w:rsidR="004F6849" w:rsidRPr="00C161F1">
        <w:rPr>
          <w:rFonts w:asciiTheme="minorHAnsi" w:hAnsiTheme="minorHAnsi" w:cstheme="minorHAnsi"/>
          <w:iCs/>
          <w:sz w:val="24"/>
          <w:szCs w:val="24"/>
        </w:rPr>
        <w:t>’</w:t>
      </w:r>
      <w:r w:rsidR="002A3422" w:rsidRPr="00C161F1">
        <w:rPr>
          <w:rFonts w:asciiTheme="minorHAnsi" w:hAnsiTheme="minorHAnsi" w:cstheme="minorHAnsi"/>
          <w:iCs/>
          <w:sz w:val="24"/>
          <w:szCs w:val="24"/>
        </w:rPr>
        <w:t>s</w:t>
      </w:r>
      <w:r w:rsidR="004F6849" w:rsidRPr="00C161F1">
        <w:rPr>
          <w:rFonts w:asciiTheme="minorHAnsi" w:hAnsiTheme="minorHAnsi" w:cstheme="minorHAnsi"/>
          <w:iCs/>
          <w:sz w:val="24"/>
          <w:szCs w:val="24"/>
        </w:rPr>
        <w:t xml:space="preserve"> School; g</w:t>
      </w:r>
      <w:r w:rsidR="002A3422" w:rsidRPr="00C161F1">
        <w:rPr>
          <w:rFonts w:asciiTheme="minorHAnsi" w:hAnsiTheme="minorHAnsi" w:cstheme="minorHAnsi"/>
          <w:iCs/>
          <w:sz w:val="24"/>
          <w:szCs w:val="24"/>
        </w:rPr>
        <w:t>eneral issues with Highways, including Castle Street</w:t>
      </w:r>
      <w:r w:rsidR="004F6849" w:rsidRPr="00C161F1">
        <w:rPr>
          <w:rFonts w:asciiTheme="minorHAnsi" w:hAnsiTheme="minorHAnsi" w:cstheme="minorHAnsi"/>
          <w:iCs/>
          <w:sz w:val="24"/>
          <w:szCs w:val="24"/>
        </w:rPr>
        <w:t xml:space="preserve">; and </w:t>
      </w:r>
      <w:r w:rsidR="007E43DF" w:rsidRPr="00C161F1">
        <w:rPr>
          <w:rFonts w:asciiTheme="minorHAnsi" w:hAnsiTheme="minorHAnsi" w:cstheme="minorHAnsi"/>
          <w:iCs/>
          <w:sz w:val="24"/>
          <w:szCs w:val="24"/>
        </w:rPr>
        <w:t xml:space="preserve">that the potential devolution </w:t>
      </w:r>
      <w:r w:rsidR="002A3422" w:rsidRPr="00C161F1">
        <w:rPr>
          <w:rFonts w:asciiTheme="minorHAnsi" w:hAnsiTheme="minorHAnsi" w:cstheme="minorHAnsi"/>
          <w:iCs/>
          <w:sz w:val="24"/>
          <w:szCs w:val="24"/>
        </w:rPr>
        <w:t>deal is deferred pending the General Election</w:t>
      </w:r>
      <w:r w:rsidR="00967354" w:rsidRPr="00C161F1">
        <w:rPr>
          <w:rFonts w:asciiTheme="minorHAnsi" w:hAnsiTheme="minorHAnsi" w:cstheme="minorHAnsi"/>
          <w:iCs/>
          <w:sz w:val="24"/>
          <w:szCs w:val="24"/>
        </w:rPr>
        <w:t xml:space="preserve">. </w:t>
      </w:r>
      <w:r w:rsidR="009C2B7A" w:rsidRPr="00C161F1">
        <w:rPr>
          <w:rFonts w:asciiTheme="minorHAnsi" w:hAnsiTheme="minorHAnsi" w:cstheme="minorHAnsi"/>
          <w:iCs/>
          <w:sz w:val="24"/>
          <w:szCs w:val="24"/>
        </w:rPr>
        <w:t xml:space="preserve"> </w:t>
      </w:r>
    </w:p>
    <w:p w14:paraId="12EB9145" w14:textId="53B5C36E" w:rsidR="00A4464D" w:rsidRPr="00C161F1" w:rsidRDefault="00DB0637" w:rsidP="005858BC">
      <w:pPr>
        <w:spacing w:after="0" w:line="240" w:lineRule="auto"/>
        <w:rPr>
          <w:rFonts w:asciiTheme="minorHAnsi" w:hAnsiTheme="minorHAnsi" w:cstheme="minorHAnsi"/>
          <w:sz w:val="24"/>
          <w:szCs w:val="24"/>
        </w:rPr>
      </w:pPr>
      <w:bookmarkStart w:id="1" w:name="_Hlk116036876"/>
      <w:r w:rsidRPr="00C161F1">
        <w:rPr>
          <w:rFonts w:asciiTheme="minorHAnsi" w:hAnsiTheme="minorHAnsi" w:cstheme="minorHAnsi"/>
          <w:sz w:val="24"/>
          <w:szCs w:val="24"/>
        </w:rPr>
        <w:t>b.</w:t>
      </w:r>
      <w:r w:rsidR="00820385" w:rsidRPr="00C161F1">
        <w:rPr>
          <w:rFonts w:asciiTheme="minorHAnsi" w:hAnsiTheme="minorHAnsi" w:cstheme="minorHAnsi"/>
          <w:sz w:val="24"/>
          <w:szCs w:val="24"/>
        </w:rPr>
        <w:tab/>
      </w:r>
      <w:r w:rsidR="00820385" w:rsidRPr="00C161F1">
        <w:rPr>
          <w:rFonts w:asciiTheme="minorHAnsi" w:hAnsiTheme="minorHAnsi" w:cstheme="minorHAnsi"/>
          <w:iCs/>
          <w:sz w:val="24"/>
          <w:szCs w:val="24"/>
        </w:rPr>
        <w:t xml:space="preserve">District Cllr </w:t>
      </w:r>
      <w:r w:rsidR="002A2370" w:rsidRPr="00C161F1">
        <w:rPr>
          <w:rFonts w:asciiTheme="minorHAnsi" w:hAnsiTheme="minorHAnsi" w:cstheme="minorHAnsi"/>
          <w:sz w:val="24"/>
          <w:szCs w:val="24"/>
        </w:rPr>
        <w:t xml:space="preserve">Allen </w:t>
      </w:r>
      <w:bookmarkStart w:id="2" w:name="_Hlk158194529"/>
      <w:r w:rsidR="00824A34" w:rsidRPr="00C161F1">
        <w:rPr>
          <w:rFonts w:asciiTheme="minorHAnsi" w:hAnsiTheme="minorHAnsi" w:cstheme="minorHAnsi"/>
          <w:sz w:val="24"/>
          <w:szCs w:val="24"/>
        </w:rPr>
        <w:t xml:space="preserve">was </w:t>
      </w:r>
      <w:r w:rsidR="007E43DF" w:rsidRPr="00C161F1">
        <w:rPr>
          <w:rFonts w:asciiTheme="minorHAnsi" w:hAnsiTheme="minorHAnsi" w:cstheme="minorHAnsi"/>
          <w:sz w:val="24"/>
          <w:szCs w:val="24"/>
        </w:rPr>
        <w:t xml:space="preserve">not present and hadn’t submitted a report. </w:t>
      </w:r>
      <w:r w:rsidR="00EF37B6" w:rsidRPr="00C161F1">
        <w:rPr>
          <w:rFonts w:asciiTheme="minorHAnsi" w:hAnsiTheme="minorHAnsi" w:cstheme="minorHAnsi"/>
          <w:sz w:val="24"/>
          <w:szCs w:val="24"/>
        </w:rPr>
        <w:t xml:space="preserve"> </w:t>
      </w:r>
      <w:r w:rsidR="00066515" w:rsidRPr="00C161F1">
        <w:rPr>
          <w:rFonts w:asciiTheme="minorHAnsi" w:hAnsiTheme="minorHAnsi" w:cstheme="minorHAnsi"/>
          <w:sz w:val="24"/>
          <w:szCs w:val="24"/>
        </w:rPr>
        <w:t xml:space="preserve"> </w:t>
      </w:r>
      <w:bookmarkEnd w:id="2"/>
    </w:p>
    <w:p w14:paraId="1B51776F" w14:textId="6061A1BE" w:rsidR="00DB0637" w:rsidRPr="00C161F1" w:rsidRDefault="00DB0637" w:rsidP="00F819FF">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c.</w:t>
      </w:r>
      <w:r w:rsidR="00820385" w:rsidRPr="00C161F1">
        <w:rPr>
          <w:rFonts w:asciiTheme="minorHAnsi" w:hAnsiTheme="minorHAnsi" w:cstheme="minorHAnsi"/>
          <w:sz w:val="24"/>
          <w:szCs w:val="24"/>
        </w:rPr>
        <w:tab/>
        <w:t xml:space="preserve">District Cllr </w:t>
      </w:r>
      <w:bookmarkStart w:id="3" w:name="_Hlk138665120"/>
      <w:r w:rsidR="002A2370" w:rsidRPr="00C161F1">
        <w:rPr>
          <w:rFonts w:asciiTheme="minorHAnsi" w:hAnsiTheme="minorHAnsi" w:cstheme="minorHAnsi"/>
          <w:sz w:val="24"/>
          <w:szCs w:val="24"/>
        </w:rPr>
        <w:t>Birch</w:t>
      </w:r>
      <w:r w:rsidR="00643A2B" w:rsidRPr="00C161F1">
        <w:rPr>
          <w:rFonts w:asciiTheme="minorHAnsi" w:hAnsiTheme="minorHAnsi" w:cstheme="minorHAnsi"/>
          <w:sz w:val="24"/>
          <w:szCs w:val="24"/>
        </w:rPr>
        <w:t xml:space="preserve"> </w:t>
      </w:r>
      <w:r w:rsidR="00EF37B6" w:rsidRPr="00C161F1">
        <w:rPr>
          <w:rFonts w:asciiTheme="minorHAnsi" w:hAnsiTheme="minorHAnsi" w:cstheme="minorHAnsi"/>
          <w:sz w:val="24"/>
          <w:szCs w:val="24"/>
        </w:rPr>
        <w:t xml:space="preserve">was present and </w:t>
      </w:r>
      <w:r w:rsidR="00532D91" w:rsidRPr="00C161F1">
        <w:rPr>
          <w:rFonts w:asciiTheme="minorHAnsi" w:hAnsiTheme="minorHAnsi" w:cstheme="minorHAnsi"/>
          <w:sz w:val="24"/>
          <w:szCs w:val="24"/>
        </w:rPr>
        <w:t xml:space="preserve">gave a verbal update on his </w:t>
      </w:r>
      <w:r w:rsidR="00A32A9C" w:rsidRPr="00C161F1">
        <w:rPr>
          <w:rFonts w:asciiTheme="minorHAnsi" w:hAnsiTheme="minorHAnsi" w:cstheme="minorHAnsi"/>
          <w:sz w:val="24"/>
          <w:szCs w:val="24"/>
        </w:rPr>
        <w:t>written report</w:t>
      </w:r>
      <w:r w:rsidR="00922A0D" w:rsidRPr="00C161F1">
        <w:rPr>
          <w:rFonts w:asciiTheme="minorHAnsi" w:hAnsiTheme="minorHAnsi" w:cstheme="minorHAnsi"/>
          <w:sz w:val="24"/>
          <w:szCs w:val="24"/>
        </w:rPr>
        <w:t>,</w:t>
      </w:r>
      <w:r w:rsidR="00924072" w:rsidRPr="00C161F1">
        <w:rPr>
          <w:rFonts w:asciiTheme="minorHAnsi" w:hAnsiTheme="minorHAnsi" w:cstheme="minorHAnsi"/>
          <w:sz w:val="24"/>
          <w:szCs w:val="24"/>
        </w:rPr>
        <w:t xml:space="preserve"> including</w:t>
      </w:r>
      <w:r w:rsidR="00F819FF" w:rsidRPr="00C161F1">
        <w:rPr>
          <w:rFonts w:asciiTheme="minorHAnsi" w:hAnsiTheme="minorHAnsi" w:cstheme="minorHAnsi"/>
          <w:sz w:val="24"/>
          <w:szCs w:val="24"/>
        </w:rPr>
        <w:t>: council tax on second homes and the small proportion that will be sent to Towns and Parishes from 2025 onwards</w:t>
      </w:r>
      <w:r w:rsidR="0048203E" w:rsidRPr="00C161F1">
        <w:rPr>
          <w:rFonts w:asciiTheme="minorHAnsi" w:hAnsiTheme="minorHAnsi" w:cstheme="minorHAnsi"/>
          <w:sz w:val="24"/>
          <w:szCs w:val="24"/>
        </w:rPr>
        <w:t xml:space="preserve"> with </w:t>
      </w:r>
      <w:r w:rsidR="00F819FF" w:rsidRPr="00C161F1">
        <w:rPr>
          <w:rFonts w:asciiTheme="minorHAnsi" w:hAnsiTheme="minorHAnsi" w:cstheme="minorHAnsi"/>
          <w:sz w:val="24"/>
          <w:szCs w:val="24"/>
        </w:rPr>
        <w:t>the need to ringfence the funds for housing</w:t>
      </w:r>
      <w:r w:rsidR="0048203E" w:rsidRPr="00C161F1">
        <w:rPr>
          <w:rFonts w:asciiTheme="minorHAnsi" w:hAnsiTheme="minorHAnsi" w:cstheme="minorHAnsi"/>
          <w:sz w:val="24"/>
          <w:szCs w:val="24"/>
        </w:rPr>
        <w:t>; c</w:t>
      </w:r>
      <w:r w:rsidR="00F819FF" w:rsidRPr="00C161F1">
        <w:rPr>
          <w:rFonts w:asciiTheme="minorHAnsi" w:hAnsiTheme="minorHAnsi" w:cstheme="minorHAnsi"/>
          <w:sz w:val="24"/>
          <w:szCs w:val="24"/>
        </w:rPr>
        <w:t>hasing updates and improvements to the Civic Square</w:t>
      </w:r>
      <w:r w:rsidR="0048203E" w:rsidRPr="00C161F1">
        <w:rPr>
          <w:rFonts w:asciiTheme="minorHAnsi" w:hAnsiTheme="minorHAnsi" w:cstheme="minorHAnsi"/>
          <w:sz w:val="24"/>
          <w:szCs w:val="24"/>
        </w:rPr>
        <w:t xml:space="preserve"> - </w:t>
      </w:r>
      <w:r w:rsidR="00F819FF" w:rsidRPr="00C161F1">
        <w:rPr>
          <w:rFonts w:asciiTheme="minorHAnsi" w:hAnsiTheme="minorHAnsi" w:cstheme="minorHAnsi"/>
          <w:sz w:val="24"/>
          <w:szCs w:val="24"/>
        </w:rPr>
        <w:t>Cllr Auletta asked that the Town Council be consulted on the design/any</w:t>
      </w:r>
      <w:r w:rsidR="0048203E" w:rsidRPr="00C161F1">
        <w:rPr>
          <w:rFonts w:asciiTheme="minorHAnsi" w:hAnsiTheme="minorHAnsi" w:cstheme="minorHAnsi"/>
          <w:sz w:val="24"/>
          <w:szCs w:val="24"/>
        </w:rPr>
        <w:t xml:space="preserve"> </w:t>
      </w:r>
      <w:r w:rsidR="00F819FF" w:rsidRPr="00C161F1">
        <w:rPr>
          <w:rFonts w:asciiTheme="minorHAnsi" w:hAnsiTheme="minorHAnsi" w:cstheme="minorHAnsi"/>
          <w:sz w:val="24"/>
          <w:szCs w:val="24"/>
        </w:rPr>
        <w:t>improvements</w:t>
      </w:r>
      <w:r w:rsidR="0048203E" w:rsidRPr="00C161F1">
        <w:rPr>
          <w:rFonts w:asciiTheme="minorHAnsi" w:hAnsiTheme="minorHAnsi" w:cstheme="minorHAnsi"/>
          <w:sz w:val="24"/>
          <w:szCs w:val="24"/>
        </w:rPr>
        <w:t xml:space="preserve">; and </w:t>
      </w:r>
      <w:r w:rsidR="00F819FF" w:rsidRPr="00C161F1">
        <w:rPr>
          <w:rFonts w:asciiTheme="minorHAnsi" w:hAnsiTheme="minorHAnsi" w:cstheme="minorHAnsi"/>
          <w:sz w:val="24"/>
          <w:szCs w:val="24"/>
        </w:rPr>
        <w:t xml:space="preserve">the </w:t>
      </w:r>
      <w:r w:rsidR="0064780F" w:rsidRPr="00C161F1">
        <w:rPr>
          <w:rFonts w:asciiTheme="minorHAnsi" w:hAnsiTheme="minorHAnsi" w:cstheme="minorHAnsi"/>
          <w:sz w:val="24"/>
          <w:szCs w:val="24"/>
        </w:rPr>
        <w:t xml:space="preserve">Former </w:t>
      </w:r>
      <w:r w:rsidR="00F819FF" w:rsidRPr="00C161F1">
        <w:rPr>
          <w:rFonts w:asciiTheme="minorHAnsi" w:hAnsiTheme="minorHAnsi" w:cstheme="minorHAnsi"/>
          <w:sz w:val="24"/>
          <w:szCs w:val="24"/>
        </w:rPr>
        <w:t>Dairy</w:t>
      </w:r>
      <w:r w:rsidR="0064780F" w:rsidRPr="00C161F1">
        <w:rPr>
          <w:rFonts w:asciiTheme="minorHAnsi" w:hAnsiTheme="minorHAnsi" w:cstheme="minorHAnsi"/>
          <w:sz w:val="24"/>
          <w:szCs w:val="24"/>
        </w:rPr>
        <w:t xml:space="preserve"> C</w:t>
      </w:r>
      <w:r w:rsidR="00F819FF" w:rsidRPr="00C161F1">
        <w:rPr>
          <w:rFonts w:asciiTheme="minorHAnsi" w:hAnsiTheme="minorHAnsi" w:cstheme="minorHAnsi"/>
          <w:sz w:val="24"/>
          <w:szCs w:val="24"/>
        </w:rPr>
        <w:t xml:space="preserve">rest </w:t>
      </w:r>
      <w:r w:rsidR="0064780F" w:rsidRPr="00C161F1">
        <w:rPr>
          <w:rFonts w:asciiTheme="minorHAnsi" w:hAnsiTheme="minorHAnsi" w:cstheme="minorHAnsi"/>
          <w:sz w:val="24"/>
          <w:szCs w:val="24"/>
        </w:rPr>
        <w:t xml:space="preserve">site </w:t>
      </w:r>
      <w:r w:rsidR="00F819FF" w:rsidRPr="00C161F1">
        <w:rPr>
          <w:rFonts w:asciiTheme="minorHAnsi" w:hAnsiTheme="minorHAnsi" w:cstheme="minorHAnsi"/>
          <w:sz w:val="24"/>
          <w:szCs w:val="24"/>
        </w:rPr>
        <w:t>planning appeal.</w:t>
      </w:r>
    </w:p>
    <w:bookmarkEnd w:id="3"/>
    <w:p w14:paraId="727CBC8B" w14:textId="355E3CA8" w:rsidR="00DB0637" w:rsidRPr="00C161F1" w:rsidRDefault="00DB0637"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lastRenderedPageBreak/>
        <w:t>d.</w:t>
      </w:r>
      <w:r w:rsidR="001A5FA5" w:rsidRPr="00C161F1">
        <w:rPr>
          <w:rFonts w:asciiTheme="minorHAnsi" w:hAnsiTheme="minorHAnsi" w:cstheme="minorHAnsi"/>
          <w:sz w:val="24"/>
          <w:szCs w:val="24"/>
        </w:rPr>
        <w:tab/>
        <w:t xml:space="preserve">District Cllr Presswell </w:t>
      </w:r>
      <w:r w:rsidR="00A32A9C" w:rsidRPr="00C161F1">
        <w:rPr>
          <w:rFonts w:asciiTheme="minorHAnsi" w:hAnsiTheme="minorHAnsi" w:cstheme="minorHAnsi"/>
          <w:sz w:val="24"/>
          <w:szCs w:val="24"/>
        </w:rPr>
        <w:t xml:space="preserve">was present and gave a verbal update on her written </w:t>
      </w:r>
      <w:r w:rsidR="00662CEF" w:rsidRPr="00C161F1">
        <w:rPr>
          <w:rFonts w:asciiTheme="minorHAnsi" w:hAnsiTheme="minorHAnsi" w:cstheme="minorHAnsi"/>
          <w:sz w:val="24"/>
          <w:szCs w:val="24"/>
        </w:rPr>
        <w:t xml:space="preserve">report, </w:t>
      </w:r>
      <w:r w:rsidR="00922A0D" w:rsidRPr="00C161F1">
        <w:rPr>
          <w:rFonts w:asciiTheme="minorHAnsi" w:hAnsiTheme="minorHAnsi" w:cstheme="minorHAnsi"/>
          <w:sz w:val="24"/>
          <w:szCs w:val="24"/>
        </w:rPr>
        <w:t>including</w:t>
      </w:r>
      <w:r w:rsidR="00A914F1" w:rsidRPr="00C161F1">
        <w:rPr>
          <w:rFonts w:asciiTheme="minorHAnsi" w:hAnsiTheme="minorHAnsi" w:cstheme="minorHAnsi"/>
          <w:sz w:val="24"/>
          <w:szCs w:val="24"/>
        </w:rPr>
        <w:t xml:space="preserve"> a dentistry report around alternative ways of providing NHS services </w:t>
      </w:r>
      <w:r w:rsidR="00660814" w:rsidRPr="00C161F1">
        <w:rPr>
          <w:rFonts w:asciiTheme="minorHAnsi" w:hAnsiTheme="minorHAnsi" w:cstheme="minorHAnsi"/>
          <w:sz w:val="24"/>
          <w:szCs w:val="24"/>
        </w:rPr>
        <w:t xml:space="preserve">that </w:t>
      </w:r>
      <w:r w:rsidR="00A914F1" w:rsidRPr="00C161F1">
        <w:rPr>
          <w:rFonts w:asciiTheme="minorHAnsi" w:hAnsiTheme="minorHAnsi" w:cstheme="minorHAnsi"/>
          <w:sz w:val="24"/>
          <w:szCs w:val="24"/>
        </w:rPr>
        <w:t xml:space="preserve">will be coming out in due course. The availability of NHS dentists is at an </w:t>
      </w:r>
      <w:r w:rsidR="00113B0C" w:rsidRPr="00C161F1">
        <w:rPr>
          <w:rFonts w:asciiTheme="minorHAnsi" w:hAnsiTheme="minorHAnsi" w:cstheme="minorHAnsi"/>
          <w:sz w:val="24"/>
          <w:szCs w:val="24"/>
        </w:rPr>
        <w:t>all-ti</w:t>
      </w:r>
      <w:r w:rsidR="00113B0C">
        <w:rPr>
          <w:rFonts w:asciiTheme="minorHAnsi" w:hAnsiTheme="minorHAnsi" w:cstheme="minorHAnsi"/>
          <w:sz w:val="24"/>
          <w:szCs w:val="24"/>
        </w:rPr>
        <w:t>m</w:t>
      </w:r>
      <w:r w:rsidR="00113B0C" w:rsidRPr="00C161F1">
        <w:rPr>
          <w:rFonts w:asciiTheme="minorHAnsi" w:hAnsiTheme="minorHAnsi" w:cstheme="minorHAnsi"/>
          <w:sz w:val="24"/>
          <w:szCs w:val="24"/>
        </w:rPr>
        <w:t>e</w:t>
      </w:r>
      <w:r w:rsidR="00A914F1" w:rsidRPr="00C161F1">
        <w:rPr>
          <w:rFonts w:asciiTheme="minorHAnsi" w:hAnsiTheme="minorHAnsi" w:cstheme="minorHAnsi"/>
          <w:sz w:val="24"/>
          <w:szCs w:val="24"/>
        </w:rPr>
        <w:t xml:space="preserve"> low and there are no options in Totnes.</w:t>
      </w:r>
      <w:r w:rsidR="00662CEF" w:rsidRPr="00C161F1">
        <w:rPr>
          <w:rFonts w:asciiTheme="minorHAnsi" w:hAnsiTheme="minorHAnsi" w:cstheme="minorHAnsi"/>
          <w:sz w:val="24"/>
          <w:szCs w:val="24"/>
        </w:rPr>
        <w:t xml:space="preserve"> </w:t>
      </w:r>
    </w:p>
    <w:p w14:paraId="450E64F8" w14:textId="77777777" w:rsidR="00DB0637" w:rsidRPr="00C161F1" w:rsidRDefault="00DB0637" w:rsidP="005858BC">
      <w:pPr>
        <w:spacing w:after="0" w:line="240" w:lineRule="auto"/>
        <w:rPr>
          <w:rFonts w:asciiTheme="minorHAnsi" w:hAnsiTheme="minorHAnsi" w:cstheme="minorHAnsi"/>
          <w:sz w:val="24"/>
          <w:szCs w:val="24"/>
        </w:rPr>
      </w:pPr>
    </w:p>
    <w:p w14:paraId="50E34C4B" w14:textId="31258F2F" w:rsidR="005667A8" w:rsidRPr="00C161F1" w:rsidRDefault="005667A8" w:rsidP="005858BC">
      <w:pPr>
        <w:spacing w:after="0" w:line="240" w:lineRule="auto"/>
        <w:rPr>
          <w:rFonts w:asciiTheme="minorHAnsi" w:hAnsiTheme="minorHAnsi" w:cstheme="minorHAnsi"/>
          <w:i/>
          <w:iCs/>
          <w:sz w:val="24"/>
          <w:szCs w:val="24"/>
        </w:rPr>
      </w:pPr>
      <w:r w:rsidRPr="00C161F1">
        <w:rPr>
          <w:rFonts w:asciiTheme="minorHAnsi" w:hAnsiTheme="minorHAnsi" w:cstheme="minorHAnsi"/>
          <w:i/>
          <w:iCs/>
          <w:sz w:val="24"/>
          <w:szCs w:val="24"/>
        </w:rPr>
        <w:t>The Council reconvened.</w:t>
      </w:r>
    </w:p>
    <w:bookmarkEnd w:id="1"/>
    <w:p w14:paraId="7D947E3A" w14:textId="77777777" w:rsidR="00FD699F" w:rsidRPr="00C161F1" w:rsidRDefault="00FD699F" w:rsidP="005858BC">
      <w:pPr>
        <w:spacing w:after="0" w:line="240" w:lineRule="auto"/>
        <w:rPr>
          <w:rFonts w:asciiTheme="minorHAnsi" w:hAnsiTheme="minorHAnsi" w:cstheme="minorHAnsi"/>
          <w:sz w:val="24"/>
          <w:szCs w:val="24"/>
        </w:rPr>
      </w:pPr>
    </w:p>
    <w:p w14:paraId="44BB7C5E" w14:textId="0C795BD5" w:rsidR="00FD699F" w:rsidRPr="00C161F1" w:rsidRDefault="00DB0637"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3</w:t>
      </w:r>
      <w:r w:rsidR="00FD699F" w:rsidRPr="00C161F1">
        <w:rPr>
          <w:rFonts w:asciiTheme="minorHAnsi" w:hAnsiTheme="minorHAnsi" w:cstheme="minorHAnsi"/>
          <w:b/>
          <w:bCs/>
          <w:sz w:val="24"/>
          <w:szCs w:val="24"/>
        </w:rPr>
        <w:t>.</w:t>
      </w:r>
      <w:r w:rsidR="002458C9" w:rsidRPr="00C161F1">
        <w:rPr>
          <w:rFonts w:asciiTheme="minorHAnsi" w:hAnsiTheme="minorHAnsi" w:cstheme="minorHAnsi"/>
          <w:b/>
          <w:bCs/>
          <w:sz w:val="24"/>
          <w:szCs w:val="24"/>
        </w:rPr>
        <w:t xml:space="preserve">   </w:t>
      </w:r>
      <w:r w:rsidR="00FD699F" w:rsidRPr="00C161F1">
        <w:rPr>
          <w:rFonts w:asciiTheme="minorHAnsi" w:hAnsiTheme="minorHAnsi" w:cstheme="minorHAnsi"/>
          <w:b/>
          <w:bCs/>
          <w:sz w:val="24"/>
          <w:szCs w:val="24"/>
        </w:rPr>
        <w:t>CLERK’S REPORT (Standing Item)</w:t>
      </w:r>
    </w:p>
    <w:p w14:paraId="4A7B58AE" w14:textId="7987D96A" w:rsidR="00FC7DBB" w:rsidRPr="00C161F1" w:rsidRDefault="00FD699F"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 xml:space="preserve">To note the Clerk's Report for </w:t>
      </w:r>
      <w:r w:rsidR="007B2F16" w:rsidRPr="00C161F1">
        <w:rPr>
          <w:rFonts w:asciiTheme="minorHAnsi" w:hAnsiTheme="minorHAnsi" w:cstheme="minorHAnsi"/>
          <w:b/>
          <w:bCs/>
          <w:sz w:val="24"/>
          <w:szCs w:val="24"/>
        </w:rPr>
        <w:t>Ma</w:t>
      </w:r>
      <w:r w:rsidR="00A228D5" w:rsidRPr="00C161F1">
        <w:rPr>
          <w:rFonts w:asciiTheme="minorHAnsi" w:hAnsiTheme="minorHAnsi" w:cstheme="minorHAnsi"/>
          <w:b/>
          <w:bCs/>
          <w:sz w:val="24"/>
          <w:szCs w:val="24"/>
        </w:rPr>
        <w:t>y</w:t>
      </w:r>
      <w:r w:rsidR="00C14B36" w:rsidRPr="00C161F1">
        <w:rPr>
          <w:rFonts w:asciiTheme="minorHAnsi" w:hAnsiTheme="minorHAnsi" w:cstheme="minorHAnsi"/>
          <w:b/>
          <w:bCs/>
          <w:sz w:val="24"/>
          <w:szCs w:val="24"/>
        </w:rPr>
        <w:t xml:space="preserve"> 2024</w:t>
      </w:r>
      <w:r w:rsidRPr="00C161F1">
        <w:rPr>
          <w:rFonts w:asciiTheme="minorHAnsi" w:hAnsiTheme="minorHAnsi" w:cstheme="minorHAnsi"/>
          <w:b/>
          <w:bCs/>
          <w:sz w:val="24"/>
          <w:szCs w:val="24"/>
        </w:rPr>
        <w:t xml:space="preserve"> (general updates and correspondence). </w:t>
      </w:r>
    </w:p>
    <w:p w14:paraId="7B18B35D" w14:textId="5090A863" w:rsidR="00FD699F" w:rsidRPr="00C161F1" w:rsidRDefault="00660814"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Noted.</w:t>
      </w:r>
    </w:p>
    <w:p w14:paraId="4E34E1A6" w14:textId="77777777" w:rsidR="00B93FB1" w:rsidRPr="00C161F1" w:rsidRDefault="00B93FB1" w:rsidP="005858BC">
      <w:pPr>
        <w:spacing w:after="0" w:line="240" w:lineRule="auto"/>
        <w:rPr>
          <w:rFonts w:asciiTheme="minorHAnsi" w:hAnsiTheme="minorHAnsi" w:cstheme="minorHAnsi"/>
          <w:sz w:val="24"/>
          <w:szCs w:val="24"/>
        </w:rPr>
      </w:pPr>
    </w:p>
    <w:p w14:paraId="2F6E8870" w14:textId="15104C62" w:rsidR="00757185" w:rsidRPr="00C161F1" w:rsidRDefault="009A097E"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4</w:t>
      </w:r>
      <w:r w:rsidR="00DB0637" w:rsidRPr="00C161F1">
        <w:rPr>
          <w:rFonts w:asciiTheme="minorHAnsi" w:hAnsiTheme="minorHAnsi" w:cstheme="minorHAnsi"/>
          <w:b/>
          <w:bCs/>
          <w:color w:val="auto"/>
        </w:rPr>
        <w:t>.</w:t>
      </w:r>
      <w:r w:rsidR="002458C9" w:rsidRPr="00C161F1">
        <w:rPr>
          <w:rFonts w:asciiTheme="minorHAnsi" w:hAnsiTheme="minorHAnsi" w:cstheme="minorHAnsi"/>
          <w:b/>
          <w:bCs/>
          <w:color w:val="auto"/>
        </w:rPr>
        <w:t xml:space="preserve">   </w:t>
      </w:r>
      <w:r w:rsidR="00757185" w:rsidRPr="00C161F1">
        <w:rPr>
          <w:rFonts w:asciiTheme="minorHAnsi" w:hAnsiTheme="minorHAnsi" w:cstheme="minorHAnsi"/>
          <w:b/>
          <w:bCs/>
          <w:color w:val="auto"/>
        </w:rPr>
        <w:t>CONFIRMATION OF MINUTES</w:t>
      </w:r>
    </w:p>
    <w:p w14:paraId="3E750D60" w14:textId="2D5FA228" w:rsidR="00757185" w:rsidRPr="00C161F1" w:rsidRDefault="00757185" w:rsidP="005858BC">
      <w:pPr>
        <w:spacing w:after="0" w:line="240" w:lineRule="auto"/>
        <w:rPr>
          <w:rFonts w:asciiTheme="minorHAnsi" w:hAnsiTheme="minorHAnsi" w:cstheme="minorHAnsi"/>
          <w:b/>
          <w:sz w:val="24"/>
          <w:szCs w:val="24"/>
        </w:rPr>
      </w:pPr>
      <w:r w:rsidRPr="00C161F1">
        <w:rPr>
          <w:rFonts w:asciiTheme="minorHAnsi" w:hAnsiTheme="minorHAnsi" w:cstheme="minorHAnsi"/>
          <w:b/>
          <w:sz w:val="24"/>
          <w:szCs w:val="24"/>
        </w:rPr>
        <w:t xml:space="preserve">To approve and sign the minutes of the following Meeting: </w:t>
      </w:r>
    </w:p>
    <w:p w14:paraId="3478E164" w14:textId="24B50D36" w:rsidR="00F84AEF" w:rsidRPr="00C161F1" w:rsidRDefault="00757185" w:rsidP="005858BC">
      <w:pPr>
        <w:spacing w:after="0" w:line="240" w:lineRule="auto"/>
        <w:rPr>
          <w:rFonts w:asciiTheme="minorHAnsi" w:hAnsiTheme="minorHAnsi" w:cstheme="minorHAnsi"/>
          <w:b/>
          <w:sz w:val="24"/>
          <w:szCs w:val="24"/>
        </w:rPr>
      </w:pPr>
      <w:r w:rsidRPr="00C161F1">
        <w:rPr>
          <w:rFonts w:asciiTheme="minorHAnsi" w:hAnsiTheme="minorHAnsi" w:cstheme="minorHAnsi"/>
          <w:b/>
          <w:i/>
          <w:sz w:val="24"/>
          <w:szCs w:val="24"/>
        </w:rPr>
        <w:t>(Please note confidential minutes can be agreed but any discussion must be held in Part 2)</w:t>
      </w:r>
    </w:p>
    <w:p w14:paraId="64E09139" w14:textId="77777777" w:rsidR="00675EC7" w:rsidRPr="00C161F1" w:rsidRDefault="00675EC7" w:rsidP="005858BC">
      <w:pPr>
        <w:shd w:val="clear" w:color="auto" w:fill="FFFFFF"/>
        <w:spacing w:after="0" w:line="240" w:lineRule="auto"/>
        <w:rPr>
          <w:rFonts w:asciiTheme="minorHAnsi" w:hAnsiTheme="minorHAnsi" w:cstheme="minorHAnsi"/>
          <w:b/>
          <w:bCs/>
          <w:sz w:val="24"/>
          <w:szCs w:val="24"/>
        </w:rPr>
      </w:pPr>
      <w:bookmarkStart w:id="4" w:name="_Hlk60668154"/>
      <w:bookmarkStart w:id="5" w:name="_Hlk113529042"/>
    </w:p>
    <w:p w14:paraId="5679E0E2" w14:textId="387D5902" w:rsidR="009B0EB2" w:rsidRPr="00C161F1" w:rsidRDefault="00397966"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6" w:name="_Hlk144891911"/>
      <w:r w:rsidRPr="00C161F1">
        <w:rPr>
          <w:rFonts w:asciiTheme="minorHAnsi" w:hAnsiTheme="minorHAnsi" w:cstheme="minorHAnsi"/>
          <w:b/>
          <w:bCs/>
          <w:sz w:val="24"/>
          <w:szCs w:val="24"/>
        </w:rPr>
        <w:t>a.</w:t>
      </w:r>
      <w:r w:rsidRPr="00C161F1">
        <w:rPr>
          <w:rFonts w:asciiTheme="minorHAnsi" w:hAnsiTheme="minorHAnsi" w:cstheme="minorHAnsi"/>
          <w:b/>
          <w:bCs/>
          <w:sz w:val="24"/>
          <w:szCs w:val="24"/>
        </w:rPr>
        <w:tab/>
      </w:r>
      <w:r w:rsidR="00DC561F" w:rsidRPr="00C161F1">
        <w:rPr>
          <w:rFonts w:asciiTheme="minorHAnsi" w:hAnsiTheme="minorHAnsi" w:cstheme="minorHAnsi"/>
          <w:b/>
          <w:bCs/>
          <w:sz w:val="24"/>
          <w:szCs w:val="24"/>
        </w:rPr>
        <w:t xml:space="preserve">Full Council </w:t>
      </w:r>
      <w:r w:rsidR="00A228D5" w:rsidRPr="00C161F1">
        <w:rPr>
          <w:rFonts w:asciiTheme="minorHAnsi" w:hAnsiTheme="minorHAnsi" w:cstheme="minorHAnsi"/>
          <w:b/>
          <w:bCs/>
          <w:sz w:val="24"/>
          <w:szCs w:val="24"/>
        </w:rPr>
        <w:t>13</w:t>
      </w:r>
      <w:r w:rsidR="000E6870" w:rsidRPr="00C161F1">
        <w:rPr>
          <w:rFonts w:asciiTheme="minorHAnsi" w:hAnsiTheme="minorHAnsi" w:cstheme="minorHAnsi"/>
          <w:b/>
          <w:bCs/>
          <w:sz w:val="24"/>
          <w:szCs w:val="24"/>
          <w:vertAlign w:val="superscript"/>
        </w:rPr>
        <w:t>th</w:t>
      </w:r>
      <w:r w:rsidR="000E6870" w:rsidRPr="00C161F1">
        <w:rPr>
          <w:rFonts w:asciiTheme="minorHAnsi" w:hAnsiTheme="minorHAnsi" w:cstheme="minorHAnsi"/>
          <w:b/>
          <w:bCs/>
          <w:sz w:val="24"/>
          <w:szCs w:val="24"/>
        </w:rPr>
        <w:t xml:space="preserve"> </w:t>
      </w:r>
      <w:r w:rsidR="00854F36" w:rsidRPr="00C161F1">
        <w:rPr>
          <w:rFonts w:asciiTheme="minorHAnsi" w:hAnsiTheme="minorHAnsi" w:cstheme="minorHAnsi"/>
          <w:b/>
          <w:bCs/>
          <w:sz w:val="24"/>
          <w:szCs w:val="24"/>
        </w:rPr>
        <w:t>Ma</w:t>
      </w:r>
      <w:r w:rsidR="00A228D5" w:rsidRPr="00C161F1">
        <w:rPr>
          <w:rFonts w:asciiTheme="minorHAnsi" w:hAnsiTheme="minorHAnsi" w:cstheme="minorHAnsi"/>
          <w:b/>
          <w:bCs/>
          <w:sz w:val="24"/>
          <w:szCs w:val="24"/>
        </w:rPr>
        <w:t>y</w:t>
      </w:r>
      <w:r w:rsidR="008A5476" w:rsidRPr="00C161F1">
        <w:rPr>
          <w:rFonts w:asciiTheme="minorHAnsi" w:hAnsiTheme="minorHAnsi" w:cstheme="minorHAnsi"/>
          <w:b/>
          <w:bCs/>
          <w:sz w:val="24"/>
          <w:szCs w:val="24"/>
        </w:rPr>
        <w:t xml:space="preserve"> </w:t>
      </w:r>
      <w:r w:rsidR="00DC561F" w:rsidRPr="00C161F1">
        <w:rPr>
          <w:rFonts w:asciiTheme="minorHAnsi" w:hAnsiTheme="minorHAnsi" w:cstheme="minorHAnsi"/>
          <w:b/>
          <w:bCs/>
          <w:sz w:val="24"/>
          <w:szCs w:val="24"/>
        </w:rPr>
        <w:t>202</w:t>
      </w:r>
      <w:r w:rsidR="008A5476" w:rsidRPr="00C161F1">
        <w:rPr>
          <w:rFonts w:asciiTheme="minorHAnsi" w:hAnsiTheme="minorHAnsi" w:cstheme="minorHAnsi"/>
          <w:b/>
          <w:bCs/>
          <w:sz w:val="24"/>
          <w:szCs w:val="24"/>
        </w:rPr>
        <w:t>4</w:t>
      </w:r>
      <w:r w:rsidR="008C3C5A" w:rsidRPr="00C161F1">
        <w:rPr>
          <w:rFonts w:asciiTheme="minorHAnsi" w:hAnsiTheme="minorHAnsi" w:cstheme="minorHAnsi"/>
          <w:b/>
          <w:bCs/>
          <w:sz w:val="24"/>
          <w:szCs w:val="24"/>
        </w:rPr>
        <w:t>.</w:t>
      </w:r>
    </w:p>
    <w:p w14:paraId="0B78103D" w14:textId="13B7E602" w:rsidR="006B05A8" w:rsidRPr="00C161F1" w:rsidRDefault="00A575DE" w:rsidP="005858BC">
      <w:pPr>
        <w:shd w:val="clear" w:color="auto" w:fill="FFFFFF"/>
        <w:spacing w:after="0" w:line="240" w:lineRule="auto"/>
        <w:rPr>
          <w:rFonts w:asciiTheme="minorHAnsi" w:eastAsia="Times New Roman" w:hAnsiTheme="minorHAnsi" w:cstheme="minorHAnsi"/>
          <w:color w:val="222222"/>
          <w:sz w:val="24"/>
          <w:szCs w:val="24"/>
          <w:lang w:eastAsia="en-GB"/>
        </w:rPr>
      </w:pPr>
      <w:bookmarkStart w:id="7" w:name="_Hlk144895276"/>
      <w:r w:rsidRPr="00C161F1">
        <w:rPr>
          <w:rFonts w:asciiTheme="minorHAnsi" w:eastAsia="Times New Roman" w:hAnsiTheme="minorHAnsi" w:cstheme="minorHAnsi"/>
          <w:color w:val="222222"/>
          <w:sz w:val="24"/>
          <w:szCs w:val="24"/>
          <w:lang w:eastAsia="en-GB"/>
        </w:rPr>
        <w:t>I</w:t>
      </w:r>
      <w:r w:rsidR="00F74165" w:rsidRPr="00C161F1">
        <w:rPr>
          <w:rFonts w:asciiTheme="minorHAnsi" w:eastAsia="Times New Roman" w:hAnsiTheme="minorHAnsi" w:cstheme="minorHAnsi"/>
          <w:color w:val="222222"/>
          <w:sz w:val="24"/>
          <w:szCs w:val="24"/>
          <w:lang w:eastAsia="en-GB"/>
        </w:rPr>
        <w:t xml:space="preserve">t </w:t>
      </w:r>
      <w:r w:rsidR="006B05A8" w:rsidRPr="00C161F1">
        <w:rPr>
          <w:rFonts w:asciiTheme="minorHAnsi" w:eastAsia="Times New Roman" w:hAnsiTheme="minorHAnsi" w:cstheme="minorHAnsi"/>
          <w:color w:val="222222"/>
          <w:sz w:val="24"/>
          <w:szCs w:val="24"/>
          <w:lang w:eastAsia="en-GB"/>
        </w:rPr>
        <w:t xml:space="preserve">was </w:t>
      </w:r>
      <w:r w:rsidR="006B05A8" w:rsidRPr="00C161F1">
        <w:rPr>
          <w:rFonts w:asciiTheme="minorHAnsi" w:eastAsia="Times New Roman" w:hAnsiTheme="minorHAnsi" w:cstheme="minorHAnsi"/>
          <w:b/>
          <w:bCs/>
          <w:color w:val="222222"/>
          <w:sz w:val="24"/>
          <w:szCs w:val="24"/>
          <w:lang w:eastAsia="en-GB"/>
        </w:rPr>
        <w:t>RESOLVED</w:t>
      </w:r>
      <w:r w:rsidR="006B05A8" w:rsidRPr="00C161F1">
        <w:rPr>
          <w:rFonts w:asciiTheme="minorHAnsi" w:eastAsia="Times New Roman" w:hAnsiTheme="minorHAnsi" w:cstheme="minorHAnsi"/>
          <w:color w:val="222222"/>
          <w:sz w:val="24"/>
          <w:szCs w:val="24"/>
          <w:lang w:eastAsia="en-GB"/>
        </w:rPr>
        <w:t xml:space="preserve"> </w:t>
      </w:r>
      <w:r w:rsidR="0014219F" w:rsidRPr="00C161F1">
        <w:rPr>
          <w:rFonts w:asciiTheme="minorHAnsi" w:eastAsia="Times New Roman" w:hAnsiTheme="minorHAnsi" w:cstheme="minorHAnsi"/>
          <w:color w:val="222222"/>
          <w:sz w:val="24"/>
          <w:szCs w:val="24"/>
          <w:lang w:eastAsia="en-GB"/>
        </w:rPr>
        <w:t>by majority</w:t>
      </w:r>
      <w:r w:rsidR="009C7971" w:rsidRPr="00C161F1">
        <w:rPr>
          <w:rFonts w:asciiTheme="minorHAnsi" w:eastAsia="Times New Roman" w:hAnsiTheme="minorHAnsi" w:cstheme="minorHAnsi"/>
          <w:color w:val="222222"/>
          <w:sz w:val="24"/>
          <w:szCs w:val="24"/>
          <w:lang w:eastAsia="en-GB"/>
        </w:rPr>
        <w:t xml:space="preserve"> </w:t>
      </w:r>
      <w:r w:rsidR="006B05A8" w:rsidRPr="00C161F1">
        <w:rPr>
          <w:rFonts w:asciiTheme="minorHAnsi" w:eastAsia="Times New Roman" w:hAnsiTheme="minorHAnsi" w:cstheme="minorHAnsi"/>
          <w:color w:val="222222"/>
          <w:sz w:val="24"/>
          <w:szCs w:val="24"/>
          <w:lang w:eastAsia="en-GB"/>
        </w:rPr>
        <w:t>to approve and sign the minutes</w:t>
      </w:r>
      <w:r w:rsidR="003E2CCE" w:rsidRPr="00C161F1">
        <w:rPr>
          <w:rFonts w:asciiTheme="minorHAnsi" w:eastAsia="Times New Roman" w:hAnsiTheme="minorHAnsi" w:cstheme="minorHAnsi"/>
          <w:color w:val="222222"/>
          <w:sz w:val="24"/>
          <w:szCs w:val="24"/>
          <w:lang w:eastAsia="en-GB"/>
        </w:rPr>
        <w:t>.</w:t>
      </w:r>
      <w:r w:rsidR="000A7405" w:rsidRPr="00C161F1">
        <w:rPr>
          <w:rFonts w:asciiTheme="minorHAnsi" w:eastAsia="Times New Roman" w:hAnsiTheme="minorHAnsi" w:cstheme="minorHAnsi"/>
          <w:color w:val="222222"/>
          <w:sz w:val="24"/>
          <w:szCs w:val="24"/>
          <w:lang w:eastAsia="en-GB"/>
        </w:rPr>
        <w:t xml:space="preserve"> </w:t>
      </w:r>
    </w:p>
    <w:p w14:paraId="5CCEF914" w14:textId="36C8EE7F" w:rsidR="006B05A8" w:rsidRPr="00C161F1" w:rsidRDefault="006B05A8" w:rsidP="005858BC">
      <w:pPr>
        <w:shd w:val="clear" w:color="auto" w:fill="FFFFFF"/>
        <w:spacing w:after="0" w:line="240" w:lineRule="auto"/>
        <w:rPr>
          <w:rFonts w:asciiTheme="minorHAnsi" w:hAnsiTheme="minorHAnsi" w:cstheme="minorHAnsi"/>
          <w:sz w:val="24"/>
          <w:szCs w:val="24"/>
        </w:rPr>
      </w:pPr>
      <w:bookmarkStart w:id="8" w:name="_Hlk61441203"/>
      <w:bookmarkEnd w:id="4"/>
      <w:bookmarkEnd w:id="7"/>
    </w:p>
    <w:p w14:paraId="56BE3335" w14:textId="45D2BEFD" w:rsidR="009215D4" w:rsidRPr="00C161F1"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C161F1">
        <w:rPr>
          <w:rFonts w:asciiTheme="minorHAnsi" w:eastAsia="Times New Roman" w:hAnsiTheme="minorHAnsi" w:cstheme="minorHAnsi"/>
          <w:b/>
          <w:bCs/>
          <w:color w:val="222222"/>
          <w:sz w:val="24"/>
          <w:szCs w:val="24"/>
          <w:lang w:eastAsia="en-GB"/>
        </w:rPr>
        <w:t>To note the following minutes:</w:t>
      </w:r>
    </w:p>
    <w:p w14:paraId="47D81E1D" w14:textId="77777777" w:rsidR="00A61279" w:rsidRDefault="00F4090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C161F1">
        <w:rPr>
          <w:rFonts w:asciiTheme="minorHAnsi" w:eastAsia="Times New Roman" w:hAnsiTheme="minorHAnsi" w:cstheme="minorHAnsi"/>
          <w:b/>
          <w:bCs/>
          <w:color w:val="222222"/>
          <w:sz w:val="24"/>
          <w:szCs w:val="24"/>
          <w:lang w:eastAsia="en-GB"/>
        </w:rPr>
        <w:t>b</w:t>
      </w:r>
      <w:r w:rsidR="00397966" w:rsidRPr="00C161F1">
        <w:rPr>
          <w:rFonts w:asciiTheme="minorHAnsi" w:eastAsia="Times New Roman" w:hAnsiTheme="minorHAnsi" w:cstheme="minorHAnsi"/>
          <w:b/>
          <w:bCs/>
          <w:color w:val="222222"/>
          <w:sz w:val="24"/>
          <w:szCs w:val="24"/>
          <w:lang w:eastAsia="en-GB"/>
        </w:rPr>
        <w:t>.</w:t>
      </w:r>
      <w:r w:rsidR="00397966" w:rsidRPr="00C161F1">
        <w:rPr>
          <w:rFonts w:asciiTheme="minorHAnsi" w:eastAsia="Times New Roman" w:hAnsiTheme="minorHAnsi" w:cstheme="minorHAnsi"/>
          <w:b/>
          <w:bCs/>
          <w:color w:val="222222"/>
          <w:sz w:val="24"/>
          <w:szCs w:val="24"/>
          <w:lang w:eastAsia="en-GB"/>
        </w:rPr>
        <w:tab/>
      </w:r>
      <w:bookmarkStart w:id="9" w:name="_Hlk126675389"/>
      <w:r w:rsidR="002B385E" w:rsidRPr="00C161F1">
        <w:rPr>
          <w:rFonts w:asciiTheme="minorHAnsi" w:eastAsia="Times New Roman" w:hAnsiTheme="minorHAnsi" w:cstheme="minorHAnsi"/>
          <w:b/>
          <w:bCs/>
          <w:color w:val="222222"/>
          <w:sz w:val="24"/>
          <w:szCs w:val="24"/>
          <w:lang w:eastAsia="en-GB"/>
        </w:rPr>
        <w:t>Council Matters Committee</w:t>
      </w:r>
      <w:r w:rsidR="00BC1E3C" w:rsidRPr="00C161F1">
        <w:rPr>
          <w:rFonts w:asciiTheme="minorHAnsi" w:eastAsia="Times New Roman" w:hAnsiTheme="minorHAnsi" w:cstheme="minorHAnsi"/>
          <w:b/>
          <w:bCs/>
          <w:color w:val="222222"/>
          <w:sz w:val="24"/>
          <w:szCs w:val="24"/>
          <w:lang w:eastAsia="en-GB"/>
        </w:rPr>
        <w:t xml:space="preserve"> </w:t>
      </w:r>
      <w:r w:rsidR="00A228D5" w:rsidRPr="00C161F1">
        <w:rPr>
          <w:rFonts w:asciiTheme="minorHAnsi" w:eastAsia="Times New Roman" w:hAnsiTheme="minorHAnsi" w:cstheme="minorHAnsi"/>
          <w:b/>
          <w:bCs/>
          <w:color w:val="222222"/>
          <w:sz w:val="24"/>
          <w:szCs w:val="24"/>
          <w:lang w:eastAsia="en-GB"/>
        </w:rPr>
        <w:t>20</w:t>
      </w:r>
      <w:r w:rsidR="009A097E" w:rsidRPr="00C161F1">
        <w:rPr>
          <w:rFonts w:asciiTheme="minorHAnsi" w:eastAsia="Times New Roman" w:hAnsiTheme="minorHAnsi" w:cstheme="minorHAnsi"/>
          <w:b/>
          <w:bCs/>
          <w:color w:val="222222"/>
          <w:sz w:val="24"/>
          <w:szCs w:val="24"/>
          <w:vertAlign w:val="superscript"/>
          <w:lang w:eastAsia="en-GB"/>
        </w:rPr>
        <w:t>th</w:t>
      </w:r>
      <w:r w:rsidR="009A097E" w:rsidRPr="00C161F1">
        <w:rPr>
          <w:rFonts w:asciiTheme="minorHAnsi" w:eastAsia="Times New Roman" w:hAnsiTheme="minorHAnsi" w:cstheme="minorHAnsi"/>
          <w:b/>
          <w:bCs/>
          <w:color w:val="222222"/>
          <w:sz w:val="24"/>
          <w:szCs w:val="24"/>
          <w:lang w:eastAsia="en-GB"/>
        </w:rPr>
        <w:t xml:space="preserve"> </w:t>
      </w:r>
      <w:r w:rsidR="00854F36" w:rsidRPr="00C161F1">
        <w:rPr>
          <w:rFonts w:asciiTheme="minorHAnsi" w:eastAsia="Times New Roman" w:hAnsiTheme="minorHAnsi" w:cstheme="minorHAnsi"/>
          <w:b/>
          <w:bCs/>
          <w:color w:val="222222"/>
          <w:sz w:val="24"/>
          <w:szCs w:val="24"/>
          <w:lang w:eastAsia="en-GB"/>
        </w:rPr>
        <w:t>Ma</w:t>
      </w:r>
      <w:r w:rsidR="00A228D5" w:rsidRPr="00C161F1">
        <w:rPr>
          <w:rFonts w:asciiTheme="minorHAnsi" w:eastAsia="Times New Roman" w:hAnsiTheme="minorHAnsi" w:cstheme="minorHAnsi"/>
          <w:b/>
          <w:bCs/>
          <w:color w:val="222222"/>
          <w:sz w:val="24"/>
          <w:szCs w:val="24"/>
          <w:lang w:eastAsia="en-GB"/>
        </w:rPr>
        <w:t>y</w:t>
      </w:r>
      <w:r w:rsidR="002B385E" w:rsidRPr="00C161F1">
        <w:rPr>
          <w:rFonts w:asciiTheme="minorHAnsi" w:eastAsia="Times New Roman" w:hAnsiTheme="minorHAnsi" w:cstheme="minorHAnsi"/>
          <w:b/>
          <w:bCs/>
          <w:color w:val="222222"/>
          <w:sz w:val="24"/>
          <w:szCs w:val="24"/>
          <w:lang w:eastAsia="en-GB"/>
        </w:rPr>
        <w:t xml:space="preserve"> 202</w:t>
      </w:r>
      <w:r w:rsidR="008A5476" w:rsidRPr="00C161F1">
        <w:rPr>
          <w:rFonts w:asciiTheme="minorHAnsi" w:eastAsia="Times New Roman" w:hAnsiTheme="minorHAnsi" w:cstheme="minorHAnsi"/>
          <w:b/>
          <w:bCs/>
          <w:color w:val="222222"/>
          <w:sz w:val="24"/>
          <w:szCs w:val="24"/>
          <w:lang w:eastAsia="en-GB"/>
        </w:rPr>
        <w:t>4</w:t>
      </w:r>
      <w:r w:rsidR="002B385E" w:rsidRPr="00C161F1">
        <w:rPr>
          <w:rFonts w:asciiTheme="minorHAnsi" w:eastAsia="Times New Roman" w:hAnsiTheme="minorHAnsi" w:cstheme="minorHAnsi"/>
          <w:b/>
          <w:bCs/>
          <w:color w:val="222222"/>
          <w:sz w:val="24"/>
          <w:szCs w:val="24"/>
          <w:lang w:eastAsia="en-GB"/>
        </w:rPr>
        <w:t>.</w:t>
      </w:r>
    </w:p>
    <w:bookmarkEnd w:id="9"/>
    <w:p w14:paraId="51F63A5D" w14:textId="084091F4" w:rsidR="002B385E" w:rsidRDefault="00E966B6" w:rsidP="005858BC">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Noted. </w:t>
      </w:r>
    </w:p>
    <w:p w14:paraId="217775F1" w14:textId="77777777" w:rsidR="00E966B6" w:rsidRPr="00C161F1" w:rsidRDefault="00E966B6"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38322339" w:rsidR="009215D4" w:rsidRPr="00C161F1" w:rsidRDefault="00F4090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0" w:name="_Hlk163556418"/>
      <w:r w:rsidRPr="00C161F1">
        <w:rPr>
          <w:rFonts w:asciiTheme="minorHAnsi" w:eastAsia="Times New Roman" w:hAnsiTheme="minorHAnsi" w:cstheme="minorHAnsi"/>
          <w:b/>
          <w:bCs/>
          <w:color w:val="222222"/>
          <w:sz w:val="24"/>
          <w:szCs w:val="24"/>
          <w:lang w:eastAsia="en-GB"/>
        </w:rPr>
        <w:t>c</w:t>
      </w:r>
      <w:r w:rsidR="002B385E" w:rsidRPr="00C161F1">
        <w:rPr>
          <w:rFonts w:asciiTheme="minorHAnsi" w:eastAsia="Times New Roman" w:hAnsiTheme="minorHAnsi" w:cstheme="minorHAnsi"/>
          <w:b/>
          <w:bCs/>
          <w:color w:val="222222"/>
          <w:sz w:val="24"/>
          <w:szCs w:val="24"/>
          <w:lang w:eastAsia="en-GB"/>
        </w:rPr>
        <w:t>.</w:t>
      </w:r>
      <w:r w:rsidR="002B385E" w:rsidRPr="00C161F1">
        <w:rPr>
          <w:rFonts w:asciiTheme="minorHAnsi" w:eastAsia="Times New Roman" w:hAnsiTheme="minorHAnsi" w:cstheme="minorHAnsi"/>
          <w:b/>
          <w:bCs/>
          <w:color w:val="222222"/>
          <w:sz w:val="24"/>
          <w:szCs w:val="24"/>
          <w:lang w:eastAsia="en-GB"/>
        </w:rPr>
        <w:tab/>
      </w:r>
      <w:r w:rsidR="00532CAC" w:rsidRPr="00C161F1">
        <w:rPr>
          <w:rFonts w:asciiTheme="minorHAnsi" w:eastAsia="Times New Roman" w:hAnsiTheme="minorHAnsi" w:cstheme="minorHAnsi"/>
          <w:b/>
          <w:bCs/>
          <w:color w:val="222222"/>
          <w:sz w:val="24"/>
          <w:szCs w:val="24"/>
          <w:lang w:eastAsia="en-GB"/>
        </w:rPr>
        <w:t>Planning</w:t>
      </w:r>
      <w:r w:rsidR="002078A0" w:rsidRPr="00C161F1">
        <w:rPr>
          <w:rFonts w:asciiTheme="minorHAnsi" w:eastAsia="Times New Roman" w:hAnsiTheme="minorHAnsi" w:cstheme="minorHAnsi"/>
          <w:b/>
          <w:bCs/>
          <w:color w:val="222222"/>
          <w:sz w:val="24"/>
          <w:szCs w:val="24"/>
          <w:lang w:eastAsia="en-GB"/>
        </w:rPr>
        <w:t xml:space="preserve"> Committee</w:t>
      </w:r>
      <w:r w:rsidR="009215D4" w:rsidRPr="00C161F1">
        <w:rPr>
          <w:rFonts w:asciiTheme="minorHAnsi" w:eastAsia="Times New Roman" w:hAnsiTheme="minorHAnsi" w:cstheme="minorHAnsi"/>
          <w:b/>
          <w:bCs/>
          <w:color w:val="222222"/>
          <w:sz w:val="24"/>
          <w:szCs w:val="24"/>
          <w:lang w:eastAsia="en-GB"/>
        </w:rPr>
        <w:t xml:space="preserve"> </w:t>
      </w:r>
      <w:r w:rsidR="00A228D5" w:rsidRPr="00C161F1">
        <w:rPr>
          <w:rFonts w:asciiTheme="minorHAnsi" w:eastAsia="Times New Roman" w:hAnsiTheme="minorHAnsi" w:cstheme="minorHAnsi"/>
          <w:b/>
          <w:bCs/>
          <w:color w:val="222222"/>
          <w:sz w:val="24"/>
          <w:szCs w:val="24"/>
          <w:lang w:eastAsia="en-GB"/>
        </w:rPr>
        <w:t>22</w:t>
      </w:r>
      <w:r w:rsidR="00A228D5" w:rsidRPr="00C161F1">
        <w:rPr>
          <w:rFonts w:asciiTheme="minorHAnsi" w:eastAsia="Times New Roman" w:hAnsiTheme="minorHAnsi" w:cstheme="minorHAnsi"/>
          <w:b/>
          <w:bCs/>
          <w:color w:val="222222"/>
          <w:sz w:val="24"/>
          <w:szCs w:val="24"/>
          <w:vertAlign w:val="superscript"/>
          <w:lang w:eastAsia="en-GB"/>
        </w:rPr>
        <w:t>nd</w:t>
      </w:r>
      <w:r w:rsidR="00A228D5" w:rsidRPr="00C161F1">
        <w:rPr>
          <w:rFonts w:asciiTheme="minorHAnsi" w:eastAsia="Times New Roman" w:hAnsiTheme="minorHAnsi" w:cstheme="minorHAnsi"/>
          <w:b/>
          <w:bCs/>
          <w:color w:val="222222"/>
          <w:sz w:val="24"/>
          <w:szCs w:val="24"/>
          <w:lang w:eastAsia="en-GB"/>
        </w:rPr>
        <w:t xml:space="preserve"> May</w:t>
      </w:r>
      <w:r w:rsidR="00DB0637" w:rsidRPr="00C161F1">
        <w:rPr>
          <w:rFonts w:asciiTheme="minorHAnsi" w:eastAsia="Times New Roman" w:hAnsiTheme="minorHAnsi" w:cstheme="minorHAnsi"/>
          <w:b/>
          <w:bCs/>
          <w:color w:val="222222"/>
          <w:sz w:val="24"/>
          <w:szCs w:val="24"/>
          <w:lang w:eastAsia="en-GB"/>
        </w:rPr>
        <w:t xml:space="preserve"> </w:t>
      </w:r>
      <w:r w:rsidR="009215D4" w:rsidRPr="00C161F1">
        <w:rPr>
          <w:rFonts w:asciiTheme="minorHAnsi" w:eastAsia="Times New Roman" w:hAnsiTheme="minorHAnsi" w:cstheme="minorHAnsi"/>
          <w:b/>
          <w:bCs/>
          <w:color w:val="222222"/>
          <w:sz w:val="24"/>
          <w:szCs w:val="24"/>
          <w:lang w:eastAsia="en-GB"/>
        </w:rPr>
        <w:t>202</w:t>
      </w:r>
      <w:r w:rsidR="007A2E4E" w:rsidRPr="00C161F1">
        <w:rPr>
          <w:rFonts w:asciiTheme="minorHAnsi" w:eastAsia="Times New Roman" w:hAnsiTheme="minorHAnsi" w:cstheme="minorHAnsi"/>
          <w:b/>
          <w:bCs/>
          <w:color w:val="222222"/>
          <w:sz w:val="24"/>
          <w:szCs w:val="24"/>
          <w:lang w:eastAsia="en-GB"/>
        </w:rPr>
        <w:t>4</w:t>
      </w:r>
      <w:r w:rsidR="009215D4" w:rsidRPr="00C161F1">
        <w:rPr>
          <w:rFonts w:asciiTheme="minorHAnsi" w:eastAsia="Times New Roman" w:hAnsiTheme="minorHAnsi" w:cstheme="minorHAnsi"/>
          <w:b/>
          <w:bCs/>
          <w:color w:val="222222"/>
          <w:sz w:val="24"/>
          <w:szCs w:val="24"/>
          <w:lang w:eastAsia="en-GB"/>
        </w:rPr>
        <w:t xml:space="preserve">. </w:t>
      </w:r>
    </w:p>
    <w:bookmarkEnd w:id="5"/>
    <w:bookmarkEnd w:id="6"/>
    <w:bookmarkEnd w:id="10"/>
    <w:p w14:paraId="6BACEFB9" w14:textId="3DE7B0F8" w:rsidR="00854F36" w:rsidRDefault="00E966B6" w:rsidP="005858BC">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Noted. </w:t>
      </w:r>
    </w:p>
    <w:p w14:paraId="60F1A622" w14:textId="77777777" w:rsidR="00E966B6" w:rsidRPr="00C161F1" w:rsidRDefault="00E966B6" w:rsidP="005858BC">
      <w:pPr>
        <w:shd w:val="clear" w:color="auto" w:fill="FFFFFF"/>
        <w:spacing w:after="0" w:line="240" w:lineRule="auto"/>
        <w:rPr>
          <w:rFonts w:asciiTheme="minorHAnsi" w:eastAsia="Times New Roman" w:hAnsiTheme="minorHAnsi" w:cstheme="minorHAnsi"/>
          <w:color w:val="222222"/>
          <w:sz w:val="24"/>
          <w:szCs w:val="24"/>
          <w:lang w:eastAsia="en-GB"/>
        </w:rPr>
      </w:pPr>
    </w:p>
    <w:bookmarkEnd w:id="8"/>
    <w:p w14:paraId="1AC7A977" w14:textId="171F215E" w:rsidR="00757185" w:rsidRPr="00C161F1" w:rsidRDefault="009A097E"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5</w:t>
      </w:r>
      <w:r w:rsidR="00C43178" w:rsidRPr="00C161F1">
        <w:rPr>
          <w:rFonts w:asciiTheme="minorHAnsi" w:hAnsiTheme="minorHAnsi" w:cstheme="minorHAnsi"/>
          <w:b/>
          <w:bCs/>
          <w:color w:val="auto"/>
        </w:rPr>
        <w:t>.</w:t>
      </w:r>
      <w:r w:rsidR="002458C9" w:rsidRPr="00C161F1">
        <w:rPr>
          <w:rFonts w:asciiTheme="minorHAnsi" w:hAnsiTheme="minorHAnsi" w:cstheme="minorHAnsi"/>
          <w:b/>
          <w:bCs/>
          <w:color w:val="auto"/>
        </w:rPr>
        <w:t xml:space="preserve">   </w:t>
      </w:r>
      <w:r w:rsidR="00757185" w:rsidRPr="00C161F1">
        <w:rPr>
          <w:rFonts w:asciiTheme="minorHAnsi" w:hAnsiTheme="minorHAnsi" w:cstheme="minorHAnsi"/>
          <w:b/>
          <w:bCs/>
          <w:color w:val="auto"/>
        </w:rPr>
        <w:t>CONSIDERATION OF ANY MATTERS ARISING</w:t>
      </w:r>
    </w:p>
    <w:p w14:paraId="78BCF559" w14:textId="77777777" w:rsidR="00757185" w:rsidRPr="00C161F1" w:rsidRDefault="00757185" w:rsidP="005858BC">
      <w:pPr>
        <w:spacing w:after="0" w:line="240" w:lineRule="auto"/>
        <w:rPr>
          <w:rFonts w:asciiTheme="minorHAnsi" w:hAnsiTheme="minorHAnsi" w:cstheme="minorHAnsi"/>
          <w:b/>
          <w:bCs/>
          <w:sz w:val="24"/>
          <w:szCs w:val="24"/>
        </w:rPr>
      </w:pPr>
      <w:r w:rsidRPr="00C161F1">
        <w:rPr>
          <w:rFonts w:asciiTheme="minorHAnsi" w:hAnsiTheme="minorHAnsi" w:cstheme="minorHAnsi"/>
          <w:b/>
          <w:sz w:val="24"/>
          <w:szCs w:val="24"/>
        </w:rPr>
        <w:t xml:space="preserve">To consider any matters arising from the Minutes </w:t>
      </w:r>
      <w:r w:rsidRPr="00C161F1">
        <w:rPr>
          <w:rFonts w:asciiTheme="minorHAnsi" w:hAnsiTheme="minorHAnsi" w:cstheme="minorHAnsi"/>
          <w:b/>
          <w:sz w:val="24"/>
          <w:szCs w:val="24"/>
          <w:u w:val="single"/>
        </w:rPr>
        <w:t xml:space="preserve">and to approve any recommendations </w:t>
      </w:r>
      <w:r w:rsidRPr="00C161F1">
        <w:rPr>
          <w:rFonts w:asciiTheme="minorHAnsi" w:hAnsiTheme="minorHAnsi" w:cstheme="minorHAnsi"/>
          <w:b/>
          <w:sz w:val="24"/>
          <w:szCs w:val="24"/>
        </w:rPr>
        <w:t>from Committees</w:t>
      </w:r>
      <w:r w:rsidRPr="00C161F1">
        <w:rPr>
          <w:rFonts w:asciiTheme="minorHAnsi" w:hAnsiTheme="minorHAnsi" w:cstheme="minorHAnsi"/>
          <w:b/>
          <w:bCs/>
          <w:sz w:val="24"/>
          <w:szCs w:val="24"/>
        </w:rPr>
        <w:t>:</w:t>
      </w:r>
    </w:p>
    <w:p w14:paraId="041D3D3D" w14:textId="77777777" w:rsidR="00757185" w:rsidRPr="00C161F1" w:rsidRDefault="00757185" w:rsidP="005858BC">
      <w:pPr>
        <w:spacing w:after="0" w:line="240" w:lineRule="auto"/>
        <w:rPr>
          <w:rFonts w:asciiTheme="minorHAnsi" w:hAnsiTheme="minorHAnsi" w:cstheme="minorHAnsi"/>
          <w:b/>
          <w:sz w:val="24"/>
          <w:szCs w:val="24"/>
        </w:rPr>
      </w:pPr>
      <w:r w:rsidRPr="00C161F1">
        <w:rPr>
          <w:rFonts w:asciiTheme="minorHAnsi" w:hAnsiTheme="minorHAnsi" w:cstheme="minorHAnsi"/>
          <w:b/>
          <w:i/>
          <w:sz w:val="24"/>
          <w:szCs w:val="24"/>
        </w:rPr>
        <w:t>(Please note confidential minutes can be agreed but any discussion must be held in Part 2)</w:t>
      </w:r>
    </w:p>
    <w:p w14:paraId="0CEF2334" w14:textId="77777777" w:rsidR="009215D4" w:rsidRPr="00C161F1"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1" w:name="_Hlk74049689"/>
    </w:p>
    <w:p w14:paraId="600B80A0" w14:textId="20053930" w:rsidR="00BC1E3C" w:rsidRPr="00C161F1" w:rsidRDefault="00BC1E3C"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sidRPr="00C161F1">
        <w:rPr>
          <w:rFonts w:asciiTheme="minorHAnsi" w:hAnsiTheme="minorHAnsi" w:cstheme="minorHAnsi"/>
          <w:b/>
          <w:bCs/>
          <w:sz w:val="24"/>
          <w:szCs w:val="24"/>
        </w:rPr>
        <w:t>a.</w:t>
      </w:r>
      <w:r w:rsidRPr="00C161F1">
        <w:rPr>
          <w:rFonts w:asciiTheme="minorHAnsi" w:hAnsiTheme="minorHAnsi" w:cstheme="minorHAnsi"/>
          <w:b/>
          <w:bCs/>
          <w:sz w:val="24"/>
          <w:szCs w:val="24"/>
        </w:rPr>
        <w:tab/>
        <w:t xml:space="preserve">Full Council </w:t>
      </w:r>
      <w:r w:rsidR="00A228D5" w:rsidRPr="00C161F1">
        <w:rPr>
          <w:rFonts w:asciiTheme="minorHAnsi" w:hAnsiTheme="minorHAnsi" w:cstheme="minorHAnsi"/>
          <w:b/>
          <w:bCs/>
          <w:sz w:val="24"/>
          <w:szCs w:val="24"/>
        </w:rPr>
        <w:t>10</w:t>
      </w:r>
      <w:r w:rsidRPr="00C161F1">
        <w:rPr>
          <w:rFonts w:asciiTheme="minorHAnsi" w:hAnsiTheme="minorHAnsi" w:cstheme="minorHAnsi"/>
          <w:b/>
          <w:bCs/>
          <w:sz w:val="24"/>
          <w:szCs w:val="24"/>
          <w:vertAlign w:val="superscript"/>
        </w:rPr>
        <w:t>th</w:t>
      </w:r>
      <w:r w:rsidRPr="00C161F1">
        <w:rPr>
          <w:rFonts w:asciiTheme="minorHAnsi" w:hAnsiTheme="minorHAnsi" w:cstheme="minorHAnsi"/>
          <w:b/>
          <w:bCs/>
          <w:sz w:val="24"/>
          <w:szCs w:val="24"/>
        </w:rPr>
        <w:t xml:space="preserve"> </w:t>
      </w:r>
      <w:r w:rsidR="00854F36" w:rsidRPr="00C161F1">
        <w:rPr>
          <w:rFonts w:asciiTheme="minorHAnsi" w:hAnsiTheme="minorHAnsi" w:cstheme="minorHAnsi"/>
          <w:b/>
          <w:bCs/>
          <w:sz w:val="24"/>
          <w:szCs w:val="24"/>
        </w:rPr>
        <w:t>Ma</w:t>
      </w:r>
      <w:r w:rsidR="00A228D5" w:rsidRPr="00C161F1">
        <w:rPr>
          <w:rFonts w:asciiTheme="minorHAnsi" w:hAnsiTheme="minorHAnsi" w:cstheme="minorHAnsi"/>
          <w:b/>
          <w:bCs/>
          <w:sz w:val="24"/>
          <w:szCs w:val="24"/>
        </w:rPr>
        <w:t>y</w:t>
      </w:r>
      <w:r w:rsidRPr="00C161F1">
        <w:rPr>
          <w:rFonts w:asciiTheme="minorHAnsi" w:hAnsiTheme="minorHAnsi" w:cstheme="minorHAnsi"/>
          <w:b/>
          <w:bCs/>
          <w:sz w:val="24"/>
          <w:szCs w:val="24"/>
        </w:rPr>
        <w:t xml:space="preserve"> 202</w:t>
      </w:r>
      <w:r w:rsidR="00B80D86" w:rsidRPr="00C161F1">
        <w:rPr>
          <w:rFonts w:asciiTheme="minorHAnsi" w:hAnsiTheme="minorHAnsi" w:cstheme="minorHAnsi"/>
          <w:b/>
          <w:bCs/>
          <w:sz w:val="24"/>
          <w:szCs w:val="24"/>
        </w:rPr>
        <w:t>4</w:t>
      </w:r>
      <w:r w:rsidRPr="00C161F1">
        <w:rPr>
          <w:rFonts w:asciiTheme="minorHAnsi" w:hAnsiTheme="minorHAnsi" w:cstheme="minorHAnsi"/>
          <w:b/>
          <w:bCs/>
          <w:sz w:val="24"/>
          <w:szCs w:val="24"/>
        </w:rPr>
        <w:t>.</w:t>
      </w:r>
    </w:p>
    <w:p w14:paraId="1B705227" w14:textId="656AE1EA" w:rsidR="00BC1E3C" w:rsidRPr="00C161F1" w:rsidRDefault="00BC1E3C" w:rsidP="00F40901">
      <w:pPr>
        <w:shd w:val="clear" w:color="auto" w:fill="FFFFFF"/>
        <w:spacing w:after="0" w:line="240" w:lineRule="auto"/>
        <w:rPr>
          <w:rFonts w:asciiTheme="minorHAnsi" w:eastAsia="Times New Roman" w:hAnsiTheme="minorHAnsi" w:cstheme="minorHAnsi"/>
          <w:color w:val="222222"/>
          <w:sz w:val="24"/>
          <w:szCs w:val="24"/>
          <w:lang w:eastAsia="en-GB"/>
        </w:rPr>
      </w:pPr>
      <w:r w:rsidRPr="00C161F1">
        <w:rPr>
          <w:rFonts w:asciiTheme="minorHAnsi" w:eastAsia="Times New Roman" w:hAnsiTheme="minorHAnsi" w:cstheme="minorHAnsi"/>
          <w:color w:val="222222"/>
          <w:sz w:val="24"/>
          <w:szCs w:val="24"/>
          <w:lang w:eastAsia="en-GB"/>
        </w:rPr>
        <w:t>No matters arising.</w:t>
      </w:r>
      <w:r w:rsidRPr="00C161F1">
        <w:rPr>
          <w:rFonts w:asciiTheme="minorHAnsi" w:hAnsiTheme="minorHAnsi" w:cstheme="minorHAnsi"/>
          <w:sz w:val="24"/>
          <w:szCs w:val="24"/>
        </w:rPr>
        <w:t xml:space="preserve"> </w:t>
      </w:r>
    </w:p>
    <w:p w14:paraId="4FD112D9" w14:textId="77777777" w:rsidR="001D3FC1" w:rsidRPr="00C161F1" w:rsidRDefault="001D3FC1" w:rsidP="00BC1E3C">
      <w:pPr>
        <w:shd w:val="clear" w:color="auto" w:fill="FFFFFF"/>
        <w:spacing w:after="0" w:line="240" w:lineRule="auto"/>
        <w:rPr>
          <w:rFonts w:asciiTheme="minorHAnsi" w:hAnsiTheme="minorHAnsi" w:cstheme="minorHAnsi"/>
          <w:sz w:val="24"/>
          <w:szCs w:val="24"/>
        </w:rPr>
      </w:pPr>
    </w:p>
    <w:p w14:paraId="60D99452" w14:textId="70251BC5" w:rsidR="00BC1E3C" w:rsidRPr="00C161F1" w:rsidRDefault="00F40901"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sidRPr="00C161F1">
        <w:rPr>
          <w:rFonts w:asciiTheme="minorHAnsi" w:eastAsia="Times New Roman" w:hAnsiTheme="minorHAnsi" w:cstheme="minorHAnsi"/>
          <w:b/>
          <w:bCs/>
          <w:color w:val="222222"/>
          <w:sz w:val="24"/>
          <w:szCs w:val="24"/>
          <w:lang w:eastAsia="en-GB"/>
        </w:rPr>
        <w:t>b</w:t>
      </w:r>
      <w:r w:rsidR="00BC1E3C" w:rsidRPr="00C161F1">
        <w:rPr>
          <w:rFonts w:asciiTheme="minorHAnsi" w:eastAsia="Times New Roman" w:hAnsiTheme="minorHAnsi" w:cstheme="minorHAnsi"/>
          <w:b/>
          <w:bCs/>
          <w:color w:val="222222"/>
          <w:sz w:val="24"/>
          <w:szCs w:val="24"/>
          <w:lang w:eastAsia="en-GB"/>
        </w:rPr>
        <w:t>.</w:t>
      </w:r>
      <w:r w:rsidR="00BC1E3C" w:rsidRPr="00C161F1">
        <w:rPr>
          <w:rFonts w:asciiTheme="minorHAnsi" w:eastAsia="Times New Roman" w:hAnsiTheme="minorHAnsi" w:cstheme="minorHAnsi"/>
          <w:b/>
          <w:bCs/>
          <w:color w:val="222222"/>
          <w:sz w:val="24"/>
          <w:szCs w:val="24"/>
          <w:lang w:eastAsia="en-GB"/>
        </w:rPr>
        <w:tab/>
        <w:t xml:space="preserve">Council Matters Committee </w:t>
      </w:r>
      <w:r w:rsidR="00A228D5" w:rsidRPr="00C161F1">
        <w:rPr>
          <w:rFonts w:asciiTheme="minorHAnsi" w:eastAsia="Times New Roman" w:hAnsiTheme="minorHAnsi" w:cstheme="minorHAnsi"/>
          <w:b/>
          <w:bCs/>
          <w:color w:val="222222"/>
          <w:sz w:val="24"/>
          <w:szCs w:val="24"/>
          <w:lang w:eastAsia="en-GB"/>
        </w:rPr>
        <w:t>20</w:t>
      </w:r>
      <w:r w:rsidR="00B80D86" w:rsidRPr="00C161F1">
        <w:rPr>
          <w:rFonts w:asciiTheme="minorHAnsi" w:eastAsia="Times New Roman" w:hAnsiTheme="minorHAnsi" w:cstheme="minorHAnsi"/>
          <w:b/>
          <w:bCs/>
          <w:color w:val="222222"/>
          <w:sz w:val="24"/>
          <w:szCs w:val="24"/>
          <w:vertAlign w:val="superscript"/>
          <w:lang w:eastAsia="en-GB"/>
        </w:rPr>
        <w:t>th</w:t>
      </w:r>
      <w:r w:rsidR="00B80D86" w:rsidRPr="00C161F1">
        <w:rPr>
          <w:rFonts w:asciiTheme="minorHAnsi" w:eastAsia="Times New Roman" w:hAnsiTheme="minorHAnsi" w:cstheme="minorHAnsi"/>
          <w:b/>
          <w:bCs/>
          <w:color w:val="222222"/>
          <w:sz w:val="24"/>
          <w:szCs w:val="24"/>
          <w:lang w:eastAsia="en-GB"/>
        </w:rPr>
        <w:t xml:space="preserve"> </w:t>
      </w:r>
      <w:r w:rsidR="00854F36" w:rsidRPr="00C161F1">
        <w:rPr>
          <w:rFonts w:asciiTheme="minorHAnsi" w:eastAsia="Times New Roman" w:hAnsiTheme="minorHAnsi" w:cstheme="minorHAnsi"/>
          <w:b/>
          <w:bCs/>
          <w:color w:val="222222"/>
          <w:sz w:val="24"/>
          <w:szCs w:val="24"/>
          <w:lang w:eastAsia="en-GB"/>
        </w:rPr>
        <w:t>Ma</w:t>
      </w:r>
      <w:r w:rsidR="00A228D5" w:rsidRPr="00C161F1">
        <w:rPr>
          <w:rFonts w:asciiTheme="minorHAnsi" w:eastAsia="Times New Roman" w:hAnsiTheme="minorHAnsi" w:cstheme="minorHAnsi"/>
          <w:b/>
          <w:bCs/>
          <w:color w:val="222222"/>
          <w:sz w:val="24"/>
          <w:szCs w:val="24"/>
          <w:lang w:eastAsia="en-GB"/>
        </w:rPr>
        <w:t>y</w:t>
      </w:r>
      <w:r w:rsidR="00BC1E3C" w:rsidRPr="00C161F1">
        <w:rPr>
          <w:rFonts w:asciiTheme="minorHAnsi" w:eastAsia="Times New Roman" w:hAnsiTheme="minorHAnsi" w:cstheme="minorHAnsi"/>
          <w:b/>
          <w:bCs/>
          <w:color w:val="222222"/>
          <w:sz w:val="24"/>
          <w:szCs w:val="24"/>
          <w:lang w:eastAsia="en-GB"/>
        </w:rPr>
        <w:t xml:space="preserve"> 202</w:t>
      </w:r>
      <w:r w:rsidR="00B80D86" w:rsidRPr="00C161F1">
        <w:rPr>
          <w:rFonts w:asciiTheme="minorHAnsi" w:eastAsia="Times New Roman" w:hAnsiTheme="minorHAnsi" w:cstheme="minorHAnsi"/>
          <w:b/>
          <w:bCs/>
          <w:color w:val="222222"/>
          <w:sz w:val="24"/>
          <w:szCs w:val="24"/>
          <w:lang w:eastAsia="en-GB"/>
        </w:rPr>
        <w:t>4</w:t>
      </w:r>
      <w:r w:rsidR="00BC1E3C" w:rsidRPr="00C161F1">
        <w:rPr>
          <w:rFonts w:asciiTheme="minorHAnsi" w:eastAsia="Times New Roman" w:hAnsiTheme="minorHAnsi" w:cstheme="minorHAnsi"/>
          <w:b/>
          <w:bCs/>
          <w:color w:val="222222"/>
          <w:sz w:val="24"/>
          <w:szCs w:val="24"/>
          <w:lang w:eastAsia="en-GB"/>
        </w:rPr>
        <w:t>.</w:t>
      </w:r>
    </w:p>
    <w:p w14:paraId="145F32A0" w14:textId="70109730" w:rsidR="00E966B6" w:rsidRPr="00A61279" w:rsidRDefault="00E966B6" w:rsidP="00E966B6">
      <w:pPr>
        <w:shd w:val="clear" w:color="auto" w:fill="FFFFFF"/>
        <w:spacing w:after="0" w:line="240" w:lineRule="auto"/>
        <w:rPr>
          <w:rFonts w:asciiTheme="minorHAnsi" w:eastAsia="Times New Roman" w:hAnsiTheme="minorHAnsi" w:cstheme="minorHAnsi"/>
          <w:b/>
          <w:bCs/>
          <w:color w:val="222222"/>
          <w:sz w:val="24"/>
          <w:szCs w:val="24"/>
          <w:lang w:eastAsia="en-GB"/>
        </w:rPr>
      </w:pPr>
      <w:r w:rsidRPr="00A61279">
        <w:rPr>
          <w:rFonts w:asciiTheme="minorHAnsi" w:eastAsia="Times New Roman" w:hAnsiTheme="minorHAnsi" w:cstheme="minorHAnsi"/>
          <w:color w:val="222222"/>
          <w:sz w:val="24"/>
          <w:szCs w:val="24"/>
          <w:lang w:eastAsia="en-GB"/>
        </w:rPr>
        <w:t xml:space="preserve">Item 3 – Budget Allocation. </w:t>
      </w:r>
      <w:r>
        <w:rPr>
          <w:rFonts w:asciiTheme="minorHAnsi" w:eastAsia="Times New Roman" w:hAnsiTheme="minorHAnsi" w:cstheme="minorHAnsi"/>
          <w:color w:val="222222"/>
          <w:sz w:val="24"/>
          <w:szCs w:val="24"/>
          <w:lang w:eastAsia="en-GB"/>
        </w:rPr>
        <w:t xml:space="preserve">It was </w:t>
      </w:r>
      <w:r w:rsidRPr="004A5D44">
        <w:rPr>
          <w:rFonts w:asciiTheme="minorHAnsi" w:eastAsia="Times New Roman" w:hAnsiTheme="minorHAnsi" w:cstheme="minorHAnsi"/>
          <w:b/>
          <w:bCs/>
          <w:color w:val="222222"/>
          <w:sz w:val="24"/>
          <w:szCs w:val="24"/>
          <w:lang w:eastAsia="en-GB"/>
        </w:rPr>
        <w:t>RESOLVED</w:t>
      </w:r>
      <w:r w:rsidRPr="00A61279">
        <w:rPr>
          <w:rFonts w:asciiTheme="minorHAnsi" w:eastAsia="Times New Roman" w:hAnsiTheme="minorHAnsi" w:cstheme="minorHAnsi"/>
          <w:color w:val="222222"/>
          <w:sz w:val="24"/>
          <w:szCs w:val="24"/>
          <w:lang w:eastAsia="en-GB"/>
        </w:rPr>
        <w:t xml:space="preserve"> </w:t>
      </w:r>
      <w:r>
        <w:rPr>
          <w:rFonts w:asciiTheme="minorHAnsi" w:eastAsia="Times New Roman" w:hAnsiTheme="minorHAnsi" w:cstheme="minorHAnsi"/>
          <w:color w:val="222222"/>
          <w:sz w:val="24"/>
          <w:szCs w:val="24"/>
          <w:lang w:eastAsia="en-GB"/>
        </w:rPr>
        <w:t xml:space="preserve">unanimously </w:t>
      </w:r>
      <w:r w:rsidRPr="00A61279">
        <w:rPr>
          <w:rFonts w:asciiTheme="minorHAnsi" w:eastAsia="Times New Roman" w:hAnsiTheme="minorHAnsi" w:cstheme="minorHAnsi"/>
          <w:color w:val="222222"/>
          <w:sz w:val="24"/>
          <w:szCs w:val="24"/>
          <w:lang w:eastAsia="en-GB"/>
        </w:rPr>
        <w:t>that an allocation of £15,000 be transferred from the Strategic Priorities budget to each of the community, economy, and environment and public realm budget lines to allow work to continue and expenditure to occur under delegated authority.</w:t>
      </w:r>
    </w:p>
    <w:p w14:paraId="4B2F7384" w14:textId="2325E251" w:rsidR="00BC1E3C" w:rsidRPr="00C161F1" w:rsidRDefault="00BC1E3C" w:rsidP="007A54C2">
      <w:pPr>
        <w:shd w:val="clear" w:color="auto" w:fill="FFFFFF"/>
        <w:spacing w:after="0" w:line="240" w:lineRule="auto"/>
        <w:rPr>
          <w:rFonts w:asciiTheme="minorHAnsi" w:eastAsia="Times New Roman" w:hAnsiTheme="minorHAnsi" w:cstheme="minorHAnsi"/>
          <w:color w:val="222222"/>
          <w:sz w:val="24"/>
          <w:szCs w:val="24"/>
          <w:lang w:eastAsia="en-GB"/>
        </w:rPr>
      </w:pPr>
    </w:p>
    <w:p w14:paraId="766F7813" w14:textId="414B0CB7" w:rsidR="00BC1E3C" w:rsidRPr="00C161F1" w:rsidRDefault="00F40901"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sidRPr="00C161F1">
        <w:rPr>
          <w:rFonts w:asciiTheme="minorHAnsi" w:eastAsia="Times New Roman" w:hAnsiTheme="minorHAnsi" w:cstheme="minorHAnsi"/>
          <w:b/>
          <w:bCs/>
          <w:color w:val="222222"/>
          <w:sz w:val="24"/>
          <w:szCs w:val="24"/>
          <w:lang w:eastAsia="en-GB"/>
        </w:rPr>
        <w:t>c</w:t>
      </w:r>
      <w:r w:rsidR="00BC1E3C" w:rsidRPr="00C161F1">
        <w:rPr>
          <w:rFonts w:asciiTheme="minorHAnsi" w:eastAsia="Times New Roman" w:hAnsiTheme="minorHAnsi" w:cstheme="minorHAnsi"/>
          <w:b/>
          <w:bCs/>
          <w:color w:val="222222"/>
          <w:sz w:val="24"/>
          <w:szCs w:val="24"/>
          <w:lang w:eastAsia="en-GB"/>
        </w:rPr>
        <w:t>.</w:t>
      </w:r>
      <w:r w:rsidR="00BC1E3C" w:rsidRPr="00C161F1">
        <w:rPr>
          <w:rFonts w:asciiTheme="minorHAnsi" w:eastAsia="Times New Roman" w:hAnsiTheme="minorHAnsi" w:cstheme="minorHAnsi"/>
          <w:b/>
          <w:bCs/>
          <w:color w:val="222222"/>
          <w:sz w:val="24"/>
          <w:szCs w:val="24"/>
          <w:lang w:eastAsia="en-GB"/>
        </w:rPr>
        <w:tab/>
        <w:t xml:space="preserve">Planning Committee </w:t>
      </w:r>
      <w:r w:rsidR="00A228D5" w:rsidRPr="00C161F1">
        <w:rPr>
          <w:rFonts w:asciiTheme="minorHAnsi" w:eastAsia="Times New Roman" w:hAnsiTheme="minorHAnsi" w:cstheme="minorHAnsi"/>
          <w:b/>
          <w:bCs/>
          <w:color w:val="222222"/>
          <w:sz w:val="24"/>
          <w:szCs w:val="24"/>
          <w:lang w:eastAsia="en-GB"/>
        </w:rPr>
        <w:t>22</w:t>
      </w:r>
      <w:r w:rsidR="00A228D5" w:rsidRPr="00C161F1">
        <w:rPr>
          <w:rFonts w:asciiTheme="minorHAnsi" w:eastAsia="Times New Roman" w:hAnsiTheme="minorHAnsi" w:cstheme="minorHAnsi"/>
          <w:b/>
          <w:bCs/>
          <w:color w:val="222222"/>
          <w:sz w:val="24"/>
          <w:szCs w:val="24"/>
          <w:vertAlign w:val="superscript"/>
          <w:lang w:eastAsia="en-GB"/>
        </w:rPr>
        <w:t>nd</w:t>
      </w:r>
      <w:r w:rsidR="00A228D5" w:rsidRPr="00C161F1">
        <w:rPr>
          <w:rFonts w:asciiTheme="minorHAnsi" w:eastAsia="Times New Roman" w:hAnsiTheme="minorHAnsi" w:cstheme="minorHAnsi"/>
          <w:b/>
          <w:bCs/>
          <w:color w:val="222222"/>
          <w:sz w:val="24"/>
          <w:szCs w:val="24"/>
          <w:lang w:eastAsia="en-GB"/>
        </w:rPr>
        <w:t xml:space="preserve"> </w:t>
      </w:r>
      <w:r w:rsidR="00854F36" w:rsidRPr="00C161F1">
        <w:rPr>
          <w:rFonts w:asciiTheme="minorHAnsi" w:eastAsia="Times New Roman" w:hAnsiTheme="minorHAnsi" w:cstheme="minorHAnsi"/>
          <w:b/>
          <w:bCs/>
          <w:color w:val="222222"/>
          <w:sz w:val="24"/>
          <w:szCs w:val="24"/>
          <w:lang w:eastAsia="en-GB"/>
        </w:rPr>
        <w:t>Ma</w:t>
      </w:r>
      <w:r w:rsidR="00A228D5" w:rsidRPr="00C161F1">
        <w:rPr>
          <w:rFonts w:asciiTheme="minorHAnsi" w:eastAsia="Times New Roman" w:hAnsiTheme="minorHAnsi" w:cstheme="minorHAnsi"/>
          <w:b/>
          <w:bCs/>
          <w:color w:val="222222"/>
          <w:sz w:val="24"/>
          <w:szCs w:val="24"/>
          <w:lang w:eastAsia="en-GB"/>
        </w:rPr>
        <w:t>y</w:t>
      </w:r>
      <w:r w:rsidR="00B80D86" w:rsidRPr="00C161F1">
        <w:rPr>
          <w:rFonts w:asciiTheme="minorHAnsi" w:eastAsia="Times New Roman" w:hAnsiTheme="minorHAnsi" w:cstheme="minorHAnsi"/>
          <w:b/>
          <w:bCs/>
          <w:color w:val="222222"/>
          <w:sz w:val="24"/>
          <w:szCs w:val="24"/>
          <w:lang w:eastAsia="en-GB"/>
        </w:rPr>
        <w:t xml:space="preserve"> 2024</w:t>
      </w:r>
      <w:r w:rsidR="00BC1E3C" w:rsidRPr="00C161F1">
        <w:rPr>
          <w:rFonts w:asciiTheme="minorHAnsi" w:eastAsia="Times New Roman" w:hAnsiTheme="minorHAnsi" w:cstheme="minorHAnsi"/>
          <w:b/>
          <w:bCs/>
          <w:color w:val="222222"/>
          <w:sz w:val="24"/>
          <w:szCs w:val="24"/>
          <w:lang w:eastAsia="en-GB"/>
        </w:rPr>
        <w:t xml:space="preserve">. </w:t>
      </w:r>
    </w:p>
    <w:p w14:paraId="392B6B0D" w14:textId="6E545F05" w:rsidR="00E966B6" w:rsidRPr="00C161F1" w:rsidRDefault="00E966B6" w:rsidP="00E966B6">
      <w:pPr>
        <w:spacing w:after="0" w:line="240" w:lineRule="auto"/>
        <w:rPr>
          <w:rFonts w:asciiTheme="minorHAnsi" w:eastAsia="Times New Roman" w:hAnsiTheme="minorHAnsi" w:cstheme="minorHAnsi"/>
          <w:color w:val="222222"/>
          <w:sz w:val="24"/>
          <w:szCs w:val="24"/>
          <w:lang w:eastAsia="en-GB"/>
        </w:rPr>
      </w:pPr>
      <w:r w:rsidRPr="00E71503">
        <w:rPr>
          <w:rFonts w:asciiTheme="minorHAnsi" w:eastAsia="Times New Roman" w:hAnsiTheme="minorHAnsi" w:cstheme="minorHAnsi"/>
          <w:color w:val="222222"/>
          <w:sz w:val="24"/>
          <w:szCs w:val="24"/>
          <w:lang w:eastAsia="en-GB"/>
        </w:rPr>
        <w:t xml:space="preserve">Item 6 – Traffic and Transport Forum. </w:t>
      </w:r>
      <w:r>
        <w:rPr>
          <w:rFonts w:asciiTheme="minorHAnsi" w:eastAsia="Times New Roman" w:hAnsiTheme="minorHAnsi" w:cstheme="minorHAnsi"/>
          <w:color w:val="222222"/>
          <w:sz w:val="24"/>
          <w:szCs w:val="24"/>
          <w:lang w:eastAsia="en-GB"/>
        </w:rPr>
        <w:t xml:space="preserve">It was </w:t>
      </w:r>
      <w:r w:rsidRPr="00E71503">
        <w:rPr>
          <w:rFonts w:asciiTheme="minorHAnsi" w:eastAsia="Times New Roman" w:hAnsiTheme="minorHAnsi" w:cstheme="minorHAnsi"/>
          <w:b/>
          <w:bCs/>
          <w:color w:val="222222"/>
          <w:sz w:val="24"/>
          <w:szCs w:val="24"/>
          <w:lang w:eastAsia="en-GB"/>
        </w:rPr>
        <w:t>RESOLVED</w:t>
      </w:r>
      <w:r w:rsidRPr="00E71503">
        <w:rPr>
          <w:rFonts w:asciiTheme="minorHAnsi" w:eastAsia="Times New Roman" w:hAnsiTheme="minorHAnsi" w:cstheme="minorHAnsi"/>
          <w:color w:val="222222"/>
          <w:sz w:val="24"/>
          <w:szCs w:val="24"/>
          <w:lang w:eastAsia="en-GB"/>
        </w:rPr>
        <w:t xml:space="preserve"> </w:t>
      </w:r>
      <w:r>
        <w:rPr>
          <w:rFonts w:asciiTheme="minorHAnsi" w:eastAsia="Times New Roman" w:hAnsiTheme="minorHAnsi" w:cstheme="minorHAnsi"/>
          <w:color w:val="222222"/>
          <w:sz w:val="24"/>
          <w:szCs w:val="24"/>
          <w:lang w:eastAsia="en-GB"/>
        </w:rPr>
        <w:t xml:space="preserve">unanimously </w:t>
      </w:r>
      <w:r w:rsidRPr="00E71503">
        <w:rPr>
          <w:rFonts w:asciiTheme="minorHAnsi" w:eastAsia="Times New Roman" w:hAnsiTheme="minorHAnsi" w:cstheme="minorHAnsi"/>
          <w:color w:val="222222"/>
          <w:sz w:val="24"/>
          <w:szCs w:val="24"/>
          <w:lang w:eastAsia="en-GB"/>
        </w:rPr>
        <w:t>that Appendix B of the Traffic, Transport and Pedestrian Policy is adopted.</w:t>
      </w:r>
    </w:p>
    <w:p w14:paraId="3345BA82" w14:textId="77777777" w:rsidR="00E92D43" w:rsidRPr="00C161F1" w:rsidRDefault="00E92D43" w:rsidP="00E92D43">
      <w:pPr>
        <w:shd w:val="clear" w:color="auto" w:fill="FFFFFF"/>
        <w:spacing w:after="0" w:line="240" w:lineRule="auto"/>
        <w:rPr>
          <w:rFonts w:asciiTheme="minorHAnsi" w:eastAsia="Times New Roman" w:hAnsiTheme="minorHAnsi" w:cstheme="minorHAnsi"/>
          <w:color w:val="222222"/>
          <w:sz w:val="24"/>
          <w:szCs w:val="24"/>
          <w:lang w:eastAsia="en-GB"/>
        </w:rPr>
      </w:pPr>
    </w:p>
    <w:p w14:paraId="34DA6017" w14:textId="712C0A8A" w:rsidR="00885A51" w:rsidRPr="00C161F1" w:rsidRDefault="009A097E" w:rsidP="00885A51">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6.</w:t>
      </w:r>
      <w:r w:rsidR="002458C9" w:rsidRPr="00C161F1">
        <w:rPr>
          <w:rFonts w:asciiTheme="minorHAnsi" w:hAnsiTheme="minorHAnsi" w:cstheme="minorHAnsi"/>
          <w:b/>
          <w:bCs/>
          <w:color w:val="auto"/>
        </w:rPr>
        <w:t xml:space="preserve">   </w:t>
      </w:r>
      <w:bookmarkEnd w:id="11"/>
      <w:r w:rsidR="005C2FAB" w:rsidRPr="00C161F1">
        <w:rPr>
          <w:rFonts w:asciiTheme="minorHAnsi" w:hAnsiTheme="minorHAnsi" w:cstheme="minorHAnsi"/>
          <w:b/>
          <w:bCs/>
          <w:color w:val="auto"/>
        </w:rPr>
        <w:t>CO</w:t>
      </w:r>
      <w:r w:rsidR="00A228D5" w:rsidRPr="00C161F1">
        <w:rPr>
          <w:rFonts w:asciiTheme="minorHAnsi" w:hAnsiTheme="minorHAnsi" w:cstheme="minorHAnsi"/>
          <w:b/>
          <w:bCs/>
          <w:color w:val="auto"/>
        </w:rPr>
        <w:t>-OPTION TO BRIDGETOWN WARD VACANCY</w:t>
      </w:r>
    </w:p>
    <w:p w14:paraId="38A51BF0" w14:textId="1FEA985A" w:rsidR="00885A51" w:rsidRPr="00C161F1" w:rsidRDefault="00577403" w:rsidP="00885A51">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To consider the applications for the Totnes Bridgetown Councillor vacancy.</w:t>
      </w:r>
    </w:p>
    <w:p w14:paraId="376E4D4C" w14:textId="644E252F" w:rsidR="00885A51" w:rsidRPr="00C161F1" w:rsidRDefault="00EC1741" w:rsidP="00885A51">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It was </w:t>
      </w:r>
      <w:r w:rsidRPr="00C161F1">
        <w:rPr>
          <w:rFonts w:asciiTheme="minorHAnsi" w:hAnsiTheme="minorHAnsi" w:cstheme="minorHAnsi"/>
          <w:b/>
          <w:bCs/>
          <w:sz w:val="24"/>
          <w:szCs w:val="24"/>
        </w:rPr>
        <w:t>RESOLVED</w:t>
      </w:r>
      <w:r w:rsidRPr="00C161F1">
        <w:rPr>
          <w:rFonts w:asciiTheme="minorHAnsi" w:hAnsiTheme="minorHAnsi" w:cstheme="minorHAnsi"/>
          <w:sz w:val="24"/>
          <w:szCs w:val="24"/>
        </w:rPr>
        <w:t xml:space="preserve"> </w:t>
      </w:r>
      <w:r w:rsidR="00361E4A" w:rsidRPr="00C161F1">
        <w:rPr>
          <w:rFonts w:asciiTheme="minorHAnsi" w:hAnsiTheme="minorHAnsi" w:cstheme="minorHAnsi"/>
          <w:sz w:val="24"/>
          <w:szCs w:val="24"/>
        </w:rPr>
        <w:t xml:space="preserve">by a majority to co-opt Tobias Robshaw </w:t>
      </w:r>
      <w:r w:rsidR="007759F4" w:rsidRPr="00C161F1">
        <w:rPr>
          <w:rFonts w:asciiTheme="minorHAnsi" w:hAnsiTheme="minorHAnsi" w:cstheme="minorHAnsi"/>
          <w:sz w:val="24"/>
          <w:szCs w:val="24"/>
        </w:rPr>
        <w:t xml:space="preserve">to the Bridgetown Ward vacancy. All candidates were thanked for their applications. </w:t>
      </w:r>
    </w:p>
    <w:p w14:paraId="04F92728" w14:textId="77777777" w:rsidR="00885A51" w:rsidRPr="00C161F1" w:rsidRDefault="00885A51" w:rsidP="00885A51">
      <w:pPr>
        <w:pStyle w:val="Heading3"/>
        <w:spacing w:before="0" w:line="240" w:lineRule="auto"/>
        <w:contextualSpacing/>
        <w:rPr>
          <w:rFonts w:asciiTheme="minorHAnsi" w:hAnsiTheme="minorHAnsi" w:cstheme="minorHAnsi"/>
          <w:b/>
          <w:bCs/>
          <w:color w:val="auto"/>
        </w:rPr>
      </w:pPr>
    </w:p>
    <w:p w14:paraId="3AC367DC" w14:textId="7CFB7D81" w:rsidR="00885A51" w:rsidRPr="00C161F1" w:rsidRDefault="00885A51" w:rsidP="00885A51">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 xml:space="preserve">7. </w:t>
      </w:r>
      <w:r w:rsidR="00E02304" w:rsidRPr="00C161F1">
        <w:rPr>
          <w:rFonts w:asciiTheme="minorHAnsi" w:hAnsiTheme="minorHAnsi" w:cstheme="minorHAnsi"/>
          <w:b/>
          <w:bCs/>
          <w:color w:val="auto"/>
        </w:rPr>
        <w:t xml:space="preserve">  </w:t>
      </w:r>
      <w:r w:rsidR="00577403" w:rsidRPr="00C161F1">
        <w:rPr>
          <w:rFonts w:asciiTheme="minorHAnsi" w:hAnsiTheme="minorHAnsi" w:cstheme="minorHAnsi"/>
          <w:b/>
          <w:bCs/>
          <w:color w:val="auto"/>
        </w:rPr>
        <w:t>COMMUNITY GRANTS</w:t>
      </w:r>
    </w:p>
    <w:p w14:paraId="69853D48" w14:textId="51F42C7A" w:rsidR="00E02304" w:rsidRPr="00C161F1" w:rsidRDefault="00903D7C" w:rsidP="00885A51">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To consider the Council Matters recommendation for the awarding of Community Grants for 2024.</w:t>
      </w:r>
    </w:p>
    <w:p w14:paraId="5071A3F2" w14:textId="5A064ADB" w:rsidR="009A412C" w:rsidRDefault="00C2258B" w:rsidP="00C50C52">
      <w:pPr>
        <w:spacing w:after="0" w:line="240" w:lineRule="auto"/>
        <w:rPr>
          <w:rFonts w:asciiTheme="minorHAnsi" w:hAnsiTheme="minorHAnsi" w:cstheme="minorHAnsi"/>
          <w:sz w:val="24"/>
          <w:szCs w:val="24"/>
        </w:rPr>
      </w:pPr>
      <w:r w:rsidRPr="00C2258B">
        <w:rPr>
          <w:rFonts w:asciiTheme="minorHAnsi" w:hAnsiTheme="minorHAnsi" w:cstheme="minorHAnsi"/>
          <w:sz w:val="24"/>
          <w:szCs w:val="24"/>
        </w:rPr>
        <w:lastRenderedPageBreak/>
        <w:t>The supported projects will be spent in the interests of the area of its inhabitants and will benefit them in a manner commensurate with expenditure, as per the spending powers under section 137 of the Local Government Act 1972</w:t>
      </w:r>
      <w:r>
        <w:rPr>
          <w:rFonts w:asciiTheme="minorHAnsi" w:hAnsiTheme="minorHAnsi" w:cstheme="minorHAnsi"/>
          <w:sz w:val="24"/>
          <w:szCs w:val="24"/>
        </w:rPr>
        <w:t xml:space="preserve">. </w:t>
      </w:r>
      <w:r w:rsidR="008A7E84" w:rsidRPr="00C2258B">
        <w:rPr>
          <w:rFonts w:asciiTheme="minorHAnsi" w:eastAsia="Times New Roman" w:hAnsiTheme="minorHAnsi" w:cstheme="minorHAnsi"/>
          <w:color w:val="222222"/>
          <w:sz w:val="24"/>
          <w:szCs w:val="24"/>
          <w:lang w:eastAsia="en-GB"/>
        </w:rPr>
        <w:t>It</w:t>
      </w:r>
      <w:r w:rsidR="008A7E84">
        <w:rPr>
          <w:rFonts w:asciiTheme="minorHAnsi" w:eastAsia="Times New Roman" w:hAnsiTheme="minorHAnsi" w:cstheme="minorHAnsi"/>
          <w:color w:val="222222"/>
          <w:sz w:val="24"/>
          <w:szCs w:val="24"/>
          <w:lang w:eastAsia="en-GB"/>
        </w:rPr>
        <w:t xml:space="preserve"> was </w:t>
      </w:r>
      <w:r w:rsidR="008A7E84" w:rsidRPr="00AC02C6">
        <w:rPr>
          <w:rFonts w:asciiTheme="minorHAnsi" w:eastAsia="Times New Roman" w:hAnsiTheme="minorHAnsi" w:cstheme="minorHAnsi"/>
          <w:b/>
          <w:bCs/>
          <w:color w:val="222222"/>
          <w:sz w:val="24"/>
          <w:szCs w:val="24"/>
          <w:lang w:eastAsia="en-GB"/>
        </w:rPr>
        <w:t>RESOLVED</w:t>
      </w:r>
      <w:r w:rsidR="008A7E84" w:rsidRPr="00635511">
        <w:rPr>
          <w:rFonts w:asciiTheme="minorHAnsi" w:eastAsia="Times New Roman" w:hAnsiTheme="minorHAnsi" w:cstheme="minorHAnsi"/>
          <w:color w:val="222222"/>
          <w:sz w:val="24"/>
          <w:szCs w:val="24"/>
          <w:lang w:eastAsia="en-GB"/>
        </w:rPr>
        <w:t xml:space="preserve"> t</w:t>
      </w:r>
      <w:r w:rsidR="008A7E84">
        <w:rPr>
          <w:rFonts w:asciiTheme="minorHAnsi" w:eastAsia="Times New Roman" w:hAnsiTheme="minorHAnsi" w:cstheme="minorHAnsi"/>
          <w:color w:val="222222"/>
          <w:sz w:val="24"/>
          <w:szCs w:val="24"/>
          <w:lang w:eastAsia="en-GB"/>
        </w:rPr>
        <w:t>o</w:t>
      </w:r>
      <w:r w:rsidR="008A7E84" w:rsidRPr="00635511">
        <w:rPr>
          <w:rFonts w:asciiTheme="minorHAnsi" w:eastAsia="Times New Roman" w:hAnsiTheme="minorHAnsi" w:cstheme="minorHAnsi"/>
          <w:color w:val="222222"/>
          <w:sz w:val="24"/>
          <w:szCs w:val="24"/>
          <w:lang w:eastAsia="en-GB"/>
        </w:rPr>
        <w:t xml:space="preserve"> alloca</w:t>
      </w:r>
      <w:r w:rsidR="008A7E84">
        <w:rPr>
          <w:rFonts w:asciiTheme="minorHAnsi" w:eastAsia="Times New Roman" w:hAnsiTheme="minorHAnsi" w:cstheme="minorHAnsi"/>
          <w:color w:val="222222"/>
          <w:sz w:val="24"/>
          <w:szCs w:val="24"/>
          <w:lang w:eastAsia="en-GB"/>
        </w:rPr>
        <w:t>te</w:t>
      </w:r>
      <w:r w:rsidR="008A7E84" w:rsidRPr="00635511">
        <w:rPr>
          <w:rFonts w:asciiTheme="minorHAnsi" w:eastAsia="Times New Roman" w:hAnsiTheme="minorHAnsi" w:cstheme="minorHAnsi"/>
          <w:color w:val="222222"/>
          <w:sz w:val="24"/>
          <w:szCs w:val="24"/>
          <w:lang w:eastAsia="en-GB"/>
        </w:rPr>
        <w:t xml:space="preserve"> the following grants under the Totnes Town Council Community Grant Applications June 202</w:t>
      </w:r>
      <w:r w:rsidR="008A7E84">
        <w:rPr>
          <w:rFonts w:asciiTheme="minorHAnsi" w:eastAsia="Times New Roman" w:hAnsiTheme="minorHAnsi" w:cstheme="minorHAnsi"/>
          <w:color w:val="222222"/>
          <w:sz w:val="24"/>
          <w:szCs w:val="24"/>
          <w:lang w:eastAsia="en-GB"/>
        </w:rPr>
        <w:t>4:</w:t>
      </w:r>
    </w:p>
    <w:p w14:paraId="05738E56" w14:textId="77777777" w:rsidR="00D63956" w:rsidRDefault="00D63956" w:rsidP="00C50C52">
      <w:pPr>
        <w:spacing w:after="0" w:line="240" w:lineRule="auto"/>
        <w:rPr>
          <w:rFonts w:asciiTheme="minorHAnsi" w:hAnsiTheme="minorHAnsi" w:cstheme="minorHAnsi"/>
          <w:sz w:val="24"/>
          <w:szCs w:val="24"/>
        </w:rPr>
      </w:pPr>
    </w:p>
    <w:tbl>
      <w:tblPr>
        <w:tblStyle w:val="TableGrid"/>
        <w:tblW w:w="11456" w:type="dxa"/>
        <w:tblInd w:w="-714" w:type="dxa"/>
        <w:tblLook w:val="04A0" w:firstRow="1" w:lastRow="0" w:firstColumn="1" w:lastColumn="0" w:noHBand="0" w:noVBand="1"/>
      </w:tblPr>
      <w:tblGrid>
        <w:gridCol w:w="1162"/>
        <w:gridCol w:w="1786"/>
        <w:gridCol w:w="1234"/>
        <w:gridCol w:w="1234"/>
        <w:gridCol w:w="1132"/>
        <w:gridCol w:w="1081"/>
        <w:gridCol w:w="2578"/>
        <w:gridCol w:w="1249"/>
      </w:tblGrid>
      <w:tr w:rsidR="00FC7C8A" w:rsidRPr="00161CB9" w14:paraId="7E7AA154" w14:textId="77777777" w:rsidTr="007C6574">
        <w:trPr>
          <w:trHeight w:val="390"/>
        </w:trPr>
        <w:tc>
          <w:tcPr>
            <w:tcW w:w="5416" w:type="dxa"/>
            <w:gridSpan w:val="4"/>
            <w:hideMark/>
          </w:tcPr>
          <w:p w14:paraId="6D376C9E" w14:textId="1E8A04B2"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Totnes Town Council Community Grant A</w:t>
            </w:r>
            <w:r w:rsidR="006E73D7">
              <w:rPr>
                <w:rFonts w:asciiTheme="minorHAnsi" w:hAnsiTheme="minorHAnsi" w:cstheme="minorHAnsi"/>
                <w:b/>
                <w:bCs/>
              </w:rPr>
              <w:t>wards June</w:t>
            </w:r>
            <w:r w:rsidRPr="00C57E46">
              <w:rPr>
                <w:rFonts w:asciiTheme="minorHAnsi" w:hAnsiTheme="minorHAnsi" w:cstheme="minorHAnsi"/>
                <w:b/>
                <w:bCs/>
              </w:rPr>
              <w:t xml:space="preserve"> 2024</w:t>
            </w:r>
          </w:p>
        </w:tc>
        <w:tc>
          <w:tcPr>
            <w:tcW w:w="2213" w:type="dxa"/>
            <w:gridSpan w:val="2"/>
            <w:hideMark/>
          </w:tcPr>
          <w:p w14:paraId="024EDF90"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PROPOSED BUDGET: £40,500 - plus an allocation from EM Reserves</w:t>
            </w:r>
          </w:p>
        </w:tc>
        <w:tc>
          <w:tcPr>
            <w:tcW w:w="2578" w:type="dxa"/>
            <w:noWrap/>
            <w:hideMark/>
          </w:tcPr>
          <w:p w14:paraId="26E35C06" w14:textId="77777777" w:rsidR="00161CB9" w:rsidRPr="00C57E46" w:rsidRDefault="00161CB9" w:rsidP="00161CB9">
            <w:pPr>
              <w:spacing w:after="0" w:line="240" w:lineRule="auto"/>
              <w:rPr>
                <w:rFonts w:asciiTheme="minorHAnsi" w:hAnsiTheme="minorHAnsi" w:cstheme="minorHAnsi"/>
                <w:b/>
                <w:bCs/>
              </w:rPr>
            </w:pPr>
          </w:p>
        </w:tc>
        <w:tc>
          <w:tcPr>
            <w:tcW w:w="1249" w:type="dxa"/>
            <w:noWrap/>
            <w:hideMark/>
          </w:tcPr>
          <w:p w14:paraId="7B4E1B4F" w14:textId="77777777" w:rsidR="00161CB9" w:rsidRPr="00C57E46" w:rsidRDefault="00161CB9" w:rsidP="00161CB9">
            <w:pPr>
              <w:spacing w:after="0" w:line="240" w:lineRule="auto"/>
              <w:rPr>
                <w:rFonts w:asciiTheme="minorHAnsi" w:hAnsiTheme="minorHAnsi" w:cstheme="minorHAnsi"/>
              </w:rPr>
            </w:pPr>
          </w:p>
        </w:tc>
      </w:tr>
      <w:tr w:rsidR="00FC7C8A" w:rsidRPr="00161CB9" w14:paraId="30193DFD" w14:textId="77777777" w:rsidTr="007C6574">
        <w:trPr>
          <w:trHeight w:val="915"/>
        </w:trPr>
        <w:tc>
          <w:tcPr>
            <w:tcW w:w="1162" w:type="dxa"/>
            <w:hideMark/>
          </w:tcPr>
          <w:p w14:paraId="418C08A1"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Applicant</w:t>
            </w:r>
          </w:p>
        </w:tc>
        <w:tc>
          <w:tcPr>
            <w:tcW w:w="1786" w:type="dxa"/>
            <w:hideMark/>
          </w:tcPr>
          <w:p w14:paraId="3433DEBB"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Project</w:t>
            </w:r>
          </w:p>
        </w:tc>
        <w:tc>
          <w:tcPr>
            <w:tcW w:w="1234" w:type="dxa"/>
            <w:hideMark/>
          </w:tcPr>
          <w:p w14:paraId="44F48865"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Amount requested</w:t>
            </w:r>
          </w:p>
        </w:tc>
        <w:tc>
          <w:tcPr>
            <w:tcW w:w="1234" w:type="dxa"/>
            <w:hideMark/>
          </w:tcPr>
          <w:p w14:paraId="74216A12"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Total project cost £</w:t>
            </w:r>
          </w:p>
        </w:tc>
        <w:tc>
          <w:tcPr>
            <w:tcW w:w="1132" w:type="dxa"/>
            <w:hideMark/>
          </w:tcPr>
          <w:p w14:paraId="40EF3D82"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AGREED AMOUNT</w:t>
            </w:r>
          </w:p>
        </w:tc>
        <w:tc>
          <w:tcPr>
            <w:tcW w:w="1081" w:type="dxa"/>
            <w:hideMark/>
          </w:tcPr>
          <w:p w14:paraId="35177F91"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 of ask</w:t>
            </w:r>
          </w:p>
        </w:tc>
        <w:tc>
          <w:tcPr>
            <w:tcW w:w="2578" w:type="dxa"/>
            <w:hideMark/>
          </w:tcPr>
          <w:p w14:paraId="6185A142"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Spending Power</w:t>
            </w:r>
          </w:p>
        </w:tc>
        <w:tc>
          <w:tcPr>
            <w:tcW w:w="1249" w:type="dxa"/>
            <w:hideMark/>
          </w:tcPr>
          <w:p w14:paraId="5E885B09"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S137</w:t>
            </w:r>
          </w:p>
        </w:tc>
      </w:tr>
      <w:tr w:rsidR="007C6574" w:rsidRPr="00161CB9" w14:paraId="545BFAFF" w14:textId="77777777" w:rsidTr="007C6574">
        <w:trPr>
          <w:trHeight w:val="615"/>
        </w:trPr>
        <w:tc>
          <w:tcPr>
            <w:tcW w:w="1162" w:type="dxa"/>
            <w:hideMark/>
          </w:tcPr>
          <w:p w14:paraId="536BE4F5"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Bridgetown Alive</w:t>
            </w:r>
          </w:p>
        </w:tc>
        <w:tc>
          <w:tcPr>
            <w:tcW w:w="1786" w:type="dxa"/>
            <w:hideMark/>
          </w:tcPr>
          <w:p w14:paraId="6D3B60D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Sky Rise Festival 20 Jul 24</w:t>
            </w:r>
          </w:p>
        </w:tc>
        <w:tc>
          <w:tcPr>
            <w:tcW w:w="1234" w:type="dxa"/>
            <w:hideMark/>
          </w:tcPr>
          <w:p w14:paraId="1A002AF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£3,400.00</w:t>
            </w:r>
          </w:p>
        </w:tc>
        <w:tc>
          <w:tcPr>
            <w:tcW w:w="1234" w:type="dxa"/>
            <w:hideMark/>
          </w:tcPr>
          <w:p w14:paraId="137E465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£8,000.00</w:t>
            </w:r>
          </w:p>
        </w:tc>
        <w:tc>
          <w:tcPr>
            <w:tcW w:w="1132" w:type="dxa"/>
            <w:hideMark/>
          </w:tcPr>
          <w:p w14:paraId="6E5D38F1"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£1,700.00</w:t>
            </w:r>
          </w:p>
        </w:tc>
        <w:tc>
          <w:tcPr>
            <w:tcW w:w="1081" w:type="dxa"/>
            <w:hideMark/>
          </w:tcPr>
          <w:p w14:paraId="095E5E61"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50</w:t>
            </w:r>
          </w:p>
        </w:tc>
        <w:tc>
          <w:tcPr>
            <w:tcW w:w="2578" w:type="dxa"/>
            <w:hideMark/>
          </w:tcPr>
          <w:p w14:paraId="0457673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Provision of entertainment and support for the arts including festivals and celebrations</w:t>
            </w:r>
          </w:p>
        </w:tc>
        <w:tc>
          <w:tcPr>
            <w:tcW w:w="1249" w:type="dxa"/>
            <w:hideMark/>
          </w:tcPr>
          <w:p w14:paraId="281F5065"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65B6B5BA" w14:textId="77777777" w:rsidTr="007C6574">
        <w:trPr>
          <w:trHeight w:val="840"/>
        </w:trPr>
        <w:tc>
          <w:tcPr>
            <w:tcW w:w="1162" w:type="dxa"/>
            <w:hideMark/>
          </w:tcPr>
          <w:p w14:paraId="67B8ED5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TRAYE</w:t>
            </w:r>
          </w:p>
        </w:tc>
        <w:tc>
          <w:tcPr>
            <w:tcW w:w="1786" w:type="dxa"/>
            <w:hideMark/>
          </w:tcPr>
          <w:p w14:paraId="3C76013E"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Totnes Youth Leisure Night and Bridgetown Youth Club</w:t>
            </w:r>
          </w:p>
        </w:tc>
        <w:tc>
          <w:tcPr>
            <w:tcW w:w="1234" w:type="dxa"/>
            <w:hideMark/>
          </w:tcPr>
          <w:p w14:paraId="161A6AD0"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£8,750.00</w:t>
            </w:r>
          </w:p>
        </w:tc>
        <w:tc>
          <w:tcPr>
            <w:tcW w:w="1234" w:type="dxa"/>
            <w:hideMark/>
          </w:tcPr>
          <w:p w14:paraId="0E80656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£24,600.00</w:t>
            </w:r>
          </w:p>
        </w:tc>
        <w:tc>
          <w:tcPr>
            <w:tcW w:w="1132" w:type="dxa"/>
            <w:hideMark/>
          </w:tcPr>
          <w:p w14:paraId="6EBE46C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£8,750.00</w:t>
            </w:r>
          </w:p>
        </w:tc>
        <w:tc>
          <w:tcPr>
            <w:tcW w:w="1081" w:type="dxa"/>
            <w:hideMark/>
          </w:tcPr>
          <w:p w14:paraId="14AF1D6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100</w:t>
            </w:r>
          </w:p>
        </w:tc>
        <w:tc>
          <w:tcPr>
            <w:tcW w:w="2578" w:type="dxa"/>
            <w:hideMark/>
          </w:tcPr>
          <w:p w14:paraId="1D071CA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1249" w:type="dxa"/>
            <w:hideMark/>
          </w:tcPr>
          <w:p w14:paraId="34E2392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£8,750.00</w:t>
            </w:r>
          </w:p>
        </w:tc>
      </w:tr>
      <w:tr w:rsidR="007C6574" w:rsidRPr="00161CB9" w14:paraId="74FF03D4" w14:textId="77777777" w:rsidTr="007C6574">
        <w:trPr>
          <w:trHeight w:val="645"/>
        </w:trPr>
        <w:tc>
          <w:tcPr>
            <w:tcW w:w="1162" w:type="dxa"/>
            <w:hideMark/>
          </w:tcPr>
          <w:p w14:paraId="2D667B6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Totnes Carnival</w:t>
            </w:r>
          </w:p>
        </w:tc>
        <w:tc>
          <w:tcPr>
            <w:tcW w:w="1786" w:type="dxa"/>
            <w:hideMark/>
          </w:tcPr>
          <w:p w14:paraId="4F983E2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Totnes Carnival Summer/Christmas Programme</w:t>
            </w:r>
          </w:p>
        </w:tc>
        <w:tc>
          <w:tcPr>
            <w:tcW w:w="1234" w:type="dxa"/>
            <w:hideMark/>
          </w:tcPr>
          <w:p w14:paraId="1E948EE5"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£3,170.00</w:t>
            </w:r>
          </w:p>
        </w:tc>
        <w:tc>
          <w:tcPr>
            <w:tcW w:w="1234" w:type="dxa"/>
            <w:hideMark/>
          </w:tcPr>
          <w:p w14:paraId="443ABA4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£3,170.00</w:t>
            </w:r>
          </w:p>
        </w:tc>
        <w:tc>
          <w:tcPr>
            <w:tcW w:w="1132" w:type="dxa"/>
            <w:hideMark/>
          </w:tcPr>
          <w:p w14:paraId="1C096D38"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£2,377.50</w:t>
            </w:r>
          </w:p>
        </w:tc>
        <w:tc>
          <w:tcPr>
            <w:tcW w:w="1081" w:type="dxa"/>
            <w:hideMark/>
          </w:tcPr>
          <w:p w14:paraId="30AFC9F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75</w:t>
            </w:r>
          </w:p>
        </w:tc>
        <w:tc>
          <w:tcPr>
            <w:tcW w:w="2578" w:type="dxa"/>
            <w:hideMark/>
          </w:tcPr>
          <w:p w14:paraId="62E50E81"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Provision of entertainment and support for the arts including festivals and celebrations</w:t>
            </w:r>
          </w:p>
        </w:tc>
        <w:tc>
          <w:tcPr>
            <w:tcW w:w="1249" w:type="dxa"/>
            <w:hideMark/>
          </w:tcPr>
          <w:p w14:paraId="086A6706"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5D5918D4" w14:textId="77777777" w:rsidTr="007C6574">
        <w:trPr>
          <w:trHeight w:val="810"/>
        </w:trPr>
        <w:tc>
          <w:tcPr>
            <w:tcW w:w="1162" w:type="dxa"/>
            <w:hideMark/>
          </w:tcPr>
          <w:p w14:paraId="7642D41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Totnes Hospital League of Friends</w:t>
            </w:r>
          </w:p>
        </w:tc>
        <w:tc>
          <w:tcPr>
            <w:tcW w:w="1786" w:type="dxa"/>
            <w:hideMark/>
          </w:tcPr>
          <w:p w14:paraId="7CD0B00E"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Chairs for Dart Ward</w:t>
            </w:r>
          </w:p>
        </w:tc>
        <w:tc>
          <w:tcPr>
            <w:tcW w:w="1234" w:type="dxa"/>
            <w:hideMark/>
          </w:tcPr>
          <w:p w14:paraId="6CFF0098"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£3,231.00</w:t>
            </w:r>
          </w:p>
        </w:tc>
        <w:tc>
          <w:tcPr>
            <w:tcW w:w="1234" w:type="dxa"/>
            <w:hideMark/>
          </w:tcPr>
          <w:p w14:paraId="0DC6BCA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£3,731.00</w:t>
            </w:r>
          </w:p>
        </w:tc>
        <w:tc>
          <w:tcPr>
            <w:tcW w:w="1132" w:type="dxa"/>
            <w:hideMark/>
          </w:tcPr>
          <w:p w14:paraId="1C3F5E9B"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£0.00</w:t>
            </w:r>
          </w:p>
        </w:tc>
        <w:tc>
          <w:tcPr>
            <w:tcW w:w="1081" w:type="dxa"/>
            <w:hideMark/>
          </w:tcPr>
          <w:p w14:paraId="461D2C4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w:t>
            </w:r>
          </w:p>
        </w:tc>
        <w:tc>
          <w:tcPr>
            <w:tcW w:w="2578" w:type="dxa"/>
            <w:hideMark/>
          </w:tcPr>
          <w:p w14:paraId="6838CD66"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c>
          <w:tcPr>
            <w:tcW w:w="1249" w:type="dxa"/>
            <w:hideMark/>
          </w:tcPr>
          <w:p w14:paraId="662CBCE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6755EE78" w14:textId="77777777" w:rsidTr="007C6574">
        <w:trPr>
          <w:trHeight w:val="945"/>
        </w:trPr>
        <w:tc>
          <w:tcPr>
            <w:tcW w:w="1162" w:type="dxa"/>
            <w:hideMark/>
          </w:tcPr>
          <w:p w14:paraId="3E1A6E75"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KEVICC Parents Association</w:t>
            </w:r>
          </w:p>
        </w:tc>
        <w:tc>
          <w:tcPr>
            <w:tcW w:w="1786" w:type="dxa"/>
            <w:hideMark/>
          </w:tcPr>
          <w:p w14:paraId="170C587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Enrichment and Community Engagement Pupil Programme.</w:t>
            </w:r>
          </w:p>
        </w:tc>
        <w:tc>
          <w:tcPr>
            <w:tcW w:w="1234" w:type="dxa"/>
            <w:hideMark/>
          </w:tcPr>
          <w:p w14:paraId="4FABB96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£6,450.00</w:t>
            </w:r>
          </w:p>
        </w:tc>
        <w:tc>
          <w:tcPr>
            <w:tcW w:w="1234" w:type="dxa"/>
            <w:hideMark/>
          </w:tcPr>
          <w:p w14:paraId="09F3B5C1"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£10,850.00</w:t>
            </w:r>
          </w:p>
        </w:tc>
        <w:tc>
          <w:tcPr>
            <w:tcW w:w="1132" w:type="dxa"/>
            <w:hideMark/>
          </w:tcPr>
          <w:p w14:paraId="659055B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£0.00</w:t>
            </w:r>
          </w:p>
        </w:tc>
        <w:tc>
          <w:tcPr>
            <w:tcW w:w="1081" w:type="dxa"/>
            <w:hideMark/>
          </w:tcPr>
          <w:p w14:paraId="6D35854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w:t>
            </w:r>
          </w:p>
        </w:tc>
        <w:tc>
          <w:tcPr>
            <w:tcW w:w="2578" w:type="dxa"/>
            <w:hideMark/>
          </w:tcPr>
          <w:p w14:paraId="3946E44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c>
          <w:tcPr>
            <w:tcW w:w="1249" w:type="dxa"/>
            <w:hideMark/>
          </w:tcPr>
          <w:p w14:paraId="6FB0A925"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FC7C8A" w:rsidRPr="00161CB9" w14:paraId="661E65A4" w14:textId="77777777" w:rsidTr="007C6574">
        <w:trPr>
          <w:trHeight w:val="810"/>
        </w:trPr>
        <w:tc>
          <w:tcPr>
            <w:tcW w:w="1162" w:type="dxa"/>
            <w:hideMark/>
          </w:tcPr>
          <w:p w14:paraId="66AA5F8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Bike Hub</w:t>
            </w:r>
          </w:p>
        </w:tc>
        <w:tc>
          <w:tcPr>
            <w:tcW w:w="1786" w:type="dxa"/>
            <w:hideMark/>
          </w:tcPr>
          <w:p w14:paraId="311F105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Earn a Bike Project</w:t>
            </w:r>
          </w:p>
        </w:tc>
        <w:tc>
          <w:tcPr>
            <w:tcW w:w="1234" w:type="dxa"/>
            <w:hideMark/>
          </w:tcPr>
          <w:p w14:paraId="0FC294B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£1,475.00</w:t>
            </w:r>
          </w:p>
        </w:tc>
        <w:tc>
          <w:tcPr>
            <w:tcW w:w="1234" w:type="dxa"/>
            <w:hideMark/>
          </w:tcPr>
          <w:p w14:paraId="36D0631C"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£3,150.00</w:t>
            </w:r>
          </w:p>
        </w:tc>
        <w:tc>
          <w:tcPr>
            <w:tcW w:w="2213" w:type="dxa"/>
            <w:gridSpan w:val="2"/>
            <w:hideMark/>
          </w:tcPr>
          <w:p w14:paraId="73770435"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100% AGREED from Earmarked Reserves</w:t>
            </w:r>
          </w:p>
        </w:tc>
        <w:tc>
          <w:tcPr>
            <w:tcW w:w="2578" w:type="dxa"/>
            <w:hideMark/>
          </w:tcPr>
          <w:p w14:paraId="37E959B1"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Highways and sustainable transport</w:t>
            </w:r>
          </w:p>
        </w:tc>
        <w:tc>
          <w:tcPr>
            <w:tcW w:w="1249" w:type="dxa"/>
            <w:hideMark/>
          </w:tcPr>
          <w:p w14:paraId="0E22BFA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54456F76" w14:textId="77777777" w:rsidTr="007C6574">
        <w:trPr>
          <w:trHeight w:val="810"/>
        </w:trPr>
        <w:tc>
          <w:tcPr>
            <w:tcW w:w="1162" w:type="dxa"/>
            <w:hideMark/>
          </w:tcPr>
          <w:p w14:paraId="372E42D5"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SASHA</w:t>
            </w:r>
          </w:p>
        </w:tc>
        <w:tc>
          <w:tcPr>
            <w:tcW w:w="1786" w:type="dxa"/>
            <w:hideMark/>
          </w:tcPr>
          <w:p w14:paraId="04C6C1B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xml:space="preserve">Running Costs for FY 2024 </w:t>
            </w:r>
          </w:p>
        </w:tc>
        <w:tc>
          <w:tcPr>
            <w:tcW w:w="1234" w:type="dxa"/>
            <w:hideMark/>
          </w:tcPr>
          <w:p w14:paraId="580174B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£1,143.48</w:t>
            </w:r>
          </w:p>
        </w:tc>
        <w:tc>
          <w:tcPr>
            <w:tcW w:w="1234" w:type="dxa"/>
            <w:hideMark/>
          </w:tcPr>
          <w:p w14:paraId="4AE8AE3C"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£3,162.50</w:t>
            </w:r>
          </w:p>
        </w:tc>
        <w:tc>
          <w:tcPr>
            <w:tcW w:w="1132" w:type="dxa"/>
            <w:hideMark/>
          </w:tcPr>
          <w:p w14:paraId="5B710E6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£1,143.48</w:t>
            </w:r>
          </w:p>
        </w:tc>
        <w:tc>
          <w:tcPr>
            <w:tcW w:w="1081" w:type="dxa"/>
            <w:hideMark/>
          </w:tcPr>
          <w:p w14:paraId="1B41B69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100</w:t>
            </w:r>
          </w:p>
        </w:tc>
        <w:tc>
          <w:tcPr>
            <w:tcW w:w="2578" w:type="dxa"/>
            <w:hideMark/>
          </w:tcPr>
          <w:p w14:paraId="4306BBC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1249" w:type="dxa"/>
            <w:hideMark/>
          </w:tcPr>
          <w:p w14:paraId="745DF9C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£1,143.48</w:t>
            </w:r>
          </w:p>
        </w:tc>
      </w:tr>
      <w:tr w:rsidR="007C6574" w:rsidRPr="00161CB9" w14:paraId="3867895C" w14:textId="77777777" w:rsidTr="007C6574">
        <w:trPr>
          <w:trHeight w:val="855"/>
        </w:trPr>
        <w:tc>
          <w:tcPr>
            <w:tcW w:w="1162" w:type="dxa"/>
            <w:hideMark/>
          </w:tcPr>
          <w:p w14:paraId="06D1E60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South Hams Community Action</w:t>
            </w:r>
          </w:p>
        </w:tc>
        <w:tc>
          <w:tcPr>
            <w:tcW w:w="1786" w:type="dxa"/>
            <w:hideMark/>
          </w:tcPr>
          <w:p w14:paraId="3D732E94"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Volunteer recruitment support for groups in Totnes</w:t>
            </w:r>
          </w:p>
        </w:tc>
        <w:tc>
          <w:tcPr>
            <w:tcW w:w="1234" w:type="dxa"/>
            <w:hideMark/>
          </w:tcPr>
          <w:p w14:paraId="06CEC3E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£3,000.00</w:t>
            </w:r>
          </w:p>
        </w:tc>
        <w:tc>
          <w:tcPr>
            <w:tcW w:w="1234" w:type="dxa"/>
            <w:hideMark/>
          </w:tcPr>
          <w:p w14:paraId="453E2A1E"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£36,401.00</w:t>
            </w:r>
          </w:p>
        </w:tc>
        <w:tc>
          <w:tcPr>
            <w:tcW w:w="1132" w:type="dxa"/>
            <w:hideMark/>
          </w:tcPr>
          <w:p w14:paraId="7CE2996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£750.00</w:t>
            </w:r>
          </w:p>
        </w:tc>
        <w:tc>
          <w:tcPr>
            <w:tcW w:w="1081" w:type="dxa"/>
            <w:hideMark/>
          </w:tcPr>
          <w:p w14:paraId="1C2358A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25</w:t>
            </w:r>
          </w:p>
        </w:tc>
        <w:tc>
          <w:tcPr>
            <w:tcW w:w="2578" w:type="dxa"/>
            <w:hideMark/>
          </w:tcPr>
          <w:p w14:paraId="130D223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1249" w:type="dxa"/>
            <w:hideMark/>
          </w:tcPr>
          <w:p w14:paraId="79E745A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£750.00</w:t>
            </w:r>
          </w:p>
        </w:tc>
      </w:tr>
      <w:tr w:rsidR="007C6574" w:rsidRPr="00161CB9" w14:paraId="49471A21" w14:textId="77777777" w:rsidTr="007C6574">
        <w:trPr>
          <w:trHeight w:val="825"/>
        </w:trPr>
        <w:tc>
          <w:tcPr>
            <w:tcW w:w="1162" w:type="dxa"/>
            <w:hideMark/>
          </w:tcPr>
          <w:p w14:paraId="770D4DBC"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Totnes Caring</w:t>
            </w:r>
          </w:p>
        </w:tc>
        <w:tc>
          <w:tcPr>
            <w:tcW w:w="1786" w:type="dxa"/>
            <w:hideMark/>
          </w:tcPr>
          <w:p w14:paraId="546C11CB"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xml:space="preserve">Community Intergenerational Projects </w:t>
            </w:r>
          </w:p>
        </w:tc>
        <w:tc>
          <w:tcPr>
            <w:tcW w:w="1234" w:type="dxa"/>
            <w:hideMark/>
          </w:tcPr>
          <w:p w14:paraId="50F3732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£3,262.00</w:t>
            </w:r>
          </w:p>
        </w:tc>
        <w:tc>
          <w:tcPr>
            <w:tcW w:w="1234" w:type="dxa"/>
            <w:hideMark/>
          </w:tcPr>
          <w:p w14:paraId="2696B52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£8,155.00</w:t>
            </w:r>
          </w:p>
        </w:tc>
        <w:tc>
          <w:tcPr>
            <w:tcW w:w="1132" w:type="dxa"/>
            <w:hideMark/>
          </w:tcPr>
          <w:p w14:paraId="7EAF91C5"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£2,446.50</w:t>
            </w:r>
          </w:p>
        </w:tc>
        <w:tc>
          <w:tcPr>
            <w:tcW w:w="1081" w:type="dxa"/>
            <w:hideMark/>
          </w:tcPr>
          <w:p w14:paraId="30782A2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75</w:t>
            </w:r>
          </w:p>
        </w:tc>
        <w:tc>
          <w:tcPr>
            <w:tcW w:w="2578" w:type="dxa"/>
            <w:hideMark/>
          </w:tcPr>
          <w:p w14:paraId="0CF5F01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xml:space="preserve">s137 -Power to incur expenditure not otherwise authorised on anything which in the council's opinion is in the interests of </w:t>
            </w:r>
            <w:r w:rsidRPr="00C57E46">
              <w:rPr>
                <w:rFonts w:asciiTheme="minorHAnsi" w:hAnsiTheme="minorHAnsi" w:cstheme="minorHAnsi"/>
              </w:rPr>
              <w:lastRenderedPageBreak/>
              <w:t>the area or part of it or all or some of the inhabitants</w:t>
            </w:r>
          </w:p>
        </w:tc>
        <w:tc>
          <w:tcPr>
            <w:tcW w:w="1249" w:type="dxa"/>
            <w:hideMark/>
          </w:tcPr>
          <w:p w14:paraId="5209491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lastRenderedPageBreak/>
              <w:t>£2,446.50</w:t>
            </w:r>
          </w:p>
        </w:tc>
      </w:tr>
      <w:tr w:rsidR="007C6574" w:rsidRPr="00161CB9" w14:paraId="4C27DF6C" w14:textId="77777777" w:rsidTr="007C6574">
        <w:trPr>
          <w:trHeight w:val="1245"/>
        </w:trPr>
        <w:tc>
          <w:tcPr>
            <w:tcW w:w="1162" w:type="dxa"/>
            <w:hideMark/>
          </w:tcPr>
          <w:p w14:paraId="47C24518"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TADPOOL</w:t>
            </w:r>
          </w:p>
        </w:tc>
        <w:tc>
          <w:tcPr>
            <w:tcW w:w="1786" w:type="dxa"/>
            <w:hideMark/>
          </w:tcPr>
          <w:p w14:paraId="02E19326"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Co-funded training for 10 high potential sports stars in Totnes who are ‘Pupil Premium’/ Low Income children</w:t>
            </w:r>
          </w:p>
        </w:tc>
        <w:tc>
          <w:tcPr>
            <w:tcW w:w="1234" w:type="dxa"/>
            <w:hideMark/>
          </w:tcPr>
          <w:p w14:paraId="22D6BBB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£1,250.00</w:t>
            </w:r>
          </w:p>
        </w:tc>
        <w:tc>
          <w:tcPr>
            <w:tcW w:w="1234" w:type="dxa"/>
            <w:hideMark/>
          </w:tcPr>
          <w:p w14:paraId="22EC746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£2,500.00</w:t>
            </w:r>
          </w:p>
        </w:tc>
        <w:tc>
          <w:tcPr>
            <w:tcW w:w="1132" w:type="dxa"/>
            <w:hideMark/>
          </w:tcPr>
          <w:p w14:paraId="643AC69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£0.00</w:t>
            </w:r>
          </w:p>
        </w:tc>
        <w:tc>
          <w:tcPr>
            <w:tcW w:w="1081" w:type="dxa"/>
            <w:hideMark/>
          </w:tcPr>
          <w:p w14:paraId="3DE0B47E"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w:t>
            </w:r>
          </w:p>
        </w:tc>
        <w:tc>
          <w:tcPr>
            <w:tcW w:w="2578" w:type="dxa"/>
            <w:hideMark/>
          </w:tcPr>
          <w:p w14:paraId="70791D5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c>
          <w:tcPr>
            <w:tcW w:w="1249" w:type="dxa"/>
            <w:hideMark/>
          </w:tcPr>
          <w:p w14:paraId="71685F96"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6BEB1A52" w14:textId="77777777" w:rsidTr="007C6574">
        <w:trPr>
          <w:trHeight w:val="810"/>
        </w:trPr>
        <w:tc>
          <w:tcPr>
            <w:tcW w:w="1162" w:type="dxa"/>
            <w:hideMark/>
          </w:tcPr>
          <w:p w14:paraId="30B31BA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St Mary's Church</w:t>
            </w:r>
          </w:p>
        </w:tc>
        <w:tc>
          <w:tcPr>
            <w:tcW w:w="1786" w:type="dxa"/>
            <w:hideMark/>
          </w:tcPr>
          <w:p w14:paraId="6238EBAC" w14:textId="77777777" w:rsidR="00161CB9" w:rsidRPr="00C57E46" w:rsidRDefault="00161CB9" w:rsidP="00161CB9">
            <w:pPr>
              <w:spacing w:after="0" w:line="240" w:lineRule="auto"/>
              <w:rPr>
                <w:rFonts w:asciiTheme="minorHAnsi" w:hAnsiTheme="minorHAnsi" w:cstheme="minorHAnsi"/>
              </w:rPr>
            </w:pPr>
            <w:proofErr w:type="spellStart"/>
            <w:proofErr w:type="gramStart"/>
            <w:r w:rsidRPr="00C57E46">
              <w:rPr>
                <w:rFonts w:asciiTheme="minorHAnsi" w:hAnsiTheme="minorHAnsi" w:cstheme="minorHAnsi"/>
              </w:rPr>
              <w:t>St.Mary’s</w:t>
            </w:r>
            <w:proofErr w:type="spellEnd"/>
            <w:proofErr w:type="gramEnd"/>
            <w:r w:rsidRPr="00C57E46">
              <w:rPr>
                <w:rFonts w:asciiTheme="minorHAnsi" w:hAnsiTheme="minorHAnsi" w:cstheme="minorHAnsi"/>
              </w:rPr>
              <w:t xml:space="preserve"> Servery and Community Space</w:t>
            </w:r>
          </w:p>
        </w:tc>
        <w:tc>
          <w:tcPr>
            <w:tcW w:w="1234" w:type="dxa"/>
            <w:hideMark/>
          </w:tcPr>
          <w:p w14:paraId="3CB6180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£2,000.00</w:t>
            </w:r>
          </w:p>
        </w:tc>
        <w:tc>
          <w:tcPr>
            <w:tcW w:w="1234" w:type="dxa"/>
            <w:hideMark/>
          </w:tcPr>
          <w:p w14:paraId="30C57A26"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£63,250.00</w:t>
            </w:r>
          </w:p>
        </w:tc>
        <w:tc>
          <w:tcPr>
            <w:tcW w:w="1132" w:type="dxa"/>
            <w:hideMark/>
          </w:tcPr>
          <w:p w14:paraId="22EBCBF6"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£1,000.00</w:t>
            </w:r>
          </w:p>
        </w:tc>
        <w:tc>
          <w:tcPr>
            <w:tcW w:w="1081" w:type="dxa"/>
            <w:hideMark/>
          </w:tcPr>
          <w:p w14:paraId="4AFC732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50</w:t>
            </w:r>
          </w:p>
        </w:tc>
        <w:tc>
          <w:tcPr>
            <w:tcW w:w="2578" w:type="dxa"/>
            <w:hideMark/>
          </w:tcPr>
          <w:p w14:paraId="51D9C63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Power to provide and equip community buildings</w:t>
            </w:r>
          </w:p>
        </w:tc>
        <w:tc>
          <w:tcPr>
            <w:tcW w:w="1249" w:type="dxa"/>
            <w:hideMark/>
          </w:tcPr>
          <w:p w14:paraId="2A9687F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5FE8497B" w14:textId="77777777" w:rsidTr="007C6574">
        <w:trPr>
          <w:trHeight w:val="945"/>
        </w:trPr>
        <w:tc>
          <w:tcPr>
            <w:tcW w:w="1162" w:type="dxa"/>
            <w:hideMark/>
          </w:tcPr>
          <w:p w14:paraId="355DA4D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Youth Mental Health Foundation</w:t>
            </w:r>
          </w:p>
        </w:tc>
        <w:tc>
          <w:tcPr>
            <w:tcW w:w="1786" w:type="dxa"/>
            <w:hideMark/>
          </w:tcPr>
          <w:p w14:paraId="6489990E"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Zoom support group for parents of young people struggling with mental health in Totnes</w:t>
            </w:r>
          </w:p>
        </w:tc>
        <w:tc>
          <w:tcPr>
            <w:tcW w:w="1234" w:type="dxa"/>
            <w:hideMark/>
          </w:tcPr>
          <w:p w14:paraId="0DC19CD5"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£3,532.00</w:t>
            </w:r>
          </w:p>
        </w:tc>
        <w:tc>
          <w:tcPr>
            <w:tcW w:w="1234" w:type="dxa"/>
            <w:hideMark/>
          </w:tcPr>
          <w:p w14:paraId="57AA5CB0"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£7,948.00</w:t>
            </w:r>
          </w:p>
        </w:tc>
        <w:tc>
          <w:tcPr>
            <w:tcW w:w="1132" w:type="dxa"/>
            <w:hideMark/>
          </w:tcPr>
          <w:p w14:paraId="3DB2A674"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£0.00</w:t>
            </w:r>
          </w:p>
        </w:tc>
        <w:tc>
          <w:tcPr>
            <w:tcW w:w="1081" w:type="dxa"/>
            <w:hideMark/>
          </w:tcPr>
          <w:p w14:paraId="09A873CE"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w:t>
            </w:r>
          </w:p>
        </w:tc>
        <w:tc>
          <w:tcPr>
            <w:tcW w:w="2578" w:type="dxa"/>
            <w:hideMark/>
          </w:tcPr>
          <w:p w14:paraId="1E6F5A2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c>
          <w:tcPr>
            <w:tcW w:w="1249" w:type="dxa"/>
            <w:hideMark/>
          </w:tcPr>
          <w:p w14:paraId="30E1C250"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2E2F1974" w14:textId="77777777" w:rsidTr="007C6574">
        <w:trPr>
          <w:trHeight w:val="780"/>
        </w:trPr>
        <w:tc>
          <w:tcPr>
            <w:tcW w:w="1162" w:type="dxa"/>
            <w:hideMark/>
          </w:tcPr>
          <w:p w14:paraId="6D57EC64"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SPACE Youth Services</w:t>
            </w:r>
          </w:p>
        </w:tc>
        <w:tc>
          <w:tcPr>
            <w:tcW w:w="1786" w:type="dxa"/>
            <w:hideMark/>
          </w:tcPr>
          <w:p w14:paraId="6114AA11"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Totnes Summer Programme</w:t>
            </w:r>
          </w:p>
        </w:tc>
        <w:tc>
          <w:tcPr>
            <w:tcW w:w="1234" w:type="dxa"/>
            <w:hideMark/>
          </w:tcPr>
          <w:p w14:paraId="70CD442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£1,000.00</w:t>
            </w:r>
          </w:p>
        </w:tc>
        <w:tc>
          <w:tcPr>
            <w:tcW w:w="1234" w:type="dxa"/>
            <w:hideMark/>
          </w:tcPr>
          <w:p w14:paraId="0DBDC280"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£2,000.00</w:t>
            </w:r>
          </w:p>
        </w:tc>
        <w:tc>
          <w:tcPr>
            <w:tcW w:w="1132" w:type="dxa"/>
            <w:hideMark/>
          </w:tcPr>
          <w:p w14:paraId="43DB730E"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£1,000.00</w:t>
            </w:r>
          </w:p>
        </w:tc>
        <w:tc>
          <w:tcPr>
            <w:tcW w:w="1081" w:type="dxa"/>
            <w:hideMark/>
          </w:tcPr>
          <w:p w14:paraId="54D9AFA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100</w:t>
            </w:r>
          </w:p>
        </w:tc>
        <w:tc>
          <w:tcPr>
            <w:tcW w:w="2578" w:type="dxa"/>
            <w:hideMark/>
          </w:tcPr>
          <w:p w14:paraId="3E34BC7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1249" w:type="dxa"/>
            <w:hideMark/>
          </w:tcPr>
          <w:p w14:paraId="082FD5F0"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£1,000.00</w:t>
            </w:r>
          </w:p>
        </w:tc>
      </w:tr>
      <w:tr w:rsidR="007C6574" w:rsidRPr="00161CB9" w14:paraId="106DC588" w14:textId="77777777" w:rsidTr="007C6574">
        <w:trPr>
          <w:trHeight w:val="795"/>
        </w:trPr>
        <w:tc>
          <w:tcPr>
            <w:tcW w:w="1162" w:type="dxa"/>
            <w:hideMark/>
          </w:tcPr>
          <w:p w14:paraId="5FF032A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Food In Community</w:t>
            </w:r>
          </w:p>
        </w:tc>
        <w:tc>
          <w:tcPr>
            <w:tcW w:w="1786" w:type="dxa"/>
            <w:hideMark/>
          </w:tcPr>
          <w:p w14:paraId="1CD3533C"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Improving Food Security for Totnes Residents</w:t>
            </w:r>
          </w:p>
        </w:tc>
        <w:tc>
          <w:tcPr>
            <w:tcW w:w="1234" w:type="dxa"/>
            <w:hideMark/>
          </w:tcPr>
          <w:p w14:paraId="722CEB3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£6,708.00</w:t>
            </w:r>
          </w:p>
        </w:tc>
        <w:tc>
          <w:tcPr>
            <w:tcW w:w="1234" w:type="dxa"/>
            <w:hideMark/>
          </w:tcPr>
          <w:p w14:paraId="4049066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£13,416.00</w:t>
            </w:r>
          </w:p>
        </w:tc>
        <w:tc>
          <w:tcPr>
            <w:tcW w:w="1132" w:type="dxa"/>
            <w:hideMark/>
          </w:tcPr>
          <w:p w14:paraId="4C86B03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£5,031.00</w:t>
            </w:r>
          </w:p>
        </w:tc>
        <w:tc>
          <w:tcPr>
            <w:tcW w:w="1081" w:type="dxa"/>
            <w:hideMark/>
          </w:tcPr>
          <w:p w14:paraId="6624482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75</w:t>
            </w:r>
          </w:p>
        </w:tc>
        <w:tc>
          <w:tcPr>
            <w:tcW w:w="2578" w:type="dxa"/>
            <w:hideMark/>
          </w:tcPr>
          <w:p w14:paraId="18F04C18"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1249" w:type="dxa"/>
            <w:hideMark/>
          </w:tcPr>
          <w:p w14:paraId="55A4055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£5,031.00</w:t>
            </w:r>
          </w:p>
        </w:tc>
      </w:tr>
      <w:tr w:rsidR="007C6574" w:rsidRPr="00161CB9" w14:paraId="3EFB3CBC" w14:textId="77777777" w:rsidTr="007C6574">
        <w:trPr>
          <w:trHeight w:val="810"/>
        </w:trPr>
        <w:tc>
          <w:tcPr>
            <w:tcW w:w="1162" w:type="dxa"/>
            <w:hideMark/>
          </w:tcPr>
          <w:p w14:paraId="5E3FAD9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Future Challenges</w:t>
            </w:r>
          </w:p>
        </w:tc>
        <w:tc>
          <w:tcPr>
            <w:tcW w:w="1786" w:type="dxa"/>
            <w:hideMark/>
          </w:tcPr>
          <w:p w14:paraId="4BF3B374"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Strive Together</w:t>
            </w:r>
          </w:p>
        </w:tc>
        <w:tc>
          <w:tcPr>
            <w:tcW w:w="1234" w:type="dxa"/>
            <w:hideMark/>
          </w:tcPr>
          <w:p w14:paraId="5F38400E"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£3,500.00</w:t>
            </w:r>
          </w:p>
        </w:tc>
        <w:tc>
          <w:tcPr>
            <w:tcW w:w="1234" w:type="dxa"/>
            <w:hideMark/>
          </w:tcPr>
          <w:p w14:paraId="0BFE4DE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£5,000.00</w:t>
            </w:r>
          </w:p>
        </w:tc>
        <w:tc>
          <w:tcPr>
            <w:tcW w:w="1132" w:type="dxa"/>
            <w:hideMark/>
          </w:tcPr>
          <w:p w14:paraId="35FF513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£0.00</w:t>
            </w:r>
          </w:p>
        </w:tc>
        <w:tc>
          <w:tcPr>
            <w:tcW w:w="1081" w:type="dxa"/>
            <w:hideMark/>
          </w:tcPr>
          <w:p w14:paraId="1EDB6A9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w:t>
            </w:r>
          </w:p>
        </w:tc>
        <w:tc>
          <w:tcPr>
            <w:tcW w:w="2578" w:type="dxa"/>
            <w:hideMark/>
          </w:tcPr>
          <w:p w14:paraId="62952B3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c>
          <w:tcPr>
            <w:tcW w:w="1249" w:type="dxa"/>
            <w:hideMark/>
          </w:tcPr>
          <w:p w14:paraId="0FA81A0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6336F119" w14:textId="77777777" w:rsidTr="007C6574">
        <w:trPr>
          <w:trHeight w:val="645"/>
        </w:trPr>
        <w:tc>
          <w:tcPr>
            <w:tcW w:w="1162" w:type="dxa"/>
            <w:hideMark/>
          </w:tcPr>
          <w:p w14:paraId="4755C8F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Totnes Skate Park</w:t>
            </w:r>
          </w:p>
        </w:tc>
        <w:tc>
          <w:tcPr>
            <w:tcW w:w="1786" w:type="dxa"/>
            <w:hideMark/>
          </w:tcPr>
          <w:p w14:paraId="410CAA2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Totnes Skate Park Fundraising Project</w:t>
            </w:r>
          </w:p>
        </w:tc>
        <w:tc>
          <w:tcPr>
            <w:tcW w:w="1234" w:type="dxa"/>
            <w:hideMark/>
          </w:tcPr>
          <w:p w14:paraId="1DE8EAB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£8,000.00</w:t>
            </w:r>
          </w:p>
        </w:tc>
        <w:tc>
          <w:tcPr>
            <w:tcW w:w="1234" w:type="dxa"/>
            <w:hideMark/>
          </w:tcPr>
          <w:p w14:paraId="0B80758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£300,000.00</w:t>
            </w:r>
          </w:p>
        </w:tc>
        <w:tc>
          <w:tcPr>
            <w:tcW w:w="1132" w:type="dxa"/>
            <w:hideMark/>
          </w:tcPr>
          <w:p w14:paraId="5A2A4F41"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£8,000.00</w:t>
            </w:r>
          </w:p>
        </w:tc>
        <w:tc>
          <w:tcPr>
            <w:tcW w:w="1081" w:type="dxa"/>
            <w:hideMark/>
          </w:tcPr>
          <w:p w14:paraId="242F50D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100</w:t>
            </w:r>
          </w:p>
        </w:tc>
        <w:tc>
          <w:tcPr>
            <w:tcW w:w="2578" w:type="dxa"/>
            <w:hideMark/>
          </w:tcPr>
          <w:p w14:paraId="463C6AD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Power to provide a wide range of recreational facilities</w:t>
            </w:r>
          </w:p>
        </w:tc>
        <w:tc>
          <w:tcPr>
            <w:tcW w:w="1249" w:type="dxa"/>
            <w:hideMark/>
          </w:tcPr>
          <w:p w14:paraId="16DACEA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50B33DEC" w14:textId="77777777" w:rsidTr="007C6574">
        <w:trPr>
          <w:trHeight w:val="975"/>
        </w:trPr>
        <w:tc>
          <w:tcPr>
            <w:tcW w:w="1162" w:type="dxa"/>
            <w:hideMark/>
          </w:tcPr>
          <w:p w14:paraId="4DCC45C4" w14:textId="77777777" w:rsidR="00161CB9" w:rsidRPr="00C57E46" w:rsidRDefault="00161CB9" w:rsidP="00161CB9">
            <w:pPr>
              <w:spacing w:after="0" w:line="240" w:lineRule="auto"/>
              <w:rPr>
                <w:rFonts w:asciiTheme="minorHAnsi" w:hAnsiTheme="minorHAnsi" w:cstheme="minorHAnsi"/>
              </w:rPr>
            </w:pPr>
            <w:proofErr w:type="spellStart"/>
            <w:r w:rsidRPr="00C57E46">
              <w:rPr>
                <w:rFonts w:asciiTheme="minorHAnsi" w:hAnsiTheme="minorHAnsi" w:cstheme="minorHAnsi"/>
              </w:rPr>
              <w:t>Leechwell</w:t>
            </w:r>
            <w:proofErr w:type="spellEnd"/>
            <w:r w:rsidRPr="00C57E46">
              <w:rPr>
                <w:rFonts w:asciiTheme="minorHAnsi" w:hAnsiTheme="minorHAnsi" w:cstheme="minorHAnsi"/>
              </w:rPr>
              <w:t xml:space="preserve"> Garden Association </w:t>
            </w:r>
          </w:p>
        </w:tc>
        <w:tc>
          <w:tcPr>
            <w:tcW w:w="1786" w:type="dxa"/>
            <w:hideMark/>
          </w:tcPr>
          <w:p w14:paraId="309D497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xml:space="preserve">Sustaining </w:t>
            </w:r>
            <w:proofErr w:type="spellStart"/>
            <w:r w:rsidRPr="00C57E46">
              <w:rPr>
                <w:rFonts w:asciiTheme="minorHAnsi" w:hAnsiTheme="minorHAnsi" w:cstheme="minorHAnsi"/>
              </w:rPr>
              <w:t>Leechwell</w:t>
            </w:r>
            <w:proofErr w:type="spellEnd"/>
            <w:r w:rsidRPr="00C57E46">
              <w:rPr>
                <w:rFonts w:asciiTheme="minorHAnsi" w:hAnsiTheme="minorHAnsi" w:cstheme="minorHAnsi"/>
              </w:rPr>
              <w:t xml:space="preserve"> Garden: Ensuring continuity for our </w:t>
            </w:r>
            <w:proofErr w:type="gramStart"/>
            <w:r w:rsidRPr="00C57E46">
              <w:rPr>
                <w:rFonts w:asciiTheme="minorHAnsi" w:hAnsiTheme="minorHAnsi" w:cstheme="minorHAnsi"/>
              </w:rPr>
              <w:t>residents</w:t>
            </w:r>
            <w:proofErr w:type="gramEnd"/>
            <w:r w:rsidRPr="00C57E46">
              <w:rPr>
                <w:rFonts w:asciiTheme="minorHAnsi" w:hAnsiTheme="minorHAnsi" w:cstheme="minorHAnsi"/>
              </w:rPr>
              <w:t xml:space="preserve"> young and old </w:t>
            </w:r>
          </w:p>
        </w:tc>
        <w:tc>
          <w:tcPr>
            <w:tcW w:w="1234" w:type="dxa"/>
            <w:hideMark/>
          </w:tcPr>
          <w:p w14:paraId="1D175AB4"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£4,000.00</w:t>
            </w:r>
          </w:p>
        </w:tc>
        <w:tc>
          <w:tcPr>
            <w:tcW w:w="1234" w:type="dxa"/>
            <w:hideMark/>
          </w:tcPr>
          <w:p w14:paraId="23FF7F6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£4,000.00</w:t>
            </w:r>
          </w:p>
        </w:tc>
        <w:tc>
          <w:tcPr>
            <w:tcW w:w="1132" w:type="dxa"/>
            <w:hideMark/>
          </w:tcPr>
          <w:p w14:paraId="1BC6C43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£2,000.00</w:t>
            </w:r>
          </w:p>
        </w:tc>
        <w:tc>
          <w:tcPr>
            <w:tcW w:w="1081" w:type="dxa"/>
            <w:hideMark/>
          </w:tcPr>
          <w:p w14:paraId="336173B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50</w:t>
            </w:r>
          </w:p>
        </w:tc>
        <w:tc>
          <w:tcPr>
            <w:tcW w:w="2578" w:type="dxa"/>
            <w:noWrap/>
            <w:hideMark/>
          </w:tcPr>
          <w:p w14:paraId="3CA17DF0"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Power to acquire and maintain open spaces</w:t>
            </w:r>
          </w:p>
        </w:tc>
        <w:tc>
          <w:tcPr>
            <w:tcW w:w="1249" w:type="dxa"/>
            <w:hideMark/>
          </w:tcPr>
          <w:p w14:paraId="1A693216"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5137FE57" w14:textId="77777777" w:rsidTr="007C6574">
        <w:trPr>
          <w:trHeight w:val="840"/>
        </w:trPr>
        <w:tc>
          <w:tcPr>
            <w:tcW w:w="1162" w:type="dxa"/>
            <w:hideMark/>
          </w:tcPr>
          <w:p w14:paraId="075B6EF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Fusion</w:t>
            </w:r>
          </w:p>
        </w:tc>
        <w:tc>
          <w:tcPr>
            <w:tcW w:w="1786" w:type="dxa"/>
            <w:hideMark/>
          </w:tcPr>
          <w:p w14:paraId="59BCA03E"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Warm Spaces Bouncy Fun (Oct 24 - Feb 25)</w:t>
            </w:r>
          </w:p>
        </w:tc>
        <w:tc>
          <w:tcPr>
            <w:tcW w:w="1234" w:type="dxa"/>
            <w:hideMark/>
          </w:tcPr>
          <w:p w14:paraId="345C524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£1,948.00</w:t>
            </w:r>
          </w:p>
        </w:tc>
        <w:tc>
          <w:tcPr>
            <w:tcW w:w="1234" w:type="dxa"/>
            <w:hideMark/>
          </w:tcPr>
          <w:p w14:paraId="54CE1D6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£1,948.00</w:t>
            </w:r>
          </w:p>
        </w:tc>
        <w:tc>
          <w:tcPr>
            <w:tcW w:w="1132" w:type="dxa"/>
            <w:hideMark/>
          </w:tcPr>
          <w:p w14:paraId="024AD290"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£1,461.00</w:t>
            </w:r>
          </w:p>
        </w:tc>
        <w:tc>
          <w:tcPr>
            <w:tcW w:w="1081" w:type="dxa"/>
            <w:hideMark/>
          </w:tcPr>
          <w:p w14:paraId="0B7C7F2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75</w:t>
            </w:r>
          </w:p>
        </w:tc>
        <w:tc>
          <w:tcPr>
            <w:tcW w:w="2578" w:type="dxa"/>
            <w:hideMark/>
          </w:tcPr>
          <w:p w14:paraId="4226044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1249" w:type="dxa"/>
            <w:hideMark/>
          </w:tcPr>
          <w:p w14:paraId="477E3EB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£1,461.00</w:t>
            </w:r>
          </w:p>
        </w:tc>
      </w:tr>
      <w:tr w:rsidR="007C6574" w:rsidRPr="00161CB9" w14:paraId="16F2B4DE" w14:textId="77777777" w:rsidTr="007C6574">
        <w:trPr>
          <w:trHeight w:val="900"/>
        </w:trPr>
        <w:tc>
          <w:tcPr>
            <w:tcW w:w="1162" w:type="dxa"/>
            <w:hideMark/>
          </w:tcPr>
          <w:p w14:paraId="6C253AF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Jamming Station</w:t>
            </w:r>
          </w:p>
        </w:tc>
        <w:tc>
          <w:tcPr>
            <w:tcW w:w="1786" w:type="dxa"/>
            <w:hideMark/>
          </w:tcPr>
          <w:p w14:paraId="6B546DD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Family Chill Café (Sep 24 - Feb 25)</w:t>
            </w:r>
          </w:p>
        </w:tc>
        <w:tc>
          <w:tcPr>
            <w:tcW w:w="1234" w:type="dxa"/>
            <w:hideMark/>
          </w:tcPr>
          <w:p w14:paraId="21060BC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£4,000.00</w:t>
            </w:r>
          </w:p>
        </w:tc>
        <w:tc>
          <w:tcPr>
            <w:tcW w:w="1234" w:type="dxa"/>
            <w:hideMark/>
          </w:tcPr>
          <w:p w14:paraId="7FFF6A58"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£6,656.25</w:t>
            </w:r>
          </w:p>
        </w:tc>
        <w:tc>
          <w:tcPr>
            <w:tcW w:w="1132" w:type="dxa"/>
            <w:hideMark/>
          </w:tcPr>
          <w:p w14:paraId="049FBEF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£1,000.00</w:t>
            </w:r>
          </w:p>
        </w:tc>
        <w:tc>
          <w:tcPr>
            <w:tcW w:w="1081" w:type="dxa"/>
            <w:hideMark/>
          </w:tcPr>
          <w:p w14:paraId="7F6E9DB0"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25</w:t>
            </w:r>
          </w:p>
        </w:tc>
        <w:tc>
          <w:tcPr>
            <w:tcW w:w="2578" w:type="dxa"/>
            <w:hideMark/>
          </w:tcPr>
          <w:p w14:paraId="51A4687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1249" w:type="dxa"/>
            <w:hideMark/>
          </w:tcPr>
          <w:p w14:paraId="2B487D11"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£1,000.00</w:t>
            </w:r>
          </w:p>
        </w:tc>
      </w:tr>
      <w:tr w:rsidR="007C6574" w:rsidRPr="00161CB9" w14:paraId="371E07DD" w14:textId="77777777" w:rsidTr="007C6574">
        <w:trPr>
          <w:trHeight w:val="810"/>
        </w:trPr>
        <w:tc>
          <w:tcPr>
            <w:tcW w:w="1162" w:type="dxa"/>
            <w:hideMark/>
          </w:tcPr>
          <w:p w14:paraId="78116B4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lastRenderedPageBreak/>
              <w:t>Stepping Stones</w:t>
            </w:r>
          </w:p>
        </w:tc>
        <w:tc>
          <w:tcPr>
            <w:tcW w:w="1786" w:type="dxa"/>
            <w:hideMark/>
          </w:tcPr>
          <w:p w14:paraId="4F4CAF2C"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The Warms Hearts Café</w:t>
            </w:r>
          </w:p>
        </w:tc>
        <w:tc>
          <w:tcPr>
            <w:tcW w:w="1234" w:type="dxa"/>
            <w:hideMark/>
          </w:tcPr>
          <w:p w14:paraId="4BE90FE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£22,740.00</w:t>
            </w:r>
          </w:p>
        </w:tc>
        <w:tc>
          <w:tcPr>
            <w:tcW w:w="1234" w:type="dxa"/>
            <w:hideMark/>
          </w:tcPr>
          <w:p w14:paraId="4714512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£23,340.00</w:t>
            </w:r>
          </w:p>
        </w:tc>
        <w:tc>
          <w:tcPr>
            <w:tcW w:w="1132" w:type="dxa"/>
            <w:hideMark/>
          </w:tcPr>
          <w:p w14:paraId="717B555B"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£0.00</w:t>
            </w:r>
          </w:p>
        </w:tc>
        <w:tc>
          <w:tcPr>
            <w:tcW w:w="1081" w:type="dxa"/>
            <w:hideMark/>
          </w:tcPr>
          <w:p w14:paraId="238689BC"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w:t>
            </w:r>
          </w:p>
        </w:tc>
        <w:tc>
          <w:tcPr>
            <w:tcW w:w="2578" w:type="dxa"/>
            <w:hideMark/>
          </w:tcPr>
          <w:p w14:paraId="7B5EA691"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c>
          <w:tcPr>
            <w:tcW w:w="1249" w:type="dxa"/>
            <w:hideMark/>
          </w:tcPr>
          <w:p w14:paraId="79290E7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4303573D" w14:textId="77777777" w:rsidTr="007C6574">
        <w:trPr>
          <w:trHeight w:val="945"/>
        </w:trPr>
        <w:tc>
          <w:tcPr>
            <w:tcW w:w="1162" w:type="dxa"/>
            <w:hideMark/>
          </w:tcPr>
          <w:p w14:paraId="1620682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Transition Town</w:t>
            </w:r>
          </w:p>
        </w:tc>
        <w:tc>
          <w:tcPr>
            <w:tcW w:w="1786" w:type="dxa"/>
            <w:hideMark/>
          </w:tcPr>
          <w:p w14:paraId="744862D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Who owns Totnes? A workshop of mapping and visioning.  Mid-Jun and Jul 2024</w:t>
            </w:r>
          </w:p>
        </w:tc>
        <w:tc>
          <w:tcPr>
            <w:tcW w:w="1234" w:type="dxa"/>
            <w:hideMark/>
          </w:tcPr>
          <w:p w14:paraId="1805385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£591.00</w:t>
            </w:r>
          </w:p>
        </w:tc>
        <w:tc>
          <w:tcPr>
            <w:tcW w:w="1234" w:type="dxa"/>
            <w:hideMark/>
          </w:tcPr>
          <w:p w14:paraId="1B50024F"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£591.00</w:t>
            </w:r>
          </w:p>
        </w:tc>
        <w:tc>
          <w:tcPr>
            <w:tcW w:w="1132" w:type="dxa"/>
            <w:hideMark/>
          </w:tcPr>
          <w:p w14:paraId="67753ED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£0.00</w:t>
            </w:r>
          </w:p>
        </w:tc>
        <w:tc>
          <w:tcPr>
            <w:tcW w:w="1081" w:type="dxa"/>
            <w:hideMark/>
          </w:tcPr>
          <w:p w14:paraId="17F92D34"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w:t>
            </w:r>
          </w:p>
        </w:tc>
        <w:tc>
          <w:tcPr>
            <w:tcW w:w="2578" w:type="dxa"/>
            <w:hideMark/>
          </w:tcPr>
          <w:p w14:paraId="4D47EEF8"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c>
          <w:tcPr>
            <w:tcW w:w="1249" w:type="dxa"/>
            <w:hideMark/>
          </w:tcPr>
          <w:p w14:paraId="5BA77A15"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69264C48" w14:textId="77777777" w:rsidTr="007C6574">
        <w:trPr>
          <w:trHeight w:val="960"/>
        </w:trPr>
        <w:tc>
          <w:tcPr>
            <w:tcW w:w="1162" w:type="dxa"/>
            <w:hideMark/>
          </w:tcPr>
          <w:p w14:paraId="7236904E"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The Mansion</w:t>
            </w:r>
          </w:p>
        </w:tc>
        <w:tc>
          <w:tcPr>
            <w:tcW w:w="1786" w:type="dxa"/>
            <w:hideMark/>
          </w:tcPr>
          <w:p w14:paraId="324AF5A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xml:space="preserve">Secondary glazing of the Lovelace Room at the Mansion. Jul-Oct 2024 </w:t>
            </w:r>
          </w:p>
        </w:tc>
        <w:tc>
          <w:tcPr>
            <w:tcW w:w="1234" w:type="dxa"/>
            <w:hideMark/>
          </w:tcPr>
          <w:p w14:paraId="00BFB2B6"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£1,600.00</w:t>
            </w:r>
          </w:p>
        </w:tc>
        <w:tc>
          <w:tcPr>
            <w:tcW w:w="1234" w:type="dxa"/>
            <w:hideMark/>
          </w:tcPr>
          <w:p w14:paraId="5537A0D2"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£1,600.00</w:t>
            </w:r>
          </w:p>
        </w:tc>
        <w:tc>
          <w:tcPr>
            <w:tcW w:w="1132" w:type="dxa"/>
            <w:hideMark/>
          </w:tcPr>
          <w:p w14:paraId="522174A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£0.00</w:t>
            </w:r>
          </w:p>
        </w:tc>
        <w:tc>
          <w:tcPr>
            <w:tcW w:w="1081" w:type="dxa"/>
            <w:hideMark/>
          </w:tcPr>
          <w:p w14:paraId="6885F4B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0</w:t>
            </w:r>
          </w:p>
        </w:tc>
        <w:tc>
          <w:tcPr>
            <w:tcW w:w="2578" w:type="dxa"/>
            <w:hideMark/>
          </w:tcPr>
          <w:p w14:paraId="760A624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c>
          <w:tcPr>
            <w:tcW w:w="1249" w:type="dxa"/>
            <w:hideMark/>
          </w:tcPr>
          <w:p w14:paraId="07692E6A"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2067B83D" w14:textId="77777777" w:rsidTr="007C6574">
        <w:trPr>
          <w:trHeight w:val="675"/>
        </w:trPr>
        <w:tc>
          <w:tcPr>
            <w:tcW w:w="1162" w:type="dxa"/>
            <w:hideMark/>
          </w:tcPr>
          <w:p w14:paraId="7D4953B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Citizens Advice</w:t>
            </w:r>
          </w:p>
        </w:tc>
        <w:tc>
          <w:tcPr>
            <w:tcW w:w="1786" w:type="dxa"/>
            <w:hideMark/>
          </w:tcPr>
          <w:p w14:paraId="011CE94D"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Totnes outreach and partnership with Totnes Caring</w:t>
            </w:r>
          </w:p>
        </w:tc>
        <w:tc>
          <w:tcPr>
            <w:tcW w:w="1234" w:type="dxa"/>
            <w:noWrap/>
            <w:hideMark/>
          </w:tcPr>
          <w:p w14:paraId="4D2ED868"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£8,826.00</w:t>
            </w:r>
          </w:p>
        </w:tc>
        <w:tc>
          <w:tcPr>
            <w:tcW w:w="1234" w:type="dxa"/>
            <w:noWrap/>
            <w:hideMark/>
          </w:tcPr>
          <w:p w14:paraId="1930F8C8"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£17,651.00</w:t>
            </w:r>
          </w:p>
        </w:tc>
        <w:tc>
          <w:tcPr>
            <w:tcW w:w="1132" w:type="dxa"/>
            <w:hideMark/>
          </w:tcPr>
          <w:p w14:paraId="06C4DE4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£4,413.00</w:t>
            </w:r>
          </w:p>
        </w:tc>
        <w:tc>
          <w:tcPr>
            <w:tcW w:w="1081" w:type="dxa"/>
            <w:noWrap/>
            <w:hideMark/>
          </w:tcPr>
          <w:p w14:paraId="499050E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50</w:t>
            </w:r>
          </w:p>
        </w:tc>
        <w:tc>
          <w:tcPr>
            <w:tcW w:w="2578" w:type="dxa"/>
            <w:noWrap/>
            <w:hideMark/>
          </w:tcPr>
          <w:p w14:paraId="407C0169"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Power to support</w:t>
            </w:r>
          </w:p>
        </w:tc>
        <w:tc>
          <w:tcPr>
            <w:tcW w:w="1249" w:type="dxa"/>
            <w:noWrap/>
            <w:hideMark/>
          </w:tcPr>
          <w:p w14:paraId="704EF70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r>
      <w:tr w:rsidR="007C6574" w:rsidRPr="00161CB9" w14:paraId="5B2608CD" w14:textId="77777777" w:rsidTr="007C6574">
        <w:trPr>
          <w:trHeight w:val="345"/>
        </w:trPr>
        <w:tc>
          <w:tcPr>
            <w:tcW w:w="1162" w:type="dxa"/>
            <w:hideMark/>
          </w:tcPr>
          <w:p w14:paraId="4613B6D4"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Total</w:t>
            </w:r>
          </w:p>
        </w:tc>
        <w:tc>
          <w:tcPr>
            <w:tcW w:w="1786" w:type="dxa"/>
            <w:hideMark/>
          </w:tcPr>
          <w:p w14:paraId="7D59C578"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 </w:t>
            </w:r>
          </w:p>
        </w:tc>
        <w:tc>
          <w:tcPr>
            <w:tcW w:w="1234" w:type="dxa"/>
            <w:noWrap/>
            <w:hideMark/>
          </w:tcPr>
          <w:p w14:paraId="77F9805B"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£103,576.48</w:t>
            </w:r>
          </w:p>
        </w:tc>
        <w:tc>
          <w:tcPr>
            <w:tcW w:w="1234" w:type="dxa"/>
            <w:noWrap/>
            <w:hideMark/>
          </w:tcPr>
          <w:p w14:paraId="39BE1553"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£551,119.75</w:t>
            </w:r>
          </w:p>
        </w:tc>
        <w:tc>
          <w:tcPr>
            <w:tcW w:w="1132" w:type="dxa"/>
            <w:noWrap/>
            <w:hideMark/>
          </w:tcPr>
          <w:p w14:paraId="4C44EB24"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£41,072.48</w:t>
            </w:r>
          </w:p>
        </w:tc>
        <w:tc>
          <w:tcPr>
            <w:tcW w:w="1081" w:type="dxa"/>
            <w:noWrap/>
            <w:hideMark/>
          </w:tcPr>
          <w:p w14:paraId="0AFDA3B1"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 xml:space="preserve"> Transfer extra £16072.48 from Strategic Priorities</w:t>
            </w:r>
          </w:p>
        </w:tc>
        <w:tc>
          <w:tcPr>
            <w:tcW w:w="2578" w:type="dxa"/>
            <w:noWrap/>
            <w:hideMark/>
          </w:tcPr>
          <w:p w14:paraId="3F7D6816"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c>
          <w:tcPr>
            <w:tcW w:w="1249" w:type="dxa"/>
            <w:noWrap/>
            <w:hideMark/>
          </w:tcPr>
          <w:p w14:paraId="490EE2F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£21,581.98</w:t>
            </w:r>
          </w:p>
        </w:tc>
      </w:tr>
      <w:tr w:rsidR="007C6574" w:rsidRPr="00161CB9" w14:paraId="44EC5C0D" w14:textId="77777777" w:rsidTr="007C6574">
        <w:trPr>
          <w:trHeight w:val="315"/>
        </w:trPr>
        <w:tc>
          <w:tcPr>
            <w:tcW w:w="1162" w:type="dxa"/>
            <w:hideMark/>
          </w:tcPr>
          <w:p w14:paraId="5D2C8FF7" w14:textId="77777777" w:rsidR="00161CB9" w:rsidRPr="00C57E46" w:rsidRDefault="00161CB9" w:rsidP="00161CB9">
            <w:pPr>
              <w:spacing w:after="0" w:line="240" w:lineRule="auto"/>
              <w:rPr>
                <w:rFonts w:asciiTheme="minorHAnsi" w:hAnsiTheme="minorHAnsi" w:cstheme="minorHAnsi"/>
              </w:rPr>
            </w:pPr>
          </w:p>
        </w:tc>
        <w:tc>
          <w:tcPr>
            <w:tcW w:w="1786" w:type="dxa"/>
            <w:hideMark/>
          </w:tcPr>
          <w:p w14:paraId="119BDB5D" w14:textId="77777777" w:rsidR="00161CB9" w:rsidRPr="00C57E46" w:rsidRDefault="00161CB9" w:rsidP="00161CB9">
            <w:pPr>
              <w:spacing w:after="0" w:line="240" w:lineRule="auto"/>
              <w:rPr>
                <w:rFonts w:asciiTheme="minorHAnsi" w:hAnsiTheme="minorHAnsi" w:cstheme="minorHAnsi"/>
              </w:rPr>
            </w:pPr>
          </w:p>
        </w:tc>
        <w:tc>
          <w:tcPr>
            <w:tcW w:w="1234" w:type="dxa"/>
            <w:noWrap/>
            <w:hideMark/>
          </w:tcPr>
          <w:p w14:paraId="233B3017"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xml:space="preserve"> </w:t>
            </w:r>
          </w:p>
        </w:tc>
        <w:tc>
          <w:tcPr>
            <w:tcW w:w="1234" w:type="dxa"/>
            <w:noWrap/>
            <w:hideMark/>
          </w:tcPr>
          <w:p w14:paraId="30B0A9C3" w14:textId="77777777" w:rsidR="00161CB9" w:rsidRPr="00C57E46" w:rsidRDefault="00161CB9" w:rsidP="00161CB9">
            <w:pPr>
              <w:spacing w:after="0" w:line="240" w:lineRule="auto"/>
              <w:rPr>
                <w:rFonts w:asciiTheme="minorHAnsi" w:hAnsiTheme="minorHAnsi" w:cstheme="minorHAnsi"/>
              </w:rPr>
            </w:pPr>
          </w:p>
        </w:tc>
        <w:tc>
          <w:tcPr>
            <w:tcW w:w="1132" w:type="dxa"/>
            <w:noWrap/>
            <w:hideMark/>
          </w:tcPr>
          <w:p w14:paraId="046D7BA7"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£1,475</w:t>
            </w:r>
          </w:p>
        </w:tc>
        <w:tc>
          <w:tcPr>
            <w:tcW w:w="1081" w:type="dxa"/>
            <w:noWrap/>
            <w:hideMark/>
          </w:tcPr>
          <w:p w14:paraId="772D7907"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EAR MARKED RESERVES - Green Travel</w:t>
            </w:r>
          </w:p>
        </w:tc>
        <w:tc>
          <w:tcPr>
            <w:tcW w:w="2578" w:type="dxa"/>
            <w:noWrap/>
            <w:hideMark/>
          </w:tcPr>
          <w:p w14:paraId="2688E6B3" w14:textId="77777777" w:rsidR="00161CB9" w:rsidRPr="00C57E46" w:rsidRDefault="00161CB9" w:rsidP="00161CB9">
            <w:pPr>
              <w:spacing w:after="0" w:line="240" w:lineRule="auto"/>
              <w:rPr>
                <w:rFonts w:asciiTheme="minorHAnsi" w:hAnsiTheme="minorHAnsi" w:cstheme="minorHAnsi"/>
              </w:rPr>
            </w:pPr>
            <w:r w:rsidRPr="00C57E46">
              <w:rPr>
                <w:rFonts w:asciiTheme="minorHAnsi" w:hAnsiTheme="minorHAnsi" w:cstheme="minorHAnsi"/>
              </w:rPr>
              <w:t> </w:t>
            </w:r>
          </w:p>
        </w:tc>
        <w:tc>
          <w:tcPr>
            <w:tcW w:w="1249" w:type="dxa"/>
            <w:noWrap/>
            <w:hideMark/>
          </w:tcPr>
          <w:p w14:paraId="6D071CE5" w14:textId="77777777" w:rsidR="00161CB9" w:rsidRPr="00C57E46" w:rsidRDefault="00161CB9" w:rsidP="00161CB9">
            <w:pPr>
              <w:spacing w:after="0" w:line="240" w:lineRule="auto"/>
              <w:rPr>
                <w:rFonts w:asciiTheme="minorHAnsi" w:hAnsiTheme="minorHAnsi" w:cstheme="minorHAnsi"/>
              </w:rPr>
            </w:pPr>
          </w:p>
        </w:tc>
      </w:tr>
      <w:tr w:rsidR="00FC7C8A" w:rsidRPr="00161CB9" w14:paraId="60597E7F" w14:textId="77777777" w:rsidTr="007C6574">
        <w:trPr>
          <w:trHeight w:val="330"/>
        </w:trPr>
        <w:tc>
          <w:tcPr>
            <w:tcW w:w="1162" w:type="dxa"/>
            <w:hideMark/>
          </w:tcPr>
          <w:p w14:paraId="3A943710" w14:textId="77777777" w:rsidR="00161CB9" w:rsidRPr="00C57E46" w:rsidRDefault="00161CB9" w:rsidP="00161CB9">
            <w:pPr>
              <w:spacing w:after="0" w:line="240" w:lineRule="auto"/>
              <w:rPr>
                <w:rFonts w:asciiTheme="minorHAnsi" w:hAnsiTheme="minorHAnsi" w:cstheme="minorHAnsi"/>
              </w:rPr>
            </w:pPr>
          </w:p>
        </w:tc>
        <w:tc>
          <w:tcPr>
            <w:tcW w:w="1786" w:type="dxa"/>
            <w:hideMark/>
          </w:tcPr>
          <w:p w14:paraId="63114092" w14:textId="77777777" w:rsidR="00161CB9" w:rsidRPr="00C57E46" w:rsidRDefault="00161CB9" w:rsidP="00161CB9">
            <w:pPr>
              <w:spacing w:after="0" w:line="240" w:lineRule="auto"/>
              <w:rPr>
                <w:rFonts w:asciiTheme="minorHAnsi" w:hAnsiTheme="minorHAnsi" w:cstheme="minorHAnsi"/>
              </w:rPr>
            </w:pPr>
          </w:p>
        </w:tc>
        <w:tc>
          <w:tcPr>
            <w:tcW w:w="1234" w:type="dxa"/>
            <w:noWrap/>
            <w:hideMark/>
          </w:tcPr>
          <w:p w14:paraId="27E70020" w14:textId="77777777" w:rsidR="00161CB9" w:rsidRPr="00C57E46" w:rsidRDefault="00161CB9" w:rsidP="00161CB9">
            <w:pPr>
              <w:spacing w:after="0" w:line="240" w:lineRule="auto"/>
              <w:rPr>
                <w:rFonts w:asciiTheme="minorHAnsi" w:hAnsiTheme="minorHAnsi" w:cstheme="minorHAnsi"/>
              </w:rPr>
            </w:pPr>
          </w:p>
        </w:tc>
        <w:tc>
          <w:tcPr>
            <w:tcW w:w="1234" w:type="dxa"/>
            <w:noWrap/>
            <w:hideMark/>
          </w:tcPr>
          <w:p w14:paraId="63FC925B" w14:textId="77777777" w:rsidR="00161CB9" w:rsidRPr="00C57E46" w:rsidRDefault="00161CB9" w:rsidP="00161CB9">
            <w:pPr>
              <w:spacing w:after="0" w:line="240" w:lineRule="auto"/>
              <w:rPr>
                <w:rFonts w:asciiTheme="minorHAnsi" w:hAnsiTheme="minorHAnsi" w:cstheme="minorHAnsi"/>
              </w:rPr>
            </w:pPr>
          </w:p>
        </w:tc>
        <w:tc>
          <w:tcPr>
            <w:tcW w:w="1132" w:type="dxa"/>
            <w:noWrap/>
            <w:hideMark/>
          </w:tcPr>
          <w:p w14:paraId="6B8798E1"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£42,547.48</w:t>
            </w:r>
          </w:p>
        </w:tc>
        <w:tc>
          <w:tcPr>
            <w:tcW w:w="3659" w:type="dxa"/>
            <w:gridSpan w:val="2"/>
            <w:noWrap/>
            <w:hideMark/>
          </w:tcPr>
          <w:p w14:paraId="4C00D830" w14:textId="77777777" w:rsidR="00161CB9" w:rsidRPr="00C57E46" w:rsidRDefault="00161CB9" w:rsidP="00161CB9">
            <w:pPr>
              <w:spacing w:after="0" w:line="240" w:lineRule="auto"/>
              <w:rPr>
                <w:rFonts w:asciiTheme="minorHAnsi" w:hAnsiTheme="minorHAnsi" w:cstheme="minorHAnsi"/>
                <w:b/>
                <w:bCs/>
              </w:rPr>
            </w:pPr>
            <w:r w:rsidRPr="00C57E46">
              <w:rPr>
                <w:rFonts w:asciiTheme="minorHAnsi" w:hAnsiTheme="minorHAnsi" w:cstheme="minorHAnsi"/>
                <w:b/>
                <w:bCs/>
              </w:rPr>
              <w:t>TOTAL AWARDED</w:t>
            </w:r>
          </w:p>
        </w:tc>
        <w:tc>
          <w:tcPr>
            <w:tcW w:w="1249" w:type="dxa"/>
            <w:noWrap/>
            <w:hideMark/>
          </w:tcPr>
          <w:p w14:paraId="57728B5E" w14:textId="77777777" w:rsidR="00161CB9" w:rsidRPr="00C57E46" w:rsidRDefault="00161CB9" w:rsidP="00161CB9">
            <w:pPr>
              <w:spacing w:after="0" w:line="240" w:lineRule="auto"/>
              <w:rPr>
                <w:rFonts w:asciiTheme="minorHAnsi" w:hAnsiTheme="minorHAnsi" w:cstheme="minorHAnsi"/>
                <w:b/>
                <w:bCs/>
              </w:rPr>
            </w:pPr>
          </w:p>
        </w:tc>
      </w:tr>
    </w:tbl>
    <w:p w14:paraId="4793742C" w14:textId="77777777" w:rsidR="00D63956" w:rsidRDefault="00D63956" w:rsidP="00C50C52">
      <w:pPr>
        <w:spacing w:after="0" w:line="240" w:lineRule="auto"/>
        <w:rPr>
          <w:rFonts w:asciiTheme="minorHAnsi" w:hAnsiTheme="minorHAnsi" w:cstheme="minorHAnsi"/>
          <w:sz w:val="24"/>
          <w:szCs w:val="24"/>
        </w:rPr>
      </w:pPr>
    </w:p>
    <w:p w14:paraId="713E3C5F" w14:textId="77777777" w:rsidR="00D63956" w:rsidRPr="00C161F1" w:rsidRDefault="00D63956" w:rsidP="00C50C52">
      <w:pPr>
        <w:spacing w:after="0" w:line="240" w:lineRule="auto"/>
        <w:rPr>
          <w:rFonts w:asciiTheme="minorHAnsi" w:hAnsiTheme="minorHAnsi" w:cstheme="minorHAnsi"/>
          <w:sz w:val="24"/>
          <w:szCs w:val="24"/>
        </w:rPr>
      </w:pPr>
    </w:p>
    <w:p w14:paraId="7807E0BE" w14:textId="09F2CAF7" w:rsidR="00885A51" w:rsidRPr="00C161F1" w:rsidRDefault="00E02304" w:rsidP="00E02304">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 xml:space="preserve">8.   </w:t>
      </w:r>
      <w:r w:rsidR="00903D7C" w:rsidRPr="00C161F1">
        <w:rPr>
          <w:rFonts w:asciiTheme="minorHAnsi" w:hAnsiTheme="minorHAnsi" w:cstheme="minorHAnsi"/>
          <w:b/>
          <w:bCs/>
          <w:color w:val="auto"/>
        </w:rPr>
        <w:t>INTERNAL AUDIT REVIEW</w:t>
      </w:r>
    </w:p>
    <w:p w14:paraId="0DAEB8C9" w14:textId="322D8D02" w:rsidR="00ED6F70" w:rsidRPr="00C161F1" w:rsidRDefault="00806411" w:rsidP="00ED6F70">
      <w:pPr>
        <w:spacing w:after="0" w:line="240" w:lineRule="auto"/>
        <w:rPr>
          <w:rFonts w:asciiTheme="minorHAnsi" w:hAnsiTheme="minorHAnsi" w:cstheme="minorHAnsi"/>
          <w:b/>
          <w:bCs/>
          <w:sz w:val="24"/>
          <w:szCs w:val="24"/>
        </w:rPr>
      </w:pPr>
      <w:bookmarkStart w:id="12" w:name="_Hlk158887958"/>
      <w:r w:rsidRPr="00C161F1">
        <w:rPr>
          <w:rFonts w:asciiTheme="minorHAnsi" w:hAnsiTheme="minorHAnsi" w:cstheme="minorHAnsi"/>
          <w:b/>
          <w:bCs/>
          <w:sz w:val="24"/>
          <w:szCs w:val="24"/>
        </w:rPr>
        <w:t>To receive the Internal Audit Report for 2023/24, consider the findings and action plan.</w:t>
      </w:r>
    </w:p>
    <w:p w14:paraId="3E70C1A3" w14:textId="2E57B7B9" w:rsidR="00ED6F70" w:rsidRPr="00C161F1" w:rsidRDefault="006A1C11" w:rsidP="00806411">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It was</w:t>
      </w:r>
      <w:r w:rsidRPr="00C161F1">
        <w:rPr>
          <w:rFonts w:asciiTheme="minorHAnsi" w:hAnsiTheme="minorHAnsi" w:cstheme="minorHAnsi"/>
          <w:b/>
          <w:bCs/>
          <w:sz w:val="24"/>
          <w:szCs w:val="24"/>
        </w:rPr>
        <w:t xml:space="preserve"> RESOLVED </w:t>
      </w:r>
      <w:r w:rsidRPr="00C161F1">
        <w:rPr>
          <w:rFonts w:asciiTheme="minorHAnsi" w:hAnsiTheme="minorHAnsi" w:cstheme="minorHAnsi"/>
          <w:sz w:val="24"/>
          <w:szCs w:val="24"/>
        </w:rPr>
        <w:t>unanimously to approve the Internal Audit Report for 2023/24.</w:t>
      </w:r>
    </w:p>
    <w:bookmarkEnd w:id="12"/>
    <w:p w14:paraId="7D8B8565" w14:textId="77777777" w:rsidR="0009708E" w:rsidRPr="00C161F1" w:rsidRDefault="0009708E" w:rsidP="00885A51">
      <w:pPr>
        <w:spacing w:after="0" w:line="240" w:lineRule="auto"/>
        <w:rPr>
          <w:rFonts w:asciiTheme="minorHAnsi" w:hAnsiTheme="minorHAnsi" w:cstheme="minorHAnsi"/>
          <w:sz w:val="24"/>
          <w:szCs w:val="24"/>
        </w:rPr>
      </w:pPr>
    </w:p>
    <w:p w14:paraId="367755E3" w14:textId="4DBEB568" w:rsidR="00885A51" w:rsidRPr="00C161F1" w:rsidRDefault="0009708E" w:rsidP="0009708E">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 xml:space="preserve">9.   </w:t>
      </w:r>
      <w:r w:rsidR="00806411" w:rsidRPr="00C161F1">
        <w:rPr>
          <w:rFonts w:asciiTheme="minorHAnsi" w:hAnsiTheme="minorHAnsi" w:cstheme="minorHAnsi"/>
          <w:b/>
          <w:bCs/>
          <w:color w:val="auto"/>
        </w:rPr>
        <w:t xml:space="preserve">ANNUAL GOVERNANCE STATEMENT </w:t>
      </w:r>
    </w:p>
    <w:p w14:paraId="04749695" w14:textId="2BB20BCC" w:rsidR="00D1526A" w:rsidRPr="00C161F1" w:rsidRDefault="00D1526A" w:rsidP="00D1526A">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To:</w:t>
      </w:r>
    </w:p>
    <w:p w14:paraId="07C18934" w14:textId="77777777" w:rsidR="00D1526A" w:rsidRPr="00C161F1" w:rsidRDefault="00D1526A" w:rsidP="00D1526A">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a.</w:t>
      </w:r>
      <w:r w:rsidRPr="00C161F1">
        <w:rPr>
          <w:rFonts w:asciiTheme="minorHAnsi" w:hAnsiTheme="minorHAnsi" w:cstheme="minorHAnsi"/>
          <w:b/>
          <w:bCs/>
          <w:sz w:val="24"/>
          <w:szCs w:val="24"/>
        </w:rPr>
        <w:tab/>
        <w:t xml:space="preserve">Consider and approve the Annual Governance Statement for 2023/24 by resolution (document attached); and </w:t>
      </w:r>
    </w:p>
    <w:p w14:paraId="45CB9EEA" w14:textId="26B956C6" w:rsidR="00C10B49" w:rsidRPr="00C161F1" w:rsidRDefault="00D1526A" w:rsidP="00D1526A">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b.</w:t>
      </w:r>
      <w:r w:rsidRPr="00C161F1">
        <w:rPr>
          <w:rFonts w:asciiTheme="minorHAnsi" w:hAnsiTheme="minorHAnsi" w:cstheme="minorHAnsi"/>
          <w:b/>
          <w:bCs/>
          <w:sz w:val="24"/>
          <w:szCs w:val="24"/>
        </w:rPr>
        <w:tab/>
        <w:t>Chair to sign the Governance Statement.</w:t>
      </w:r>
    </w:p>
    <w:p w14:paraId="39E4953B" w14:textId="18F1D660" w:rsidR="00885A51" w:rsidRPr="00C161F1" w:rsidRDefault="008A2348" w:rsidP="00885A51">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It was </w:t>
      </w:r>
      <w:r w:rsidRPr="00C161F1">
        <w:rPr>
          <w:rFonts w:asciiTheme="minorHAnsi" w:hAnsiTheme="minorHAnsi" w:cstheme="minorHAnsi"/>
          <w:b/>
          <w:bCs/>
          <w:sz w:val="24"/>
          <w:szCs w:val="24"/>
        </w:rPr>
        <w:t>RESOLVED</w:t>
      </w:r>
      <w:r w:rsidRPr="00C161F1">
        <w:rPr>
          <w:rFonts w:asciiTheme="minorHAnsi" w:hAnsiTheme="minorHAnsi" w:cstheme="minorHAnsi"/>
          <w:sz w:val="24"/>
          <w:szCs w:val="24"/>
        </w:rPr>
        <w:t xml:space="preserve"> unanimously to approve the Annual Governance Statement for 2023/24, which was then duly signed by the Chair.</w:t>
      </w:r>
    </w:p>
    <w:p w14:paraId="48E2023C" w14:textId="77777777" w:rsidR="008A2348" w:rsidRPr="00C161F1" w:rsidRDefault="008A2348" w:rsidP="00885A51">
      <w:pPr>
        <w:spacing w:after="0" w:line="240" w:lineRule="auto"/>
        <w:rPr>
          <w:rFonts w:asciiTheme="minorHAnsi" w:hAnsiTheme="minorHAnsi" w:cstheme="minorHAnsi"/>
          <w:sz w:val="24"/>
          <w:szCs w:val="24"/>
        </w:rPr>
      </w:pPr>
    </w:p>
    <w:p w14:paraId="113DCDC8" w14:textId="488EBC74" w:rsidR="00885A51" w:rsidRPr="00C161F1" w:rsidRDefault="0009708E" w:rsidP="0009708E">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 xml:space="preserve">10.   </w:t>
      </w:r>
      <w:r w:rsidR="00D1526A" w:rsidRPr="00C161F1">
        <w:rPr>
          <w:rFonts w:asciiTheme="minorHAnsi" w:hAnsiTheme="minorHAnsi" w:cstheme="minorHAnsi"/>
          <w:b/>
          <w:bCs/>
          <w:color w:val="auto"/>
        </w:rPr>
        <w:t>ACCOUNTING STATEMENT</w:t>
      </w:r>
    </w:p>
    <w:p w14:paraId="73C3AAE2" w14:textId="62C8A2C0" w:rsidR="006D4922" w:rsidRPr="00C161F1" w:rsidRDefault="006D4922" w:rsidP="006D4922">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To:</w:t>
      </w:r>
    </w:p>
    <w:p w14:paraId="347F8987" w14:textId="77777777" w:rsidR="006D4922" w:rsidRPr="00C161F1" w:rsidRDefault="006D4922" w:rsidP="006D4922">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a.</w:t>
      </w:r>
      <w:r w:rsidRPr="00C161F1">
        <w:rPr>
          <w:rFonts w:asciiTheme="minorHAnsi" w:hAnsiTheme="minorHAnsi" w:cstheme="minorHAnsi"/>
          <w:b/>
          <w:bCs/>
          <w:sz w:val="24"/>
          <w:szCs w:val="24"/>
        </w:rPr>
        <w:tab/>
        <w:t>Consider the Accounting Statement for 2023/24 (document attached</w:t>
      </w:r>
      <w:proofErr w:type="gramStart"/>
      <w:r w:rsidRPr="00C161F1">
        <w:rPr>
          <w:rFonts w:asciiTheme="minorHAnsi" w:hAnsiTheme="minorHAnsi" w:cstheme="minorHAnsi"/>
          <w:b/>
          <w:bCs/>
          <w:sz w:val="24"/>
          <w:szCs w:val="24"/>
        </w:rPr>
        <w:t>);</w:t>
      </w:r>
      <w:proofErr w:type="gramEnd"/>
    </w:p>
    <w:p w14:paraId="1BCBC966" w14:textId="77777777" w:rsidR="006D4922" w:rsidRPr="00C161F1" w:rsidRDefault="006D4922" w:rsidP="006D4922">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b.</w:t>
      </w:r>
      <w:r w:rsidRPr="00C161F1">
        <w:rPr>
          <w:rFonts w:asciiTheme="minorHAnsi" w:hAnsiTheme="minorHAnsi" w:cstheme="minorHAnsi"/>
          <w:b/>
          <w:bCs/>
          <w:sz w:val="24"/>
          <w:szCs w:val="24"/>
        </w:rPr>
        <w:tab/>
        <w:t xml:space="preserve">Approve the Accounting Statement for 2023/24 by resolution; and </w:t>
      </w:r>
    </w:p>
    <w:p w14:paraId="49983155" w14:textId="73FA2139" w:rsidR="002B3AF5" w:rsidRPr="00C161F1" w:rsidRDefault="006D4922" w:rsidP="006D4922">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c.</w:t>
      </w:r>
      <w:r w:rsidRPr="00C161F1">
        <w:rPr>
          <w:rFonts w:asciiTheme="minorHAnsi" w:hAnsiTheme="minorHAnsi" w:cstheme="minorHAnsi"/>
          <w:b/>
          <w:bCs/>
          <w:sz w:val="24"/>
          <w:szCs w:val="24"/>
        </w:rPr>
        <w:tab/>
        <w:t>Chair to sign the Accounting Statement for 2023/24.</w:t>
      </w:r>
    </w:p>
    <w:p w14:paraId="0726A197" w14:textId="490F44DA" w:rsidR="0009708E" w:rsidRPr="00C161F1" w:rsidRDefault="003813F9" w:rsidP="00885A51">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It was </w:t>
      </w:r>
      <w:r w:rsidRPr="00C161F1">
        <w:rPr>
          <w:rFonts w:asciiTheme="minorHAnsi" w:hAnsiTheme="minorHAnsi" w:cstheme="minorHAnsi"/>
          <w:b/>
          <w:bCs/>
          <w:sz w:val="24"/>
          <w:szCs w:val="24"/>
        </w:rPr>
        <w:t>RESOLVED</w:t>
      </w:r>
      <w:r w:rsidRPr="00C161F1">
        <w:rPr>
          <w:rFonts w:asciiTheme="minorHAnsi" w:hAnsiTheme="minorHAnsi" w:cstheme="minorHAnsi"/>
          <w:sz w:val="24"/>
          <w:szCs w:val="24"/>
        </w:rPr>
        <w:t xml:space="preserve"> unanimously to approve the Accounting Statement for 2023/24, which was then duly signed by the Chair and Proper Officer.</w:t>
      </w:r>
      <w:r w:rsidR="00223BC5" w:rsidRPr="00C161F1">
        <w:rPr>
          <w:rFonts w:asciiTheme="minorHAnsi" w:hAnsiTheme="minorHAnsi" w:cstheme="minorHAnsi"/>
          <w:sz w:val="24"/>
          <w:szCs w:val="24"/>
        </w:rPr>
        <w:t xml:space="preserve"> </w:t>
      </w:r>
    </w:p>
    <w:p w14:paraId="730FFF43" w14:textId="77777777" w:rsidR="002B3AF5" w:rsidRPr="00C161F1" w:rsidRDefault="002B3AF5" w:rsidP="005858BC">
      <w:pPr>
        <w:spacing w:after="0" w:line="240" w:lineRule="auto"/>
        <w:rPr>
          <w:rFonts w:asciiTheme="minorHAnsi" w:hAnsiTheme="minorHAnsi" w:cstheme="minorHAnsi"/>
          <w:sz w:val="24"/>
          <w:szCs w:val="24"/>
        </w:rPr>
      </w:pPr>
    </w:p>
    <w:p w14:paraId="54F667AA" w14:textId="77777777" w:rsidR="006D4922" w:rsidRPr="00C161F1" w:rsidRDefault="0009708E"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11.</w:t>
      </w:r>
      <w:r w:rsidR="006D4922" w:rsidRPr="00C161F1">
        <w:rPr>
          <w:rFonts w:asciiTheme="minorHAnsi" w:hAnsiTheme="minorHAnsi" w:cstheme="minorHAnsi"/>
          <w:b/>
          <w:bCs/>
          <w:sz w:val="24"/>
          <w:szCs w:val="24"/>
        </w:rPr>
        <w:t xml:space="preserve">   COMMUNITY ECONOMIC PLAN</w:t>
      </w:r>
    </w:p>
    <w:p w14:paraId="22763326" w14:textId="2F789F85" w:rsidR="006D4922" w:rsidRPr="00C161F1" w:rsidRDefault="006833EF"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To consider engagement in the South Hams District Council’s Community Economic Plan process.</w:t>
      </w:r>
    </w:p>
    <w:p w14:paraId="43F4DB0B" w14:textId="76744E9B" w:rsidR="006833EF" w:rsidRPr="00C161F1" w:rsidRDefault="00C974F3"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It was </w:t>
      </w:r>
      <w:r w:rsidRPr="00C161F1">
        <w:rPr>
          <w:rFonts w:asciiTheme="minorHAnsi" w:hAnsiTheme="minorHAnsi" w:cstheme="minorHAnsi"/>
          <w:b/>
          <w:bCs/>
          <w:sz w:val="24"/>
          <w:szCs w:val="24"/>
        </w:rPr>
        <w:t>RESOLVED</w:t>
      </w:r>
      <w:r w:rsidRPr="00C161F1">
        <w:rPr>
          <w:rFonts w:asciiTheme="minorHAnsi" w:hAnsiTheme="minorHAnsi" w:cstheme="minorHAnsi"/>
          <w:sz w:val="24"/>
          <w:szCs w:val="24"/>
        </w:rPr>
        <w:t xml:space="preserve"> unanimously to continue with the project, keeping the staffing resources required under review.</w:t>
      </w:r>
    </w:p>
    <w:p w14:paraId="4C74EE63" w14:textId="77777777" w:rsidR="00C974F3" w:rsidRPr="00C161F1" w:rsidRDefault="00C974F3" w:rsidP="005858BC">
      <w:pPr>
        <w:spacing w:after="0" w:line="240" w:lineRule="auto"/>
        <w:rPr>
          <w:rFonts w:asciiTheme="minorHAnsi" w:hAnsiTheme="minorHAnsi" w:cstheme="minorHAnsi"/>
          <w:b/>
          <w:bCs/>
          <w:sz w:val="24"/>
          <w:szCs w:val="24"/>
        </w:rPr>
      </w:pPr>
    </w:p>
    <w:p w14:paraId="3DD62721" w14:textId="77777777" w:rsidR="006D4922" w:rsidRPr="00C161F1" w:rsidRDefault="006D4922"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12.   INVESTMENT STRATEGY</w:t>
      </w:r>
    </w:p>
    <w:p w14:paraId="5589D6A0" w14:textId="7E2922D8" w:rsidR="006D4922" w:rsidRDefault="00137D74"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To review the Council’s investment strategy.</w:t>
      </w:r>
    </w:p>
    <w:p w14:paraId="59B4DF81" w14:textId="0304E91A" w:rsidR="000404A8" w:rsidRPr="00C161F1" w:rsidRDefault="000404A8" w:rsidP="005858BC">
      <w:pPr>
        <w:spacing w:after="0" w:line="240" w:lineRule="auto"/>
        <w:rPr>
          <w:rFonts w:asciiTheme="minorHAnsi" w:hAnsiTheme="minorHAnsi" w:cstheme="minorHAnsi"/>
          <w:b/>
          <w:bCs/>
          <w:sz w:val="24"/>
          <w:szCs w:val="24"/>
        </w:rPr>
      </w:pPr>
      <w:r w:rsidRPr="009E4AE9">
        <w:rPr>
          <w:rFonts w:asciiTheme="minorHAnsi" w:hAnsiTheme="minorHAnsi" w:cstheme="minorHAnsi"/>
          <w:sz w:val="24"/>
          <w:szCs w:val="24"/>
        </w:rPr>
        <w:t>The Investment Strategy was</w:t>
      </w:r>
      <w:r>
        <w:rPr>
          <w:rFonts w:asciiTheme="minorHAnsi" w:hAnsiTheme="minorHAnsi" w:cstheme="minorHAnsi"/>
          <w:b/>
          <w:bCs/>
          <w:sz w:val="24"/>
          <w:szCs w:val="24"/>
        </w:rPr>
        <w:t xml:space="preserve"> AGREED.</w:t>
      </w:r>
    </w:p>
    <w:p w14:paraId="00437883" w14:textId="77777777" w:rsidR="00137D74" w:rsidRPr="00C161F1" w:rsidRDefault="00137D74" w:rsidP="005858BC">
      <w:pPr>
        <w:spacing w:after="0" w:line="240" w:lineRule="auto"/>
        <w:rPr>
          <w:rFonts w:asciiTheme="minorHAnsi" w:hAnsiTheme="minorHAnsi" w:cstheme="minorHAnsi"/>
          <w:b/>
          <w:bCs/>
          <w:sz w:val="24"/>
          <w:szCs w:val="24"/>
        </w:rPr>
      </w:pPr>
    </w:p>
    <w:p w14:paraId="14ACCD48" w14:textId="49A4712F" w:rsidR="006D4922" w:rsidRPr="00C161F1" w:rsidRDefault="006D4922"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 xml:space="preserve">13.   </w:t>
      </w:r>
      <w:r w:rsidR="006E4AA7" w:rsidRPr="00C161F1">
        <w:rPr>
          <w:rFonts w:asciiTheme="minorHAnsi" w:hAnsiTheme="minorHAnsi" w:cstheme="minorHAnsi"/>
          <w:b/>
          <w:bCs/>
          <w:sz w:val="24"/>
          <w:szCs w:val="24"/>
        </w:rPr>
        <w:t>FIXED ASSETS REGISTER</w:t>
      </w:r>
      <w:r w:rsidR="0009708E" w:rsidRPr="00C161F1">
        <w:rPr>
          <w:rFonts w:asciiTheme="minorHAnsi" w:hAnsiTheme="minorHAnsi" w:cstheme="minorHAnsi"/>
          <w:b/>
          <w:bCs/>
          <w:sz w:val="24"/>
          <w:szCs w:val="24"/>
        </w:rPr>
        <w:t xml:space="preserve">  </w:t>
      </w:r>
    </w:p>
    <w:p w14:paraId="4F3F93E0" w14:textId="2739476D" w:rsidR="00137D74" w:rsidRDefault="004A5C3B"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To note the amendment to the Fixed Asset Register.</w:t>
      </w:r>
    </w:p>
    <w:p w14:paraId="736718EC" w14:textId="14A39E6A" w:rsidR="009E4AE9" w:rsidRPr="009E4AE9" w:rsidRDefault="009E4AE9" w:rsidP="005858BC">
      <w:pPr>
        <w:spacing w:after="0" w:line="240" w:lineRule="auto"/>
        <w:rPr>
          <w:rFonts w:asciiTheme="minorHAnsi" w:hAnsiTheme="minorHAnsi" w:cstheme="minorHAnsi"/>
          <w:sz w:val="24"/>
          <w:szCs w:val="24"/>
        </w:rPr>
      </w:pPr>
      <w:r w:rsidRPr="009E4AE9">
        <w:rPr>
          <w:rFonts w:asciiTheme="minorHAnsi" w:hAnsiTheme="minorHAnsi" w:cstheme="minorHAnsi"/>
          <w:sz w:val="24"/>
          <w:szCs w:val="24"/>
        </w:rPr>
        <w:t>Noted.</w:t>
      </w:r>
    </w:p>
    <w:p w14:paraId="334C9EFD" w14:textId="77777777" w:rsidR="006D4922" w:rsidRPr="00C161F1" w:rsidRDefault="006D4922" w:rsidP="005858BC">
      <w:pPr>
        <w:spacing w:after="0" w:line="240" w:lineRule="auto"/>
        <w:rPr>
          <w:rFonts w:asciiTheme="minorHAnsi" w:hAnsiTheme="minorHAnsi" w:cstheme="minorHAnsi"/>
          <w:b/>
          <w:bCs/>
          <w:sz w:val="24"/>
          <w:szCs w:val="24"/>
        </w:rPr>
      </w:pPr>
    </w:p>
    <w:p w14:paraId="0B2B062A" w14:textId="6887ACB7" w:rsidR="00000EF3" w:rsidRPr="00C161F1" w:rsidRDefault="006E4AA7"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14.</w:t>
      </w:r>
      <w:r w:rsidR="0009708E" w:rsidRPr="00C161F1">
        <w:rPr>
          <w:rFonts w:asciiTheme="minorHAnsi" w:hAnsiTheme="minorHAnsi" w:cstheme="minorHAnsi"/>
          <w:b/>
          <w:bCs/>
          <w:sz w:val="24"/>
          <w:szCs w:val="24"/>
        </w:rPr>
        <w:t xml:space="preserve"> </w:t>
      </w:r>
      <w:r w:rsidRPr="00C161F1">
        <w:rPr>
          <w:rFonts w:asciiTheme="minorHAnsi" w:hAnsiTheme="minorHAnsi" w:cstheme="minorHAnsi"/>
          <w:b/>
          <w:bCs/>
          <w:sz w:val="24"/>
          <w:szCs w:val="24"/>
        </w:rPr>
        <w:t xml:space="preserve">  </w:t>
      </w:r>
      <w:r w:rsidR="00CE1E9B" w:rsidRPr="00C161F1">
        <w:rPr>
          <w:rFonts w:asciiTheme="minorHAnsi" w:hAnsiTheme="minorHAnsi" w:cstheme="minorHAnsi"/>
          <w:b/>
          <w:bCs/>
          <w:sz w:val="24"/>
          <w:szCs w:val="24"/>
        </w:rPr>
        <w:t>LIST OF MEETING DATES</w:t>
      </w:r>
      <w:r w:rsidR="00F92681" w:rsidRPr="00C161F1">
        <w:rPr>
          <w:rFonts w:asciiTheme="minorHAnsi" w:hAnsiTheme="minorHAnsi" w:cstheme="minorHAnsi"/>
          <w:sz w:val="24"/>
          <w:szCs w:val="24"/>
        </w:rPr>
        <w:t xml:space="preserve"> </w:t>
      </w:r>
      <w:r w:rsidR="00F92681" w:rsidRPr="00C161F1">
        <w:rPr>
          <w:rFonts w:asciiTheme="minorHAnsi" w:hAnsiTheme="minorHAnsi" w:cstheme="minorHAnsi"/>
          <w:b/>
          <w:bCs/>
          <w:sz w:val="24"/>
          <w:szCs w:val="24"/>
        </w:rPr>
        <w:t>AND COMMUNICATIONS POINTS</w:t>
      </w:r>
    </w:p>
    <w:p w14:paraId="462123A4" w14:textId="42BDD7AC" w:rsidR="00000EF3" w:rsidRPr="00C161F1" w:rsidRDefault="00D166A2"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To note a list of upcoming meeting dates, Council communications points and link Councillor/Councillor representatives on outside bodies updates.</w:t>
      </w:r>
    </w:p>
    <w:p w14:paraId="08813D17" w14:textId="7F19057A" w:rsidR="008276C3" w:rsidRPr="00C161F1" w:rsidRDefault="00255E22"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Noted.</w:t>
      </w:r>
      <w:r w:rsidR="00FA2F88" w:rsidRPr="00C161F1">
        <w:rPr>
          <w:rFonts w:asciiTheme="minorHAnsi" w:hAnsiTheme="minorHAnsi" w:cstheme="minorHAnsi"/>
          <w:sz w:val="24"/>
          <w:szCs w:val="24"/>
        </w:rPr>
        <w:t xml:space="preserve"> </w:t>
      </w:r>
    </w:p>
    <w:p w14:paraId="273ED9F4" w14:textId="77777777" w:rsidR="005667A8" w:rsidRPr="00C161F1" w:rsidRDefault="005667A8" w:rsidP="005858BC">
      <w:pPr>
        <w:spacing w:after="0" w:line="240" w:lineRule="auto"/>
        <w:rPr>
          <w:rFonts w:asciiTheme="minorHAnsi" w:hAnsiTheme="minorHAnsi" w:cstheme="minorHAnsi"/>
          <w:sz w:val="24"/>
          <w:szCs w:val="24"/>
        </w:rPr>
      </w:pPr>
    </w:p>
    <w:p w14:paraId="26579EE4" w14:textId="0663B5A7" w:rsidR="00BE2653" w:rsidRPr="00C161F1" w:rsidRDefault="0009708E" w:rsidP="005858BC">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w:t>
      </w:r>
      <w:r w:rsidR="006E4AA7" w:rsidRPr="00C161F1">
        <w:rPr>
          <w:rFonts w:asciiTheme="minorHAnsi" w:hAnsiTheme="minorHAnsi" w:cstheme="minorHAnsi"/>
          <w:b/>
          <w:bCs/>
          <w:color w:val="auto"/>
        </w:rPr>
        <w:t>5</w:t>
      </w:r>
      <w:r w:rsidR="00EA1BB6" w:rsidRPr="00C161F1">
        <w:rPr>
          <w:rFonts w:asciiTheme="minorHAnsi" w:hAnsiTheme="minorHAnsi" w:cstheme="minorHAnsi"/>
          <w:b/>
          <w:bCs/>
          <w:color w:val="auto"/>
        </w:rPr>
        <w:t>.</w:t>
      </w:r>
      <w:r w:rsidR="002458C9" w:rsidRPr="00C161F1">
        <w:rPr>
          <w:rFonts w:asciiTheme="minorHAnsi" w:hAnsiTheme="minorHAnsi" w:cstheme="minorHAnsi"/>
          <w:b/>
          <w:bCs/>
          <w:color w:val="auto"/>
        </w:rPr>
        <w:t xml:space="preserve">   </w:t>
      </w:r>
      <w:r w:rsidR="00BE2653" w:rsidRPr="00C161F1">
        <w:rPr>
          <w:rFonts w:asciiTheme="minorHAnsi" w:hAnsiTheme="minorHAnsi" w:cstheme="minorHAnsi"/>
          <w:b/>
          <w:bCs/>
          <w:color w:val="auto"/>
        </w:rPr>
        <w:t>NEXT MEETING</w:t>
      </w:r>
    </w:p>
    <w:p w14:paraId="227F1FBC" w14:textId="777CB5A0" w:rsidR="00111353" w:rsidRPr="00C161F1" w:rsidRDefault="00BE2653" w:rsidP="005858BC">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 xml:space="preserve">To note the next meeting date of Monday </w:t>
      </w:r>
      <w:r w:rsidR="00D166A2" w:rsidRPr="00C161F1">
        <w:rPr>
          <w:rFonts w:asciiTheme="minorHAnsi" w:hAnsiTheme="minorHAnsi" w:cstheme="minorHAnsi"/>
          <w:b/>
          <w:bCs/>
          <w:sz w:val="24"/>
          <w:szCs w:val="24"/>
        </w:rPr>
        <w:t>1</w:t>
      </w:r>
      <w:r w:rsidR="006E4AA7" w:rsidRPr="00C161F1">
        <w:rPr>
          <w:rFonts w:asciiTheme="minorHAnsi" w:hAnsiTheme="minorHAnsi" w:cstheme="minorHAnsi"/>
          <w:b/>
          <w:bCs/>
          <w:sz w:val="24"/>
          <w:szCs w:val="24"/>
          <w:vertAlign w:val="superscript"/>
        </w:rPr>
        <w:t xml:space="preserve">st </w:t>
      </w:r>
      <w:r w:rsidR="006E4AA7" w:rsidRPr="00C161F1">
        <w:rPr>
          <w:rFonts w:asciiTheme="minorHAnsi" w:hAnsiTheme="minorHAnsi" w:cstheme="minorHAnsi"/>
          <w:b/>
          <w:bCs/>
          <w:sz w:val="24"/>
          <w:szCs w:val="24"/>
        </w:rPr>
        <w:t>July</w:t>
      </w:r>
      <w:r w:rsidR="00866D5F" w:rsidRPr="00C161F1">
        <w:rPr>
          <w:rFonts w:asciiTheme="minorHAnsi" w:hAnsiTheme="minorHAnsi" w:cstheme="minorHAnsi"/>
          <w:b/>
          <w:bCs/>
          <w:sz w:val="24"/>
          <w:szCs w:val="24"/>
        </w:rPr>
        <w:t xml:space="preserve"> </w:t>
      </w:r>
      <w:r w:rsidR="00D5381E" w:rsidRPr="00C161F1">
        <w:rPr>
          <w:rFonts w:asciiTheme="minorHAnsi" w:hAnsiTheme="minorHAnsi" w:cstheme="minorHAnsi"/>
          <w:b/>
          <w:bCs/>
          <w:sz w:val="24"/>
          <w:szCs w:val="24"/>
        </w:rPr>
        <w:t>202</w:t>
      </w:r>
      <w:r w:rsidR="00866D5F" w:rsidRPr="00C161F1">
        <w:rPr>
          <w:rFonts w:asciiTheme="minorHAnsi" w:hAnsiTheme="minorHAnsi" w:cstheme="minorHAnsi"/>
          <w:b/>
          <w:bCs/>
          <w:sz w:val="24"/>
          <w:szCs w:val="24"/>
        </w:rPr>
        <w:t>4</w:t>
      </w:r>
      <w:r w:rsidRPr="00C161F1">
        <w:rPr>
          <w:rFonts w:asciiTheme="minorHAnsi" w:hAnsiTheme="minorHAnsi" w:cstheme="minorHAnsi"/>
          <w:b/>
          <w:bCs/>
          <w:sz w:val="24"/>
          <w:szCs w:val="24"/>
        </w:rPr>
        <w:t>, 6.30pm public session, 7.00pm formal meeting</w:t>
      </w:r>
      <w:r w:rsidR="00111353" w:rsidRPr="00C161F1">
        <w:rPr>
          <w:rFonts w:asciiTheme="minorHAnsi" w:hAnsiTheme="minorHAnsi" w:cstheme="minorHAnsi"/>
          <w:b/>
          <w:bCs/>
          <w:sz w:val="24"/>
          <w:szCs w:val="24"/>
        </w:rPr>
        <w:t xml:space="preserve"> </w:t>
      </w:r>
      <w:r w:rsidR="00275A8A" w:rsidRPr="00C161F1">
        <w:rPr>
          <w:rFonts w:asciiTheme="minorHAnsi" w:hAnsiTheme="minorHAnsi" w:cstheme="minorHAnsi"/>
          <w:b/>
          <w:bCs/>
          <w:sz w:val="24"/>
          <w:szCs w:val="24"/>
        </w:rPr>
        <w:t>in the Guildhall</w:t>
      </w:r>
      <w:r w:rsidR="00111353" w:rsidRPr="00C161F1">
        <w:rPr>
          <w:rFonts w:asciiTheme="minorHAnsi" w:hAnsiTheme="minorHAnsi" w:cstheme="minorHAnsi"/>
          <w:b/>
          <w:bCs/>
          <w:sz w:val="24"/>
          <w:szCs w:val="24"/>
        </w:rPr>
        <w:t xml:space="preserve">. </w:t>
      </w:r>
    </w:p>
    <w:p w14:paraId="68DF777D" w14:textId="5C0D06CC" w:rsidR="00BE2653" w:rsidRPr="00C161F1" w:rsidRDefault="00BE2653" w:rsidP="005858BC">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Noted.</w:t>
      </w:r>
      <w:r w:rsidR="00183221" w:rsidRPr="00C161F1">
        <w:rPr>
          <w:rFonts w:asciiTheme="minorHAnsi" w:hAnsiTheme="minorHAnsi" w:cstheme="minorHAnsi"/>
          <w:sz w:val="24"/>
          <w:szCs w:val="24"/>
        </w:rPr>
        <w:t xml:space="preserve"> </w:t>
      </w:r>
    </w:p>
    <w:p w14:paraId="771B06B8" w14:textId="027A4E73" w:rsidR="00BE2653" w:rsidRPr="00C161F1" w:rsidRDefault="00BE2653" w:rsidP="005858BC">
      <w:pPr>
        <w:pBdr>
          <w:bottom w:val="single" w:sz="12" w:space="1" w:color="auto"/>
        </w:pBdr>
        <w:spacing w:after="0" w:line="240" w:lineRule="auto"/>
        <w:rPr>
          <w:rFonts w:asciiTheme="minorHAnsi" w:hAnsiTheme="minorHAnsi" w:cstheme="minorHAnsi"/>
          <w:i/>
          <w:iCs/>
          <w:sz w:val="24"/>
          <w:szCs w:val="24"/>
        </w:rPr>
      </w:pPr>
    </w:p>
    <w:p w14:paraId="62DDB9DA" w14:textId="77777777" w:rsidR="00BE2653" w:rsidRPr="00C161F1" w:rsidRDefault="00BE2653" w:rsidP="005858BC">
      <w:pPr>
        <w:spacing w:after="0" w:line="240" w:lineRule="auto"/>
        <w:rPr>
          <w:rFonts w:asciiTheme="minorHAnsi" w:hAnsiTheme="minorHAnsi" w:cstheme="minorHAnsi"/>
          <w:sz w:val="24"/>
          <w:szCs w:val="24"/>
        </w:rPr>
      </w:pPr>
    </w:p>
    <w:p w14:paraId="428E833C" w14:textId="77777777" w:rsidR="00BE2653" w:rsidRPr="00C161F1" w:rsidRDefault="00BE2653" w:rsidP="005858BC">
      <w:pPr>
        <w:spacing w:after="0" w:line="240" w:lineRule="auto"/>
        <w:rPr>
          <w:rFonts w:asciiTheme="minorHAnsi" w:hAnsiTheme="minorHAnsi" w:cstheme="minorHAnsi"/>
          <w:i/>
          <w:iCs/>
          <w:sz w:val="24"/>
          <w:szCs w:val="24"/>
        </w:rPr>
      </w:pPr>
      <w:r w:rsidRPr="00C161F1">
        <w:rPr>
          <w:rFonts w:asciiTheme="minorHAnsi" w:hAnsiTheme="minorHAnsi" w:cstheme="minorHAnsi"/>
          <w:i/>
          <w:iCs/>
          <w:sz w:val="24"/>
          <w:szCs w:val="24"/>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C161F1" w:rsidRDefault="00BE2653" w:rsidP="005858BC">
      <w:pPr>
        <w:pBdr>
          <w:bottom w:val="single" w:sz="12" w:space="1" w:color="auto"/>
        </w:pBdr>
        <w:spacing w:after="0" w:line="240" w:lineRule="auto"/>
        <w:rPr>
          <w:rFonts w:asciiTheme="minorHAnsi" w:hAnsiTheme="minorHAnsi" w:cstheme="minorHAnsi"/>
          <w:i/>
          <w:iCs/>
          <w:sz w:val="24"/>
          <w:szCs w:val="24"/>
        </w:rPr>
      </w:pPr>
    </w:p>
    <w:p w14:paraId="48E76C2D" w14:textId="77777777" w:rsidR="0027726C" w:rsidRPr="00C161F1" w:rsidRDefault="0027726C" w:rsidP="005858BC">
      <w:pPr>
        <w:spacing w:after="0" w:line="240" w:lineRule="auto"/>
        <w:rPr>
          <w:rFonts w:asciiTheme="minorHAnsi" w:hAnsiTheme="minorHAnsi" w:cstheme="minorHAnsi"/>
          <w:sz w:val="24"/>
          <w:szCs w:val="24"/>
        </w:rPr>
      </w:pPr>
    </w:p>
    <w:p w14:paraId="1990C118" w14:textId="5297CB99" w:rsidR="00111353" w:rsidRPr="00C161F1" w:rsidRDefault="0009708E" w:rsidP="00E239CF">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w:t>
      </w:r>
      <w:r w:rsidR="004A5C3B" w:rsidRPr="00C161F1">
        <w:rPr>
          <w:rFonts w:asciiTheme="minorHAnsi" w:hAnsiTheme="minorHAnsi" w:cstheme="minorHAnsi"/>
          <w:b/>
          <w:bCs/>
          <w:color w:val="auto"/>
        </w:rPr>
        <w:t>6</w:t>
      </w:r>
      <w:r w:rsidR="0034552A" w:rsidRPr="00C161F1">
        <w:rPr>
          <w:rFonts w:asciiTheme="minorHAnsi" w:hAnsiTheme="minorHAnsi" w:cstheme="minorHAnsi"/>
          <w:b/>
          <w:bCs/>
          <w:color w:val="auto"/>
        </w:rPr>
        <w:t>.</w:t>
      </w:r>
      <w:r w:rsidR="002458C9" w:rsidRPr="00C161F1">
        <w:rPr>
          <w:rFonts w:asciiTheme="minorHAnsi" w:hAnsiTheme="minorHAnsi" w:cstheme="minorHAnsi"/>
          <w:b/>
          <w:bCs/>
          <w:color w:val="auto"/>
        </w:rPr>
        <w:t xml:space="preserve">   </w:t>
      </w:r>
      <w:r w:rsidR="00111353" w:rsidRPr="00C161F1">
        <w:rPr>
          <w:rFonts w:asciiTheme="minorHAnsi" w:hAnsiTheme="minorHAnsi" w:cstheme="minorHAnsi"/>
          <w:b/>
          <w:bCs/>
          <w:color w:val="auto"/>
        </w:rPr>
        <w:t>CONFIDENTIAL ITEMS FROM COMMITTEE (Standing Item)</w:t>
      </w:r>
    </w:p>
    <w:p w14:paraId="2B8F451F" w14:textId="55E8AF1D" w:rsidR="00111353" w:rsidRDefault="00111353" w:rsidP="00E239CF">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To consider any recommendations or matters arising that are considered confidential in nature.</w:t>
      </w:r>
    </w:p>
    <w:p w14:paraId="14C164DE" w14:textId="0F3262D4" w:rsidR="009E4AE9" w:rsidRPr="009E4AE9" w:rsidRDefault="009E4AE9" w:rsidP="00E239CF">
      <w:pPr>
        <w:spacing w:after="0" w:line="240" w:lineRule="auto"/>
        <w:rPr>
          <w:rFonts w:asciiTheme="minorHAnsi" w:hAnsiTheme="minorHAnsi" w:cstheme="minorHAnsi"/>
          <w:sz w:val="24"/>
          <w:szCs w:val="24"/>
        </w:rPr>
      </w:pPr>
      <w:r w:rsidRPr="009E4AE9">
        <w:rPr>
          <w:rFonts w:asciiTheme="minorHAnsi" w:hAnsiTheme="minorHAnsi" w:cstheme="minorHAnsi"/>
          <w:sz w:val="24"/>
          <w:szCs w:val="24"/>
        </w:rPr>
        <w:t>None.</w:t>
      </w:r>
    </w:p>
    <w:p w14:paraId="1D179E6A" w14:textId="77777777" w:rsidR="009E4AE9" w:rsidRDefault="009E4AE9" w:rsidP="00E239CF">
      <w:pPr>
        <w:pStyle w:val="Heading3"/>
        <w:spacing w:before="0" w:line="240" w:lineRule="auto"/>
        <w:rPr>
          <w:rFonts w:asciiTheme="minorHAnsi" w:hAnsiTheme="minorHAnsi" w:cstheme="minorHAnsi"/>
          <w:b/>
          <w:bCs/>
          <w:color w:val="auto"/>
        </w:rPr>
      </w:pPr>
    </w:p>
    <w:p w14:paraId="4470B2B0" w14:textId="62742761" w:rsidR="00DA44D4" w:rsidRPr="00C161F1" w:rsidRDefault="00C5726E" w:rsidP="00E239CF">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w:t>
      </w:r>
      <w:r w:rsidR="00DA44D4" w:rsidRPr="00C161F1">
        <w:rPr>
          <w:rFonts w:asciiTheme="minorHAnsi" w:hAnsiTheme="minorHAnsi" w:cstheme="minorHAnsi"/>
          <w:b/>
          <w:bCs/>
          <w:color w:val="auto"/>
        </w:rPr>
        <w:t>7</w:t>
      </w:r>
      <w:r w:rsidRPr="00C161F1">
        <w:rPr>
          <w:rFonts w:asciiTheme="minorHAnsi" w:hAnsiTheme="minorHAnsi" w:cstheme="minorHAnsi"/>
          <w:b/>
          <w:bCs/>
          <w:color w:val="auto"/>
        </w:rPr>
        <w:t xml:space="preserve">.   </w:t>
      </w:r>
      <w:r w:rsidR="00DA44D4" w:rsidRPr="00C161F1">
        <w:rPr>
          <w:rFonts w:asciiTheme="minorHAnsi" w:hAnsiTheme="minorHAnsi" w:cstheme="minorHAnsi"/>
          <w:b/>
          <w:bCs/>
          <w:color w:val="auto"/>
        </w:rPr>
        <w:t>INSURANCE DECLARATION REQUIREMENTS</w:t>
      </w:r>
    </w:p>
    <w:p w14:paraId="09449547" w14:textId="65CECD4F" w:rsidR="00DA44D4" w:rsidRPr="00C161F1" w:rsidRDefault="00C836AD" w:rsidP="00E239CF">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To note the need/receipt of declarations from officers and Councillors in line with insurance requirements (personal).</w:t>
      </w:r>
    </w:p>
    <w:p w14:paraId="326665F4" w14:textId="369FC9DF" w:rsidR="00C836AD" w:rsidRPr="00C161F1" w:rsidRDefault="009E4AE9" w:rsidP="00C836AD">
      <w:pPr>
        <w:rPr>
          <w:rFonts w:asciiTheme="minorHAnsi" w:hAnsiTheme="minorHAnsi" w:cstheme="minorHAnsi"/>
          <w:sz w:val="24"/>
          <w:szCs w:val="24"/>
        </w:rPr>
      </w:pPr>
      <w:r>
        <w:rPr>
          <w:rFonts w:asciiTheme="minorHAnsi" w:hAnsiTheme="minorHAnsi" w:cstheme="minorHAnsi"/>
          <w:sz w:val="24"/>
          <w:szCs w:val="24"/>
        </w:rPr>
        <w:t>Noted.</w:t>
      </w:r>
    </w:p>
    <w:p w14:paraId="7419A845" w14:textId="4984683D" w:rsidR="00C5726E" w:rsidRPr="00C161F1" w:rsidRDefault="00DA44D4" w:rsidP="00E239CF">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 xml:space="preserve">18.   </w:t>
      </w:r>
      <w:r w:rsidR="00C5726E" w:rsidRPr="00C161F1">
        <w:rPr>
          <w:rFonts w:asciiTheme="minorHAnsi" w:hAnsiTheme="minorHAnsi" w:cstheme="minorHAnsi"/>
          <w:b/>
          <w:bCs/>
          <w:color w:val="auto"/>
        </w:rPr>
        <w:t>ELMHIRST PROJECT (Standing Item)</w:t>
      </w:r>
    </w:p>
    <w:p w14:paraId="175943EC" w14:textId="1A3AD383" w:rsidR="00C5726E" w:rsidRPr="00C161F1" w:rsidRDefault="00C5726E" w:rsidP="00E239CF">
      <w:pPr>
        <w:spacing w:after="0" w:line="240" w:lineRule="auto"/>
        <w:rPr>
          <w:rFonts w:asciiTheme="minorHAnsi" w:hAnsiTheme="minorHAnsi" w:cstheme="minorHAnsi"/>
          <w:b/>
          <w:bCs/>
          <w:sz w:val="24"/>
          <w:szCs w:val="24"/>
        </w:rPr>
      </w:pPr>
      <w:r w:rsidRPr="00C161F1">
        <w:rPr>
          <w:rFonts w:asciiTheme="minorHAnsi" w:hAnsiTheme="minorHAnsi" w:cstheme="minorHAnsi"/>
          <w:b/>
          <w:bCs/>
          <w:sz w:val="24"/>
          <w:szCs w:val="24"/>
        </w:rPr>
        <w:t xml:space="preserve">To consider any update on the </w:t>
      </w:r>
      <w:proofErr w:type="spellStart"/>
      <w:r w:rsidRPr="00C161F1">
        <w:rPr>
          <w:rFonts w:asciiTheme="minorHAnsi" w:hAnsiTheme="minorHAnsi" w:cstheme="minorHAnsi"/>
          <w:b/>
          <w:bCs/>
          <w:sz w:val="24"/>
          <w:szCs w:val="24"/>
        </w:rPr>
        <w:t>Elmhirst</w:t>
      </w:r>
      <w:proofErr w:type="spellEnd"/>
      <w:r w:rsidRPr="00C161F1">
        <w:rPr>
          <w:rFonts w:asciiTheme="minorHAnsi" w:hAnsiTheme="minorHAnsi" w:cstheme="minorHAnsi"/>
          <w:b/>
          <w:bCs/>
          <w:sz w:val="24"/>
          <w:szCs w:val="24"/>
        </w:rPr>
        <w:t xml:space="preserve"> Site project (commercially sensitive). </w:t>
      </w:r>
    </w:p>
    <w:p w14:paraId="3483F826" w14:textId="5DAAEFE8" w:rsidR="009429F7" w:rsidRPr="00C161F1" w:rsidRDefault="007B1C2E" w:rsidP="00E239CF">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There were no updates</w:t>
      </w:r>
      <w:r w:rsidR="009E4AE9">
        <w:rPr>
          <w:rFonts w:asciiTheme="minorHAnsi" w:hAnsiTheme="minorHAnsi" w:cstheme="minorHAnsi"/>
          <w:sz w:val="24"/>
          <w:szCs w:val="24"/>
        </w:rPr>
        <w:t xml:space="preserve"> at this time</w:t>
      </w:r>
      <w:r w:rsidRPr="00C161F1">
        <w:rPr>
          <w:rFonts w:asciiTheme="minorHAnsi" w:hAnsiTheme="minorHAnsi" w:cstheme="minorHAnsi"/>
          <w:sz w:val="24"/>
          <w:szCs w:val="24"/>
        </w:rPr>
        <w:t>.</w:t>
      </w:r>
    </w:p>
    <w:p w14:paraId="68BBB886" w14:textId="77777777" w:rsidR="005858BC" w:rsidRPr="00C161F1" w:rsidRDefault="005858BC" w:rsidP="005858BC">
      <w:pPr>
        <w:spacing w:after="0" w:line="240" w:lineRule="auto"/>
        <w:rPr>
          <w:rFonts w:asciiTheme="minorHAnsi" w:hAnsiTheme="minorHAnsi" w:cstheme="minorHAnsi"/>
          <w:sz w:val="24"/>
          <w:szCs w:val="24"/>
        </w:rPr>
      </w:pPr>
    </w:p>
    <w:p w14:paraId="1D4B4073" w14:textId="0FC44CE2" w:rsidR="002458C9" w:rsidRPr="00C161F1" w:rsidRDefault="007E6C07" w:rsidP="002458C9">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The meeting closed at </w:t>
      </w:r>
      <w:r w:rsidR="007B1C2E" w:rsidRPr="00C161F1">
        <w:rPr>
          <w:rFonts w:asciiTheme="minorHAnsi" w:hAnsiTheme="minorHAnsi" w:cstheme="minorHAnsi"/>
          <w:sz w:val="24"/>
          <w:szCs w:val="24"/>
        </w:rPr>
        <w:t>8</w:t>
      </w:r>
      <w:r w:rsidR="00677C32" w:rsidRPr="00C161F1">
        <w:rPr>
          <w:rFonts w:asciiTheme="minorHAnsi" w:hAnsiTheme="minorHAnsi" w:cstheme="minorHAnsi"/>
          <w:sz w:val="24"/>
          <w:szCs w:val="24"/>
        </w:rPr>
        <w:t>.</w:t>
      </w:r>
      <w:r w:rsidR="006630C0">
        <w:rPr>
          <w:rFonts w:asciiTheme="minorHAnsi" w:hAnsiTheme="minorHAnsi" w:cstheme="minorHAnsi"/>
          <w:sz w:val="24"/>
          <w:szCs w:val="24"/>
        </w:rPr>
        <w:t>4</w:t>
      </w:r>
      <w:r w:rsidR="00677C32" w:rsidRPr="00C161F1">
        <w:rPr>
          <w:rFonts w:asciiTheme="minorHAnsi" w:hAnsiTheme="minorHAnsi" w:cstheme="minorHAnsi"/>
          <w:sz w:val="24"/>
          <w:szCs w:val="24"/>
        </w:rPr>
        <w:t>5</w:t>
      </w:r>
      <w:r w:rsidR="00054FF9" w:rsidRPr="00C161F1">
        <w:rPr>
          <w:rFonts w:asciiTheme="minorHAnsi" w:hAnsiTheme="minorHAnsi" w:cstheme="minorHAnsi"/>
          <w:sz w:val="24"/>
          <w:szCs w:val="24"/>
        </w:rPr>
        <w:t>pm.</w:t>
      </w:r>
    </w:p>
    <w:p w14:paraId="021E03E8" w14:textId="54889AD2" w:rsidR="00F74165" w:rsidRPr="00C161F1" w:rsidRDefault="00F74165" w:rsidP="002366E1">
      <w:pPr>
        <w:spacing w:after="0" w:line="240" w:lineRule="auto"/>
        <w:rPr>
          <w:rFonts w:asciiTheme="minorHAnsi" w:hAnsiTheme="minorHAnsi" w:cstheme="minorHAnsi"/>
          <w:sz w:val="24"/>
          <w:szCs w:val="24"/>
        </w:rPr>
      </w:pPr>
    </w:p>
    <w:p w14:paraId="17A84555" w14:textId="77777777" w:rsidR="00F74165" w:rsidRPr="00C161F1" w:rsidRDefault="00F74165" w:rsidP="002366E1">
      <w:pPr>
        <w:spacing w:after="0" w:line="240" w:lineRule="auto"/>
        <w:rPr>
          <w:rFonts w:asciiTheme="minorHAnsi" w:hAnsiTheme="minorHAnsi" w:cstheme="minorHAnsi"/>
          <w:sz w:val="24"/>
          <w:szCs w:val="24"/>
        </w:rPr>
      </w:pPr>
    </w:p>
    <w:p w14:paraId="1830E9C3" w14:textId="486B791E" w:rsidR="002A4B0B" w:rsidRPr="00C161F1" w:rsidRDefault="009A097E" w:rsidP="002366E1">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Cllr </w:t>
      </w:r>
      <w:r w:rsidR="007E1B3D" w:rsidRPr="00C161F1">
        <w:rPr>
          <w:rFonts w:asciiTheme="minorHAnsi" w:hAnsiTheme="minorHAnsi" w:cstheme="minorHAnsi"/>
          <w:sz w:val="24"/>
          <w:szCs w:val="24"/>
        </w:rPr>
        <w:t>Tim Bennett</w:t>
      </w:r>
    </w:p>
    <w:p w14:paraId="63556E62" w14:textId="62226EE6" w:rsidR="009A097E" w:rsidRPr="00C161F1" w:rsidRDefault="007E1B3D" w:rsidP="002366E1">
      <w:pPr>
        <w:spacing w:after="0" w:line="240" w:lineRule="auto"/>
        <w:rPr>
          <w:rFonts w:asciiTheme="minorHAnsi" w:hAnsiTheme="minorHAnsi" w:cstheme="minorHAnsi"/>
          <w:sz w:val="24"/>
          <w:szCs w:val="24"/>
        </w:rPr>
      </w:pPr>
      <w:r w:rsidRPr="00C161F1">
        <w:rPr>
          <w:rFonts w:asciiTheme="minorHAnsi" w:hAnsiTheme="minorHAnsi" w:cstheme="minorHAnsi"/>
          <w:sz w:val="24"/>
          <w:szCs w:val="24"/>
        </w:rPr>
        <w:t xml:space="preserve">Deputy </w:t>
      </w:r>
      <w:r w:rsidR="009A097E" w:rsidRPr="00C161F1">
        <w:rPr>
          <w:rFonts w:asciiTheme="minorHAnsi" w:hAnsiTheme="minorHAnsi" w:cstheme="minorHAnsi"/>
          <w:sz w:val="24"/>
          <w:szCs w:val="24"/>
        </w:rPr>
        <w:t>Chair</w:t>
      </w:r>
    </w:p>
    <w:p w14:paraId="7FFB5D2A" w14:textId="7DC8E638" w:rsidR="001A18A5" w:rsidRDefault="001A18A5" w:rsidP="002366E1">
      <w:pPr>
        <w:spacing w:after="0" w:line="240" w:lineRule="auto"/>
        <w:rPr>
          <w:rFonts w:cs="Calibri"/>
          <w:sz w:val="24"/>
          <w:szCs w:val="24"/>
        </w:rPr>
      </w:pPr>
    </w:p>
    <w:p w14:paraId="0B13DFEF" w14:textId="77777777" w:rsidR="004F7573" w:rsidRPr="004F7573" w:rsidRDefault="004F7573" w:rsidP="004F7573">
      <w:pPr>
        <w:spacing w:after="0" w:line="240" w:lineRule="auto"/>
        <w:rPr>
          <w:rFonts w:cs="Calibri"/>
          <w:sz w:val="24"/>
          <w:szCs w:val="24"/>
        </w:rPr>
      </w:pPr>
    </w:p>
    <w:p w14:paraId="3DBCCABA" w14:textId="77777777" w:rsidR="004F7573" w:rsidRPr="004F7573" w:rsidRDefault="004F7573" w:rsidP="004F7573">
      <w:pPr>
        <w:spacing w:after="0" w:line="240" w:lineRule="auto"/>
        <w:rPr>
          <w:rFonts w:cs="Calibri"/>
          <w:sz w:val="24"/>
          <w:szCs w:val="24"/>
        </w:rPr>
      </w:pPr>
    </w:p>
    <w:p w14:paraId="16A306D5" w14:textId="77777777" w:rsidR="004F7573" w:rsidRPr="004F7573" w:rsidRDefault="004F7573" w:rsidP="004F7573">
      <w:pPr>
        <w:spacing w:after="0" w:line="240" w:lineRule="auto"/>
        <w:rPr>
          <w:rFonts w:cs="Calibri"/>
          <w:sz w:val="24"/>
          <w:szCs w:val="24"/>
        </w:rPr>
      </w:pPr>
    </w:p>
    <w:p w14:paraId="0AA76B66" w14:textId="77777777" w:rsidR="004F7573" w:rsidRPr="004F7573" w:rsidRDefault="004F7573" w:rsidP="004F7573">
      <w:pPr>
        <w:spacing w:after="0" w:line="240" w:lineRule="auto"/>
        <w:rPr>
          <w:rFonts w:cs="Calibri"/>
          <w:sz w:val="24"/>
          <w:szCs w:val="24"/>
        </w:rPr>
      </w:pPr>
    </w:p>
    <w:p w14:paraId="6AFA217C" w14:textId="77777777" w:rsidR="004F7573" w:rsidRPr="004F7573" w:rsidRDefault="004F7573" w:rsidP="004F7573">
      <w:pPr>
        <w:spacing w:after="0" w:line="240" w:lineRule="auto"/>
        <w:rPr>
          <w:rFonts w:cs="Calibri"/>
          <w:sz w:val="24"/>
          <w:szCs w:val="24"/>
        </w:rPr>
      </w:pPr>
    </w:p>
    <w:p w14:paraId="25D052A9" w14:textId="478FD868" w:rsidR="004F7573" w:rsidRDefault="004F7573" w:rsidP="004F7573">
      <w:pPr>
        <w:spacing w:after="0" w:line="240" w:lineRule="auto"/>
        <w:rPr>
          <w:rFonts w:cs="Calibri"/>
          <w:sz w:val="24"/>
          <w:szCs w:val="24"/>
        </w:rPr>
      </w:pPr>
    </w:p>
    <w:sectPr w:rsidR="004F7573" w:rsidSect="00942B7F">
      <w:headerReference w:type="even" r:id="rId12"/>
      <w:headerReference w:type="default" r:id="rId13"/>
      <w:footerReference w:type="even" r:id="rId14"/>
      <w:footerReference w:type="default" r:id="rId15"/>
      <w:headerReference w:type="first" r:id="rId16"/>
      <w:footerReference w:type="first" r:id="rId17"/>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C4B97" w14:textId="77777777" w:rsidR="00491981" w:rsidRDefault="00491981" w:rsidP="00BF0CD1">
      <w:pPr>
        <w:spacing w:after="0" w:line="240" w:lineRule="auto"/>
      </w:pPr>
      <w:r>
        <w:separator/>
      </w:r>
    </w:p>
  </w:endnote>
  <w:endnote w:type="continuationSeparator" w:id="0">
    <w:p w14:paraId="516BD589" w14:textId="77777777" w:rsidR="00491981" w:rsidRDefault="00491981" w:rsidP="00BF0CD1">
      <w:pPr>
        <w:spacing w:after="0" w:line="240" w:lineRule="auto"/>
      </w:pPr>
      <w:r>
        <w:continuationSeparator/>
      </w:r>
    </w:p>
  </w:endnote>
  <w:endnote w:type="continuationNotice" w:id="1">
    <w:p w14:paraId="5E8498A1" w14:textId="77777777" w:rsidR="00491981" w:rsidRDefault="00491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EA40" w14:textId="77777777" w:rsidR="000B3003" w:rsidRDefault="000B3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CE0F" w14:textId="77777777" w:rsidR="000B3003" w:rsidRDefault="000B3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6C70" w14:textId="77777777" w:rsidR="000B3003" w:rsidRDefault="000B3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162FF" w14:textId="77777777" w:rsidR="00491981" w:rsidRDefault="00491981" w:rsidP="00BF0CD1">
      <w:pPr>
        <w:spacing w:after="0" w:line="240" w:lineRule="auto"/>
      </w:pPr>
      <w:r>
        <w:separator/>
      </w:r>
    </w:p>
  </w:footnote>
  <w:footnote w:type="continuationSeparator" w:id="0">
    <w:p w14:paraId="6B02B158" w14:textId="77777777" w:rsidR="00491981" w:rsidRDefault="00491981" w:rsidP="00BF0CD1">
      <w:pPr>
        <w:spacing w:after="0" w:line="240" w:lineRule="auto"/>
      </w:pPr>
      <w:r>
        <w:continuationSeparator/>
      </w:r>
    </w:p>
  </w:footnote>
  <w:footnote w:type="continuationNotice" w:id="1">
    <w:p w14:paraId="66DA1A3B" w14:textId="77777777" w:rsidR="00491981" w:rsidRDefault="004919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9C90" w14:textId="77777777" w:rsidR="000B3003" w:rsidRDefault="000B3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C243" w14:textId="5B471050" w:rsidR="001F7E5D" w:rsidRDefault="001F7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FBCCB" w14:textId="77777777" w:rsidR="000B3003" w:rsidRDefault="000B3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3010"/>
    <w:multiLevelType w:val="hybridMultilevel"/>
    <w:tmpl w:val="A9547DE4"/>
    <w:lvl w:ilvl="0" w:tplc="D3A62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6"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7416F6"/>
    <w:multiLevelType w:val="multilevel"/>
    <w:tmpl w:val="FBE4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FD2C5B"/>
    <w:multiLevelType w:val="hybridMultilevel"/>
    <w:tmpl w:val="C95E9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B3D0380"/>
    <w:multiLevelType w:val="hybridMultilevel"/>
    <w:tmpl w:val="CA1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37B5A"/>
    <w:multiLevelType w:val="hybridMultilevel"/>
    <w:tmpl w:val="12F8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BB10B9"/>
    <w:multiLevelType w:val="hybridMultilevel"/>
    <w:tmpl w:val="F62CB132"/>
    <w:lvl w:ilvl="0" w:tplc="7FB6E1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22"/>
  </w:num>
  <w:num w:numId="2" w16cid:durableId="150024914">
    <w:abstractNumId w:val="29"/>
  </w:num>
  <w:num w:numId="3" w16cid:durableId="1123812760">
    <w:abstractNumId w:val="15"/>
  </w:num>
  <w:num w:numId="4" w16cid:durableId="1619025109">
    <w:abstractNumId w:val="10"/>
  </w:num>
  <w:num w:numId="5" w16cid:durableId="974984971">
    <w:abstractNumId w:val="11"/>
  </w:num>
  <w:num w:numId="6" w16cid:durableId="815297523">
    <w:abstractNumId w:val="7"/>
  </w:num>
  <w:num w:numId="7" w16cid:durableId="990869384">
    <w:abstractNumId w:val="6"/>
  </w:num>
  <w:num w:numId="8" w16cid:durableId="1053890995">
    <w:abstractNumId w:val="36"/>
  </w:num>
  <w:num w:numId="9" w16cid:durableId="1931354354">
    <w:abstractNumId w:val="0"/>
  </w:num>
  <w:num w:numId="10" w16cid:durableId="335424804">
    <w:abstractNumId w:val="3"/>
  </w:num>
  <w:num w:numId="11" w16cid:durableId="1686056341">
    <w:abstractNumId w:val="17"/>
  </w:num>
  <w:num w:numId="12" w16cid:durableId="1338189724">
    <w:abstractNumId w:val="33"/>
  </w:num>
  <w:num w:numId="13" w16cid:durableId="248000625">
    <w:abstractNumId w:val="18"/>
  </w:num>
  <w:num w:numId="14" w16cid:durableId="203949507">
    <w:abstractNumId w:val="27"/>
  </w:num>
  <w:num w:numId="15" w16cid:durableId="1533417567">
    <w:abstractNumId w:val="26"/>
  </w:num>
  <w:num w:numId="16" w16cid:durableId="492380601">
    <w:abstractNumId w:val="34"/>
  </w:num>
  <w:num w:numId="17" w16cid:durableId="1641034219">
    <w:abstractNumId w:val="35"/>
  </w:num>
  <w:num w:numId="18" w16cid:durableId="1086152482">
    <w:abstractNumId w:val="24"/>
  </w:num>
  <w:num w:numId="19" w16cid:durableId="122316006">
    <w:abstractNumId w:val="30"/>
  </w:num>
  <w:num w:numId="20" w16cid:durableId="1109203924">
    <w:abstractNumId w:val="1"/>
  </w:num>
  <w:num w:numId="21" w16cid:durableId="482743692">
    <w:abstractNumId w:val="28"/>
  </w:num>
  <w:num w:numId="22" w16cid:durableId="1187787755">
    <w:abstractNumId w:val="19"/>
  </w:num>
  <w:num w:numId="23" w16cid:durableId="995568627">
    <w:abstractNumId w:val="16"/>
  </w:num>
  <w:num w:numId="24" w16cid:durableId="539822663">
    <w:abstractNumId w:val="37"/>
  </w:num>
  <w:num w:numId="25" w16cid:durableId="2094351309">
    <w:abstractNumId w:val="9"/>
  </w:num>
  <w:num w:numId="26" w16cid:durableId="1539776618">
    <w:abstractNumId w:val="5"/>
  </w:num>
  <w:num w:numId="27" w16cid:durableId="1818765560">
    <w:abstractNumId w:val="23"/>
  </w:num>
  <w:num w:numId="28" w16cid:durableId="1355032995">
    <w:abstractNumId w:val="8"/>
  </w:num>
  <w:num w:numId="29" w16cid:durableId="94717785">
    <w:abstractNumId w:val="25"/>
  </w:num>
  <w:num w:numId="30" w16cid:durableId="1528064722">
    <w:abstractNumId w:val="13"/>
  </w:num>
  <w:num w:numId="31" w16cid:durableId="1110661964">
    <w:abstractNumId w:val="12"/>
  </w:num>
  <w:num w:numId="32" w16cid:durableId="2061125525">
    <w:abstractNumId w:val="21"/>
  </w:num>
  <w:num w:numId="33" w16cid:durableId="2326036">
    <w:abstractNumId w:val="4"/>
  </w:num>
  <w:num w:numId="34" w16cid:durableId="1395734466">
    <w:abstractNumId w:val="14"/>
  </w:num>
  <w:num w:numId="35" w16cid:durableId="1522548876">
    <w:abstractNumId w:val="2"/>
  </w:num>
  <w:num w:numId="36" w16cid:durableId="1285624387">
    <w:abstractNumId w:val="32"/>
  </w:num>
  <w:num w:numId="37" w16cid:durableId="2003655911">
    <w:abstractNumId w:val="20"/>
  </w:num>
  <w:num w:numId="38" w16cid:durableId="676734363">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38"/>
    <w:rsid w:val="00000EF3"/>
    <w:rsid w:val="00001379"/>
    <w:rsid w:val="00001394"/>
    <w:rsid w:val="00001F0A"/>
    <w:rsid w:val="0000669B"/>
    <w:rsid w:val="00006B3F"/>
    <w:rsid w:val="00007D06"/>
    <w:rsid w:val="000126A5"/>
    <w:rsid w:val="00013098"/>
    <w:rsid w:val="000130FB"/>
    <w:rsid w:val="000146C2"/>
    <w:rsid w:val="00016BB5"/>
    <w:rsid w:val="000179C6"/>
    <w:rsid w:val="00020F74"/>
    <w:rsid w:val="00021749"/>
    <w:rsid w:val="00023CB5"/>
    <w:rsid w:val="000269EF"/>
    <w:rsid w:val="00031560"/>
    <w:rsid w:val="00031A02"/>
    <w:rsid w:val="000355C3"/>
    <w:rsid w:val="000404A8"/>
    <w:rsid w:val="00043D84"/>
    <w:rsid w:val="0004454E"/>
    <w:rsid w:val="00046C06"/>
    <w:rsid w:val="0005072E"/>
    <w:rsid w:val="000535B9"/>
    <w:rsid w:val="00054134"/>
    <w:rsid w:val="00054CB1"/>
    <w:rsid w:val="00054FF9"/>
    <w:rsid w:val="00055C51"/>
    <w:rsid w:val="0005752F"/>
    <w:rsid w:val="00064701"/>
    <w:rsid w:val="00064AEE"/>
    <w:rsid w:val="000664D8"/>
    <w:rsid w:val="00066515"/>
    <w:rsid w:val="000668B3"/>
    <w:rsid w:val="00073199"/>
    <w:rsid w:val="0007597B"/>
    <w:rsid w:val="00076235"/>
    <w:rsid w:val="00076376"/>
    <w:rsid w:val="00076631"/>
    <w:rsid w:val="00080B65"/>
    <w:rsid w:val="00081A85"/>
    <w:rsid w:val="0008310A"/>
    <w:rsid w:val="00087866"/>
    <w:rsid w:val="00091141"/>
    <w:rsid w:val="000915B9"/>
    <w:rsid w:val="00091718"/>
    <w:rsid w:val="00092B1D"/>
    <w:rsid w:val="00094D0E"/>
    <w:rsid w:val="00096207"/>
    <w:rsid w:val="0009708E"/>
    <w:rsid w:val="000A35AB"/>
    <w:rsid w:val="000A6193"/>
    <w:rsid w:val="000A7405"/>
    <w:rsid w:val="000B1E4B"/>
    <w:rsid w:val="000B3003"/>
    <w:rsid w:val="000B442D"/>
    <w:rsid w:val="000B534B"/>
    <w:rsid w:val="000B65CD"/>
    <w:rsid w:val="000C199F"/>
    <w:rsid w:val="000C23E8"/>
    <w:rsid w:val="000C5C9D"/>
    <w:rsid w:val="000D0979"/>
    <w:rsid w:val="000D0C1F"/>
    <w:rsid w:val="000D595D"/>
    <w:rsid w:val="000D6AA1"/>
    <w:rsid w:val="000D7C50"/>
    <w:rsid w:val="000D7DF4"/>
    <w:rsid w:val="000E1363"/>
    <w:rsid w:val="000E3DD2"/>
    <w:rsid w:val="000E53BF"/>
    <w:rsid w:val="000E6870"/>
    <w:rsid w:val="000E6AB3"/>
    <w:rsid w:val="000E6F62"/>
    <w:rsid w:val="000E7BFC"/>
    <w:rsid w:val="000E7F8B"/>
    <w:rsid w:val="000F18DD"/>
    <w:rsid w:val="000F19F8"/>
    <w:rsid w:val="000F2EEA"/>
    <w:rsid w:val="000F3EC1"/>
    <w:rsid w:val="000F43BA"/>
    <w:rsid w:val="000F557E"/>
    <w:rsid w:val="000F57C2"/>
    <w:rsid w:val="000F5A0D"/>
    <w:rsid w:val="000F6AD6"/>
    <w:rsid w:val="000F704B"/>
    <w:rsid w:val="000F7C30"/>
    <w:rsid w:val="00103967"/>
    <w:rsid w:val="00111353"/>
    <w:rsid w:val="001115BA"/>
    <w:rsid w:val="00113202"/>
    <w:rsid w:val="00113B0C"/>
    <w:rsid w:val="00113C89"/>
    <w:rsid w:val="001244B7"/>
    <w:rsid w:val="00126287"/>
    <w:rsid w:val="00127668"/>
    <w:rsid w:val="00131F6C"/>
    <w:rsid w:val="00137D74"/>
    <w:rsid w:val="0014219F"/>
    <w:rsid w:val="001429E7"/>
    <w:rsid w:val="00144109"/>
    <w:rsid w:val="0014535D"/>
    <w:rsid w:val="00151910"/>
    <w:rsid w:val="0015387D"/>
    <w:rsid w:val="00155FF8"/>
    <w:rsid w:val="00156FFC"/>
    <w:rsid w:val="00160423"/>
    <w:rsid w:val="00161CB9"/>
    <w:rsid w:val="00162B85"/>
    <w:rsid w:val="00163B60"/>
    <w:rsid w:val="00165BB0"/>
    <w:rsid w:val="00165CDA"/>
    <w:rsid w:val="00166338"/>
    <w:rsid w:val="00167BAE"/>
    <w:rsid w:val="00167C29"/>
    <w:rsid w:val="00170C92"/>
    <w:rsid w:val="00171516"/>
    <w:rsid w:val="001717A8"/>
    <w:rsid w:val="00172BBB"/>
    <w:rsid w:val="00173000"/>
    <w:rsid w:val="00176ACD"/>
    <w:rsid w:val="00176B98"/>
    <w:rsid w:val="00176C84"/>
    <w:rsid w:val="0018245D"/>
    <w:rsid w:val="00183221"/>
    <w:rsid w:val="00184F22"/>
    <w:rsid w:val="00185648"/>
    <w:rsid w:val="00187262"/>
    <w:rsid w:val="001907F4"/>
    <w:rsid w:val="00191168"/>
    <w:rsid w:val="001913F1"/>
    <w:rsid w:val="00191727"/>
    <w:rsid w:val="00191A95"/>
    <w:rsid w:val="001940DB"/>
    <w:rsid w:val="00195B8D"/>
    <w:rsid w:val="00195D3C"/>
    <w:rsid w:val="00196972"/>
    <w:rsid w:val="00197958"/>
    <w:rsid w:val="001A0C6F"/>
    <w:rsid w:val="001A18A5"/>
    <w:rsid w:val="001A46C8"/>
    <w:rsid w:val="001A5FA5"/>
    <w:rsid w:val="001B2FDE"/>
    <w:rsid w:val="001B5E40"/>
    <w:rsid w:val="001C051F"/>
    <w:rsid w:val="001C21D2"/>
    <w:rsid w:val="001C4184"/>
    <w:rsid w:val="001C4F2D"/>
    <w:rsid w:val="001C54F5"/>
    <w:rsid w:val="001C6138"/>
    <w:rsid w:val="001D09EE"/>
    <w:rsid w:val="001D0F8E"/>
    <w:rsid w:val="001D21B3"/>
    <w:rsid w:val="001D3FC1"/>
    <w:rsid w:val="001D718D"/>
    <w:rsid w:val="001D7FC2"/>
    <w:rsid w:val="001E0E69"/>
    <w:rsid w:val="001E132E"/>
    <w:rsid w:val="001E17FC"/>
    <w:rsid w:val="001E35DC"/>
    <w:rsid w:val="001F0E45"/>
    <w:rsid w:val="001F2CB2"/>
    <w:rsid w:val="001F52AE"/>
    <w:rsid w:val="001F5F79"/>
    <w:rsid w:val="001F7E5D"/>
    <w:rsid w:val="002003D8"/>
    <w:rsid w:val="00200C45"/>
    <w:rsid w:val="00202183"/>
    <w:rsid w:val="00202ACF"/>
    <w:rsid w:val="00202CE6"/>
    <w:rsid w:val="00203217"/>
    <w:rsid w:val="00204BC2"/>
    <w:rsid w:val="00205385"/>
    <w:rsid w:val="00206514"/>
    <w:rsid w:val="002072AD"/>
    <w:rsid w:val="002078A0"/>
    <w:rsid w:val="00212EFA"/>
    <w:rsid w:val="00212F4D"/>
    <w:rsid w:val="00216257"/>
    <w:rsid w:val="0021723E"/>
    <w:rsid w:val="00217451"/>
    <w:rsid w:val="0022213E"/>
    <w:rsid w:val="002226AA"/>
    <w:rsid w:val="00222DB6"/>
    <w:rsid w:val="00223638"/>
    <w:rsid w:val="00223BC5"/>
    <w:rsid w:val="00226DA4"/>
    <w:rsid w:val="00231E52"/>
    <w:rsid w:val="002347E1"/>
    <w:rsid w:val="002355F5"/>
    <w:rsid w:val="002366E1"/>
    <w:rsid w:val="00236AB6"/>
    <w:rsid w:val="0023797E"/>
    <w:rsid w:val="00240275"/>
    <w:rsid w:val="002422E9"/>
    <w:rsid w:val="00242A44"/>
    <w:rsid w:val="00244529"/>
    <w:rsid w:val="00244AA0"/>
    <w:rsid w:val="002458C9"/>
    <w:rsid w:val="0024594F"/>
    <w:rsid w:val="00247229"/>
    <w:rsid w:val="002527C4"/>
    <w:rsid w:val="00255E22"/>
    <w:rsid w:val="00257589"/>
    <w:rsid w:val="002616F3"/>
    <w:rsid w:val="0026183E"/>
    <w:rsid w:val="002642D5"/>
    <w:rsid w:val="002647AF"/>
    <w:rsid w:val="00265029"/>
    <w:rsid w:val="00265368"/>
    <w:rsid w:val="00265F45"/>
    <w:rsid w:val="00270161"/>
    <w:rsid w:val="002715EE"/>
    <w:rsid w:val="00273ED0"/>
    <w:rsid w:val="00274231"/>
    <w:rsid w:val="00275A8A"/>
    <w:rsid w:val="0027665B"/>
    <w:rsid w:val="0027726C"/>
    <w:rsid w:val="0028120A"/>
    <w:rsid w:val="00281955"/>
    <w:rsid w:val="00282C9F"/>
    <w:rsid w:val="002872B0"/>
    <w:rsid w:val="002877BA"/>
    <w:rsid w:val="00287D9D"/>
    <w:rsid w:val="00292BCE"/>
    <w:rsid w:val="00294E57"/>
    <w:rsid w:val="00295B7A"/>
    <w:rsid w:val="002A0DD5"/>
    <w:rsid w:val="002A1E6D"/>
    <w:rsid w:val="002A2370"/>
    <w:rsid w:val="002A3422"/>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3AF5"/>
    <w:rsid w:val="002B70AB"/>
    <w:rsid w:val="002C04F8"/>
    <w:rsid w:val="002C27AF"/>
    <w:rsid w:val="002D10C8"/>
    <w:rsid w:val="002D411C"/>
    <w:rsid w:val="002D6989"/>
    <w:rsid w:val="002E07F7"/>
    <w:rsid w:val="002E111E"/>
    <w:rsid w:val="002E22D4"/>
    <w:rsid w:val="002E25A6"/>
    <w:rsid w:val="002E3E75"/>
    <w:rsid w:val="002E66DA"/>
    <w:rsid w:val="002E6F61"/>
    <w:rsid w:val="002E78CF"/>
    <w:rsid w:val="002F013A"/>
    <w:rsid w:val="002F0B1F"/>
    <w:rsid w:val="002F0C5E"/>
    <w:rsid w:val="002F1426"/>
    <w:rsid w:val="002F7C49"/>
    <w:rsid w:val="003027F7"/>
    <w:rsid w:val="003029A3"/>
    <w:rsid w:val="00304372"/>
    <w:rsid w:val="003045C6"/>
    <w:rsid w:val="00307308"/>
    <w:rsid w:val="00307484"/>
    <w:rsid w:val="00313155"/>
    <w:rsid w:val="00314075"/>
    <w:rsid w:val="00315869"/>
    <w:rsid w:val="003160F2"/>
    <w:rsid w:val="00317919"/>
    <w:rsid w:val="00317A17"/>
    <w:rsid w:val="00317EA5"/>
    <w:rsid w:val="00324649"/>
    <w:rsid w:val="00330B0D"/>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4656"/>
    <w:rsid w:val="003558D0"/>
    <w:rsid w:val="00355FAB"/>
    <w:rsid w:val="00360E74"/>
    <w:rsid w:val="00361E4A"/>
    <w:rsid w:val="003650EC"/>
    <w:rsid w:val="003712DD"/>
    <w:rsid w:val="00371BD3"/>
    <w:rsid w:val="00372546"/>
    <w:rsid w:val="003730CD"/>
    <w:rsid w:val="003734FC"/>
    <w:rsid w:val="00373613"/>
    <w:rsid w:val="00375760"/>
    <w:rsid w:val="003813F9"/>
    <w:rsid w:val="00381B2A"/>
    <w:rsid w:val="0038392F"/>
    <w:rsid w:val="00385474"/>
    <w:rsid w:val="0038626F"/>
    <w:rsid w:val="003864E5"/>
    <w:rsid w:val="00386A06"/>
    <w:rsid w:val="00387916"/>
    <w:rsid w:val="0039060A"/>
    <w:rsid w:val="00392E7C"/>
    <w:rsid w:val="003948FF"/>
    <w:rsid w:val="00397966"/>
    <w:rsid w:val="003A0884"/>
    <w:rsid w:val="003A0A61"/>
    <w:rsid w:val="003A0F1E"/>
    <w:rsid w:val="003A12C2"/>
    <w:rsid w:val="003A303C"/>
    <w:rsid w:val="003A3065"/>
    <w:rsid w:val="003A6EE4"/>
    <w:rsid w:val="003A7751"/>
    <w:rsid w:val="003A7FFE"/>
    <w:rsid w:val="003B1079"/>
    <w:rsid w:val="003B4060"/>
    <w:rsid w:val="003B7673"/>
    <w:rsid w:val="003C1484"/>
    <w:rsid w:val="003C3E3B"/>
    <w:rsid w:val="003C3EF4"/>
    <w:rsid w:val="003C47A9"/>
    <w:rsid w:val="003C6521"/>
    <w:rsid w:val="003D43DC"/>
    <w:rsid w:val="003D670F"/>
    <w:rsid w:val="003D6C7B"/>
    <w:rsid w:val="003D76A7"/>
    <w:rsid w:val="003D7741"/>
    <w:rsid w:val="003D7CED"/>
    <w:rsid w:val="003E137D"/>
    <w:rsid w:val="003E2CCE"/>
    <w:rsid w:val="003E6BD3"/>
    <w:rsid w:val="003F0BF5"/>
    <w:rsid w:val="003F0E7B"/>
    <w:rsid w:val="003F286E"/>
    <w:rsid w:val="003F2BBD"/>
    <w:rsid w:val="003F31EE"/>
    <w:rsid w:val="003F3A2D"/>
    <w:rsid w:val="003F4B9A"/>
    <w:rsid w:val="00401F1F"/>
    <w:rsid w:val="0040460C"/>
    <w:rsid w:val="00405CB9"/>
    <w:rsid w:val="004076F0"/>
    <w:rsid w:val="00410764"/>
    <w:rsid w:val="00412842"/>
    <w:rsid w:val="00417A07"/>
    <w:rsid w:val="00420381"/>
    <w:rsid w:val="004253E7"/>
    <w:rsid w:val="004333B5"/>
    <w:rsid w:val="00437B1F"/>
    <w:rsid w:val="00440605"/>
    <w:rsid w:val="004415A0"/>
    <w:rsid w:val="004461D0"/>
    <w:rsid w:val="00446438"/>
    <w:rsid w:val="00447EB7"/>
    <w:rsid w:val="0045222F"/>
    <w:rsid w:val="0045232C"/>
    <w:rsid w:val="00463F48"/>
    <w:rsid w:val="00464C7A"/>
    <w:rsid w:val="004669EB"/>
    <w:rsid w:val="00466BA2"/>
    <w:rsid w:val="00467573"/>
    <w:rsid w:val="004708DA"/>
    <w:rsid w:val="00473450"/>
    <w:rsid w:val="00475A50"/>
    <w:rsid w:val="00475E7B"/>
    <w:rsid w:val="00476A35"/>
    <w:rsid w:val="0048203E"/>
    <w:rsid w:val="00484200"/>
    <w:rsid w:val="0048470A"/>
    <w:rsid w:val="004904C9"/>
    <w:rsid w:val="00491981"/>
    <w:rsid w:val="00493074"/>
    <w:rsid w:val="00493B46"/>
    <w:rsid w:val="004A1347"/>
    <w:rsid w:val="004A20AE"/>
    <w:rsid w:val="004A34B2"/>
    <w:rsid w:val="004A3A62"/>
    <w:rsid w:val="004A3C13"/>
    <w:rsid w:val="004A498F"/>
    <w:rsid w:val="004A5C3B"/>
    <w:rsid w:val="004A5D44"/>
    <w:rsid w:val="004A7D0A"/>
    <w:rsid w:val="004B28E0"/>
    <w:rsid w:val="004B35C6"/>
    <w:rsid w:val="004B7C9D"/>
    <w:rsid w:val="004C22B6"/>
    <w:rsid w:val="004C30C4"/>
    <w:rsid w:val="004C3562"/>
    <w:rsid w:val="004C4734"/>
    <w:rsid w:val="004C72B7"/>
    <w:rsid w:val="004D1528"/>
    <w:rsid w:val="004D2712"/>
    <w:rsid w:val="004D438D"/>
    <w:rsid w:val="004D46A1"/>
    <w:rsid w:val="004D7FB8"/>
    <w:rsid w:val="004E22B7"/>
    <w:rsid w:val="004E30B9"/>
    <w:rsid w:val="004E3388"/>
    <w:rsid w:val="004E3B6F"/>
    <w:rsid w:val="004E4C30"/>
    <w:rsid w:val="004F11B0"/>
    <w:rsid w:val="004F40BC"/>
    <w:rsid w:val="004F5CB8"/>
    <w:rsid w:val="004F5DD7"/>
    <w:rsid w:val="004F6849"/>
    <w:rsid w:val="004F7573"/>
    <w:rsid w:val="004F7F9D"/>
    <w:rsid w:val="0050126A"/>
    <w:rsid w:val="00507F21"/>
    <w:rsid w:val="00512EF6"/>
    <w:rsid w:val="00514B11"/>
    <w:rsid w:val="0051500E"/>
    <w:rsid w:val="00515C35"/>
    <w:rsid w:val="005160E7"/>
    <w:rsid w:val="00517EB0"/>
    <w:rsid w:val="00522421"/>
    <w:rsid w:val="00522AAE"/>
    <w:rsid w:val="00526409"/>
    <w:rsid w:val="005306AE"/>
    <w:rsid w:val="00530E7F"/>
    <w:rsid w:val="00531287"/>
    <w:rsid w:val="00532CAC"/>
    <w:rsid w:val="00532D91"/>
    <w:rsid w:val="0053352A"/>
    <w:rsid w:val="00536BB5"/>
    <w:rsid w:val="005427B1"/>
    <w:rsid w:val="00542C3D"/>
    <w:rsid w:val="00546277"/>
    <w:rsid w:val="005504AE"/>
    <w:rsid w:val="00552F37"/>
    <w:rsid w:val="005532E2"/>
    <w:rsid w:val="00554733"/>
    <w:rsid w:val="00561EC7"/>
    <w:rsid w:val="00562B9D"/>
    <w:rsid w:val="00562F13"/>
    <w:rsid w:val="005667A8"/>
    <w:rsid w:val="0057092F"/>
    <w:rsid w:val="00570F22"/>
    <w:rsid w:val="00572F8A"/>
    <w:rsid w:val="00573734"/>
    <w:rsid w:val="00573C84"/>
    <w:rsid w:val="00574F15"/>
    <w:rsid w:val="00577403"/>
    <w:rsid w:val="005843E3"/>
    <w:rsid w:val="005858BC"/>
    <w:rsid w:val="005868B1"/>
    <w:rsid w:val="00591773"/>
    <w:rsid w:val="0059202B"/>
    <w:rsid w:val="005977D9"/>
    <w:rsid w:val="00597C2A"/>
    <w:rsid w:val="005A09EF"/>
    <w:rsid w:val="005A1D22"/>
    <w:rsid w:val="005A22FE"/>
    <w:rsid w:val="005A291B"/>
    <w:rsid w:val="005A29E9"/>
    <w:rsid w:val="005A4F5F"/>
    <w:rsid w:val="005A5AD4"/>
    <w:rsid w:val="005B209A"/>
    <w:rsid w:val="005B320C"/>
    <w:rsid w:val="005C206B"/>
    <w:rsid w:val="005C2FAB"/>
    <w:rsid w:val="005C3E0A"/>
    <w:rsid w:val="005C42CA"/>
    <w:rsid w:val="005D1B7C"/>
    <w:rsid w:val="005D24BA"/>
    <w:rsid w:val="005E144E"/>
    <w:rsid w:val="005E311C"/>
    <w:rsid w:val="005E40DC"/>
    <w:rsid w:val="005E4E05"/>
    <w:rsid w:val="005E5B29"/>
    <w:rsid w:val="005E60E3"/>
    <w:rsid w:val="005F203D"/>
    <w:rsid w:val="005F3ABA"/>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43A2B"/>
    <w:rsid w:val="0064780F"/>
    <w:rsid w:val="0065273C"/>
    <w:rsid w:val="00653185"/>
    <w:rsid w:val="00654279"/>
    <w:rsid w:val="00656985"/>
    <w:rsid w:val="00660687"/>
    <w:rsid w:val="00660814"/>
    <w:rsid w:val="0066102A"/>
    <w:rsid w:val="00662CEF"/>
    <w:rsid w:val="006630C0"/>
    <w:rsid w:val="006648BC"/>
    <w:rsid w:val="00671F9A"/>
    <w:rsid w:val="006730E4"/>
    <w:rsid w:val="00675EC7"/>
    <w:rsid w:val="00677979"/>
    <w:rsid w:val="00677C32"/>
    <w:rsid w:val="00680175"/>
    <w:rsid w:val="006830AB"/>
    <w:rsid w:val="006830CD"/>
    <w:rsid w:val="006833EF"/>
    <w:rsid w:val="0068557C"/>
    <w:rsid w:val="00686F75"/>
    <w:rsid w:val="00693761"/>
    <w:rsid w:val="00695566"/>
    <w:rsid w:val="00695D43"/>
    <w:rsid w:val="006965E8"/>
    <w:rsid w:val="006A1C11"/>
    <w:rsid w:val="006A3596"/>
    <w:rsid w:val="006A5C72"/>
    <w:rsid w:val="006A642C"/>
    <w:rsid w:val="006A666A"/>
    <w:rsid w:val="006A7B4A"/>
    <w:rsid w:val="006B05A8"/>
    <w:rsid w:val="006B3739"/>
    <w:rsid w:val="006B42BE"/>
    <w:rsid w:val="006B50AC"/>
    <w:rsid w:val="006B582E"/>
    <w:rsid w:val="006B58C3"/>
    <w:rsid w:val="006B67BF"/>
    <w:rsid w:val="006C1416"/>
    <w:rsid w:val="006C2E49"/>
    <w:rsid w:val="006C51C3"/>
    <w:rsid w:val="006C5898"/>
    <w:rsid w:val="006C59AC"/>
    <w:rsid w:val="006C7B83"/>
    <w:rsid w:val="006C7CF1"/>
    <w:rsid w:val="006D056F"/>
    <w:rsid w:val="006D0986"/>
    <w:rsid w:val="006D119A"/>
    <w:rsid w:val="006D4922"/>
    <w:rsid w:val="006E0929"/>
    <w:rsid w:val="006E433A"/>
    <w:rsid w:val="006E4AA7"/>
    <w:rsid w:val="006E6865"/>
    <w:rsid w:val="006E73D7"/>
    <w:rsid w:val="006E753B"/>
    <w:rsid w:val="006E7D32"/>
    <w:rsid w:val="006F38D1"/>
    <w:rsid w:val="006F6BEA"/>
    <w:rsid w:val="006F779B"/>
    <w:rsid w:val="00700DC2"/>
    <w:rsid w:val="007048C2"/>
    <w:rsid w:val="00705690"/>
    <w:rsid w:val="0070749D"/>
    <w:rsid w:val="007076AE"/>
    <w:rsid w:val="007127C0"/>
    <w:rsid w:val="00714BA6"/>
    <w:rsid w:val="00715F7B"/>
    <w:rsid w:val="007171D1"/>
    <w:rsid w:val="00717946"/>
    <w:rsid w:val="00717D7C"/>
    <w:rsid w:val="007211F6"/>
    <w:rsid w:val="00721372"/>
    <w:rsid w:val="00730AF3"/>
    <w:rsid w:val="00730E48"/>
    <w:rsid w:val="00731EC2"/>
    <w:rsid w:val="00732D0C"/>
    <w:rsid w:val="00733FEC"/>
    <w:rsid w:val="00735288"/>
    <w:rsid w:val="0073544D"/>
    <w:rsid w:val="00735B37"/>
    <w:rsid w:val="0073734A"/>
    <w:rsid w:val="00740CDA"/>
    <w:rsid w:val="00741BFE"/>
    <w:rsid w:val="007422E5"/>
    <w:rsid w:val="00742E36"/>
    <w:rsid w:val="00743698"/>
    <w:rsid w:val="00744004"/>
    <w:rsid w:val="0074432B"/>
    <w:rsid w:val="00744782"/>
    <w:rsid w:val="007458E5"/>
    <w:rsid w:val="0075566E"/>
    <w:rsid w:val="00757185"/>
    <w:rsid w:val="00757D35"/>
    <w:rsid w:val="007615B1"/>
    <w:rsid w:val="00763936"/>
    <w:rsid w:val="00763B1B"/>
    <w:rsid w:val="0076703C"/>
    <w:rsid w:val="0077022A"/>
    <w:rsid w:val="00772FF8"/>
    <w:rsid w:val="00773476"/>
    <w:rsid w:val="00774F42"/>
    <w:rsid w:val="007759F4"/>
    <w:rsid w:val="007807E2"/>
    <w:rsid w:val="007837FD"/>
    <w:rsid w:val="00783BD1"/>
    <w:rsid w:val="007847E7"/>
    <w:rsid w:val="0079392F"/>
    <w:rsid w:val="00795280"/>
    <w:rsid w:val="00795473"/>
    <w:rsid w:val="00796FC7"/>
    <w:rsid w:val="0079723A"/>
    <w:rsid w:val="007A2402"/>
    <w:rsid w:val="007A2645"/>
    <w:rsid w:val="007A2E4E"/>
    <w:rsid w:val="007A40A3"/>
    <w:rsid w:val="007A45B7"/>
    <w:rsid w:val="007A54C2"/>
    <w:rsid w:val="007A64CC"/>
    <w:rsid w:val="007B1C2E"/>
    <w:rsid w:val="007B26F8"/>
    <w:rsid w:val="007B2F00"/>
    <w:rsid w:val="007B2F16"/>
    <w:rsid w:val="007B7CCC"/>
    <w:rsid w:val="007B7E6F"/>
    <w:rsid w:val="007C084D"/>
    <w:rsid w:val="007C11E4"/>
    <w:rsid w:val="007C17AF"/>
    <w:rsid w:val="007C19BF"/>
    <w:rsid w:val="007C4AFB"/>
    <w:rsid w:val="007C56C7"/>
    <w:rsid w:val="007C6574"/>
    <w:rsid w:val="007C6804"/>
    <w:rsid w:val="007C79C9"/>
    <w:rsid w:val="007D33D0"/>
    <w:rsid w:val="007D64CF"/>
    <w:rsid w:val="007D666C"/>
    <w:rsid w:val="007E1B3D"/>
    <w:rsid w:val="007E2F96"/>
    <w:rsid w:val="007E327C"/>
    <w:rsid w:val="007E43DF"/>
    <w:rsid w:val="007E46FD"/>
    <w:rsid w:val="007E6C07"/>
    <w:rsid w:val="007F0064"/>
    <w:rsid w:val="007F3B54"/>
    <w:rsid w:val="007F7205"/>
    <w:rsid w:val="00800A2B"/>
    <w:rsid w:val="00800F34"/>
    <w:rsid w:val="00802EDA"/>
    <w:rsid w:val="00806411"/>
    <w:rsid w:val="00810FC9"/>
    <w:rsid w:val="008120CC"/>
    <w:rsid w:val="008155C9"/>
    <w:rsid w:val="00816C02"/>
    <w:rsid w:val="00817100"/>
    <w:rsid w:val="00820385"/>
    <w:rsid w:val="00820E3A"/>
    <w:rsid w:val="00823713"/>
    <w:rsid w:val="008243CE"/>
    <w:rsid w:val="00824794"/>
    <w:rsid w:val="00824A34"/>
    <w:rsid w:val="00826EE1"/>
    <w:rsid w:val="00827395"/>
    <w:rsid w:val="008276C3"/>
    <w:rsid w:val="00827BF2"/>
    <w:rsid w:val="0083042A"/>
    <w:rsid w:val="00831FB1"/>
    <w:rsid w:val="008336C4"/>
    <w:rsid w:val="008374A6"/>
    <w:rsid w:val="008377EA"/>
    <w:rsid w:val="0084006B"/>
    <w:rsid w:val="00840792"/>
    <w:rsid w:val="00842AC0"/>
    <w:rsid w:val="00842DC7"/>
    <w:rsid w:val="00846391"/>
    <w:rsid w:val="00846724"/>
    <w:rsid w:val="00846B7B"/>
    <w:rsid w:val="00850143"/>
    <w:rsid w:val="00854F36"/>
    <w:rsid w:val="00856AD7"/>
    <w:rsid w:val="008600A1"/>
    <w:rsid w:val="00860FB7"/>
    <w:rsid w:val="0086477D"/>
    <w:rsid w:val="00865ACC"/>
    <w:rsid w:val="00866C89"/>
    <w:rsid w:val="00866D5F"/>
    <w:rsid w:val="00867C1D"/>
    <w:rsid w:val="00870ACA"/>
    <w:rsid w:val="008715B9"/>
    <w:rsid w:val="00873F5A"/>
    <w:rsid w:val="008741E4"/>
    <w:rsid w:val="0087443F"/>
    <w:rsid w:val="008811A2"/>
    <w:rsid w:val="008834F5"/>
    <w:rsid w:val="00885A51"/>
    <w:rsid w:val="00890B1F"/>
    <w:rsid w:val="00892868"/>
    <w:rsid w:val="00893839"/>
    <w:rsid w:val="008968A3"/>
    <w:rsid w:val="00896FA4"/>
    <w:rsid w:val="008A2348"/>
    <w:rsid w:val="008A5419"/>
    <w:rsid w:val="008A5476"/>
    <w:rsid w:val="008A7E84"/>
    <w:rsid w:val="008B0701"/>
    <w:rsid w:val="008B49A7"/>
    <w:rsid w:val="008C0CCB"/>
    <w:rsid w:val="008C28EE"/>
    <w:rsid w:val="008C34FA"/>
    <w:rsid w:val="008C3C5A"/>
    <w:rsid w:val="008C401D"/>
    <w:rsid w:val="008D1F23"/>
    <w:rsid w:val="008D2D08"/>
    <w:rsid w:val="008D3B8A"/>
    <w:rsid w:val="008D5169"/>
    <w:rsid w:val="008D58A5"/>
    <w:rsid w:val="008D5C27"/>
    <w:rsid w:val="008D6963"/>
    <w:rsid w:val="008D7F1B"/>
    <w:rsid w:val="008E23E0"/>
    <w:rsid w:val="008E263F"/>
    <w:rsid w:val="008E72DD"/>
    <w:rsid w:val="008F0213"/>
    <w:rsid w:val="008F1BE8"/>
    <w:rsid w:val="008F5314"/>
    <w:rsid w:val="00900EA2"/>
    <w:rsid w:val="00903D7C"/>
    <w:rsid w:val="00904577"/>
    <w:rsid w:val="00905EB8"/>
    <w:rsid w:val="00905ED4"/>
    <w:rsid w:val="00906293"/>
    <w:rsid w:val="00907C96"/>
    <w:rsid w:val="009125EF"/>
    <w:rsid w:val="00916052"/>
    <w:rsid w:val="00916462"/>
    <w:rsid w:val="00920002"/>
    <w:rsid w:val="0092022B"/>
    <w:rsid w:val="009215D4"/>
    <w:rsid w:val="00922A0D"/>
    <w:rsid w:val="00924072"/>
    <w:rsid w:val="00924B69"/>
    <w:rsid w:val="00926D8D"/>
    <w:rsid w:val="00927126"/>
    <w:rsid w:val="00931A98"/>
    <w:rsid w:val="00931C80"/>
    <w:rsid w:val="00931C8F"/>
    <w:rsid w:val="00932AED"/>
    <w:rsid w:val="0093329A"/>
    <w:rsid w:val="009335EE"/>
    <w:rsid w:val="00936236"/>
    <w:rsid w:val="00940473"/>
    <w:rsid w:val="00940694"/>
    <w:rsid w:val="009429F7"/>
    <w:rsid w:val="00942B7F"/>
    <w:rsid w:val="009449F0"/>
    <w:rsid w:val="00946E99"/>
    <w:rsid w:val="00947151"/>
    <w:rsid w:val="00954954"/>
    <w:rsid w:val="009557BA"/>
    <w:rsid w:val="00957AB2"/>
    <w:rsid w:val="0096078F"/>
    <w:rsid w:val="009613E0"/>
    <w:rsid w:val="009657D1"/>
    <w:rsid w:val="00967354"/>
    <w:rsid w:val="009676B6"/>
    <w:rsid w:val="009734DC"/>
    <w:rsid w:val="00974032"/>
    <w:rsid w:val="009753C5"/>
    <w:rsid w:val="00977944"/>
    <w:rsid w:val="00980A01"/>
    <w:rsid w:val="00984778"/>
    <w:rsid w:val="00986DD9"/>
    <w:rsid w:val="009922D5"/>
    <w:rsid w:val="009941D0"/>
    <w:rsid w:val="00995F4F"/>
    <w:rsid w:val="0099743D"/>
    <w:rsid w:val="009A097E"/>
    <w:rsid w:val="009A0B60"/>
    <w:rsid w:val="009A1BA1"/>
    <w:rsid w:val="009A29A2"/>
    <w:rsid w:val="009A2F23"/>
    <w:rsid w:val="009A3E58"/>
    <w:rsid w:val="009A412C"/>
    <w:rsid w:val="009A624B"/>
    <w:rsid w:val="009A657E"/>
    <w:rsid w:val="009A6E7A"/>
    <w:rsid w:val="009A7153"/>
    <w:rsid w:val="009B0EB2"/>
    <w:rsid w:val="009B71B5"/>
    <w:rsid w:val="009C08C3"/>
    <w:rsid w:val="009C0AA1"/>
    <w:rsid w:val="009C2B7A"/>
    <w:rsid w:val="009C665A"/>
    <w:rsid w:val="009C66C8"/>
    <w:rsid w:val="009C7971"/>
    <w:rsid w:val="009D00FD"/>
    <w:rsid w:val="009D145B"/>
    <w:rsid w:val="009D4AC0"/>
    <w:rsid w:val="009D5877"/>
    <w:rsid w:val="009D5F97"/>
    <w:rsid w:val="009D6510"/>
    <w:rsid w:val="009D7C29"/>
    <w:rsid w:val="009E155D"/>
    <w:rsid w:val="009E2063"/>
    <w:rsid w:val="009E25EA"/>
    <w:rsid w:val="009E37F1"/>
    <w:rsid w:val="009E444F"/>
    <w:rsid w:val="009E44B4"/>
    <w:rsid w:val="009E4AE9"/>
    <w:rsid w:val="009E54F0"/>
    <w:rsid w:val="009E59E8"/>
    <w:rsid w:val="009E6A7D"/>
    <w:rsid w:val="009E78C5"/>
    <w:rsid w:val="009F0218"/>
    <w:rsid w:val="009F0C0B"/>
    <w:rsid w:val="009F59C0"/>
    <w:rsid w:val="009F6AC9"/>
    <w:rsid w:val="009F7AED"/>
    <w:rsid w:val="00A01312"/>
    <w:rsid w:val="00A0328C"/>
    <w:rsid w:val="00A039B9"/>
    <w:rsid w:val="00A11496"/>
    <w:rsid w:val="00A14DA6"/>
    <w:rsid w:val="00A205E6"/>
    <w:rsid w:val="00A2192D"/>
    <w:rsid w:val="00A222EA"/>
    <w:rsid w:val="00A22889"/>
    <w:rsid w:val="00A228D5"/>
    <w:rsid w:val="00A23650"/>
    <w:rsid w:val="00A23D23"/>
    <w:rsid w:val="00A25786"/>
    <w:rsid w:val="00A26F8E"/>
    <w:rsid w:val="00A32A9C"/>
    <w:rsid w:val="00A33736"/>
    <w:rsid w:val="00A33ACE"/>
    <w:rsid w:val="00A34336"/>
    <w:rsid w:val="00A36BF0"/>
    <w:rsid w:val="00A40487"/>
    <w:rsid w:val="00A4146A"/>
    <w:rsid w:val="00A41F01"/>
    <w:rsid w:val="00A42B28"/>
    <w:rsid w:val="00A4432B"/>
    <w:rsid w:val="00A4464D"/>
    <w:rsid w:val="00A44B71"/>
    <w:rsid w:val="00A4556E"/>
    <w:rsid w:val="00A456DC"/>
    <w:rsid w:val="00A46490"/>
    <w:rsid w:val="00A47C7B"/>
    <w:rsid w:val="00A52FD3"/>
    <w:rsid w:val="00A538D7"/>
    <w:rsid w:val="00A54FAE"/>
    <w:rsid w:val="00A57535"/>
    <w:rsid w:val="00A575DE"/>
    <w:rsid w:val="00A60B79"/>
    <w:rsid w:val="00A60F4C"/>
    <w:rsid w:val="00A61279"/>
    <w:rsid w:val="00A619D7"/>
    <w:rsid w:val="00A62DE0"/>
    <w:rsid w:val="00A630AA"/>
    <w:rsid w:val="00A65A4E"/>
    <w:rsid w:val="00A66ABF"/>
    <w:rsid w:val="00A66E78"/>
    <w:rsid w:val="00A727C2"/>
    <w:rsid w:val="00A7312B"/>
    <w:rsid w:val="00A735A7"/>
    <w:rsid w:val="00A7471E"/>
    <w:rsid w:val="00A75362"/>
    <w:rsid w:val="00A762DB"/>
    <w:rsid w:val="00A7674F"/>
    <w:rsid w:val="00A774AD"/>
    <w:rsid w:val="00A776F6"/>
    <w:rsid w:val="00A77DC7"/>
    <w:rsid w:val="00A80A19"/>
    <w:rsid w:val="00A81F12"/>
    <w:rsid w:val="00A83E11"/>
    <w:rsid w:val="00A83F7D"/>
    <w:rsid w:val="00A85AD9"/>
    <w:rsid w:val="00A86B59"/>
    <w:rsid w:val="00A914F1"/>
    <w:rsid w:val="00A92650"/>
    <w:rsid w:val="00A93B94"/>
    <w:rsid w:val="00A951E1"/>
    <w:rsid w:val="00AA0EFD"/>
    <w:rsid w:val="00AA3A68"/>
    <w:rsid w:val="00AA6289"/>
    <w:rsid w:val="00AB1DA9"/>
    <w:rsid w:val="00AB21F0"/>
    <w:rsid w:val="00AB242A"/>
    <w:rsid w:val="00AB40B4"/>
    <w:rsid w:val="00AB45E7"/>
    <w:rsid w:val="00AB47CE"/>
    <w:rsid w:val="00AB6542"/>
    <w:rsid w:val="00AB69D6"/>
    <w:rsid w:val="00AC02C6"/>
    <w:rsid w:val="00AC0D80"/>
    <w:rsid w:val="00AC1D3F"/>
    <w:rsid w:val="00AC442D"/>
    <w:rsid w:val="00AC44CF"/>
    <w:rsid w:val="00AC4CF6"/>
    <w:rsid w:val="00AC5511"/>
    <w:rsid w:val="00AC67C0"/>
    <w:rsid w:val="00AD1636"/>
    <w:rsid w:val="00AD195A"/>
    <w:rsid w:val="00AD55F7"/>
    <w:rsid w:val="00AD5761"/>
    <w:rsid w:val="00AD6B2B"/>
    <w:rsid w:val="00AE2770"/>
    <w:rsid w:val="00AE2B10"/>
    <w:rsid w:val="00AE3DEC"/>
    <w:rsid w:val="00AE3E51"/>
    <w:rsid w:val="00AE56E0"/>
    <w:rsid w:val="00AE69D7"/>
    <w:rsid w:val="00AE7C63"/>
    <w:rsid w:val="00AF4D6C"/>
    <w:rsid w:val="00AF68BE"/>
    <w:rsid w:val="00B00875"/>
    <w:rsid w:val="00B038C2"/>
    <w:rsid w:val="00B04AAD"/>
    <w:rsid w:val="00B05F7E"/>
    <w:rsid w:val="00B112C1"/>
    <w:rsid w:val="00B13636"/>
    <w:rsid w:val="00B14BD6"/>
    <w:rsid w:val="00B21D93"/>
    <w:rsid w:val="00B241F2"/>
    <w:rsid w:val="00B242BD"/>
    <w:rsid w:val="00B26312"/>
    <w:rsid w:val="00B3062D"/>
    <w:rsid w:val="00B33785"/>
    <w:rsid w:val="00B3422F"/>
    <w:rsid w:val="00B3426B"/>
    <w:rsid w:val="00B428E1"/>
    <w:rsid w:val="00B42AE3"/>
    <w:rsid w:val="00B50760"/>
    <w:rsid w:val="00B508BF"/>
    <w:rsid w:val="00B52B49"/>
    <w:rsid w:val="00B5308E"/>
    <w:rsid w:val="00B5380B"/>
    <w:rsid w:val="00B53C3D"/>
    <w:rsid w:val="00B67E67"/>
    <w:rsid w:val="00B7112C"/>
    <w:rsid w:val="00B7475C"/>
    <w:rsid w:val="00B8027B"/>
    <w:rsid w:val="00B802F8"/>
    <w:rsid w:val="00B803B7"/>
    <w:rsid w:val="00B80D86"/>
    <w:rsid w:val="00B849A5"/>
    <w:rsid w:val="00B85E24"/>
    <w:rsid w:val="00B86500"/>
    <w:rsid w:val="00B93909"/>
    <w:rsid w:val="00B93C3F"/>
    <w:rsid w:val="00B93E10"/>
    <w:rsid w:val="00B93F11"/>
    <w:rsid w:val="00B93FB1"/>
    <w:rsid w:val="00B97915"/>
    <w:rsid w:val="00B97B48"/>
    <w:rsid w:val="00BA0BA6"/>
    <w:rsid w:val="00BA3877"/>
    <w:rsid w:val="00BA535E"/>
    <w:rsid w:val="00BA7335"/>
    <w:rsid w:val="00BA77D3"/>
    <w:rsid w:val="00BB180A"/>
    <w:rsid w:val="00BB34C6"/>
    <w:rsid w:val="00BB46D5"/>
    <w:rsid w:val="00BB6DD2"/>
    <w:rsid w:val="00BB7E7B"/>
    <w:rsid w:val="00BC1E3C"/>
    <w:rsid w:val="00BC233D"/>
    <w:rsid w:val="00BC37CE"/>
    <w:rsid w:val="00BC4322"/>
    <w:rsid w:val="00BC6B0D"/>
    <w:rsid w:val="00BD3F15"/>
    <w:rsid w:val="00BD673A"/>
    <w:rsid w:val="00BE2653"/>
    <w:rsid w:val="00BE35BA"/>
    <w:rsid w:val="00BE5146"/>
    <w:rsid w:val="00BF0445"/>
    <w:rsid w:val="00BF0C1B"/>
    <w:rsid w:val="00BF0CD1"/>
    <w:rsid w:val="00BF0EDD"/>
    <w:rsid w:val="00BF267D"/>
    <w:rsid w:val="00BF466E"/>
    <w:rsid w:val="00BF4E6B"/>
    <w:rsid w:val="00BF7C02"/>
    <w:rsid w:val="00C013F8"/>
    <w:rsid w:val="00C02379"/>
    <w:rsid w:val="00C06B9C"/>
    <w:rsid w:val="00C0700C"/>
    <w:rsid w:val="00C10B49"/>
    <w:rsid w:val="00C1243C"/>
    <w:rsid w:val="00C1369E"/>
    <w:rsid w:val="00C14AA7"/>
    <w:rsid w:val="00C14B36"/>
    <w:rsid w:val="00C156AC"/>
    <w:rsid w:val="00C161F1"/>
    <w:rsid w:val="00C172AF"/>
    <w:rsid w:val="00C214A6"/>
    <w:rsid w:val="00C2258B"/>
    <w:rsid w:val="00C30E01"/>
    <w:rsid w:val="00C31E35"/>
    <w:rsid w:val="00C356DF"/>
    <w:rsid w:val="00C357F9"/>
    <w:rsid w:val="00C35A97"/>
    <w:rsid w:val="00C41552"/>
    <w:rsid w:val="00C43178"/>
    <w:rsid w:val="00C43C56"/>
    <w:rsid w:val="00C45360"/>
    <w:rsid w:val="00C470D5"/>
    <w:rsid w:val="00C4772B"/>
    <w:rsid w:val="00C50C52"/>
    <w:rsid w:val="00C564AB"/>
    <w:rsid w:val="00C5726E"/>
    <w:rsid w:val="00C57E46"/>
    <w:rsid w:val="00C62DFC"/>
    <w:rsid w:val="00C664BD"/>
    <w:rsid w:val="00C71A22"/>
    <w:rsid w:val="00C721B0"/>
    <w:rsid w:val="00C75A3D"/>
    <w:rsid w:val="00C77C0F"/>
    <w:rsid w:val="00C810CB"/>
    <w:rsid w:val="00C815A9"/>
    <w:rsid w:val="00C81831"/>
    <w:rsid w:val="00C82946"/>
    <w:rsid w:val="00C836AD"/>
    <w:rsid w:val="00C84A4C"/>
    <w:rsid w:val="00C85F3C"/>
    <w:rsid w:val="00C974F3"/>
    <w:rsid w:val="00CA46FA"/>
    <w:rsid w:val="00CA495A"/>
    <w:rsid w:val="00CA5EF1"/>
    <w:rsid w:val="00CB003B"/>
    <w:rsid w:val="00CB0AB1"/>
    <w:rsid w:val="00CB2916"/>
    <w:rsid w:val="00CB4DC3"/>
    <w:rsid w:val="00CB5FAD"/>
    <w:rsid w:val="00CB7F2F"/>
    <w:rsid w:val="00CC147E"/>
    <w:rsid w:val="00CC3088"/>
    <w:rsid w:val="00CD1528"/>
    <w:rsid w:val="00CD283D"/>
    <w:rsid w:val="00CD2A87"/>
    <w:rsid w:val="00CD4D35"/>
    <w:rsid w:val="00CD6165"/>
    <w:rsid w:val="00CD7971"/>
    <w:rsid w:val="00CE0131"/>
    <w:rsid w:val="00CE1E9B"/>
    <w:rsid w:val="00CE2530"/>
    <w:rsid w:val="00CE2656"/>
    <w:rsid w:val="00CE31EA"/>
    <w:rsid w:val="00CE4484"/>
    <w:rsid w:val="00CE72C8"/>
    <w:rsid w:val="00CF09DD"/>
    <w:rsid w:val="00CF3D5F"/>
    <w:rsid w:val="00CF47FC"/>
    <w:rsid w:val="00CF55CD"/>
    <w:rsid w:val="00CF5BEA"/>
    <w:rsid w:val="00D00FEB"/>
    <w:rsid w:val="00D01BD5"/>
    <w:rsid w:val="00D02445"/>
    <w:rsid w:val="00D05146"/>
    <w:rsid w:val="00D0622E"/>
    <w:rsid w:val="00D07708"/>
    <w:rsid w:val="00D10FEA"/>
    <w:rsid w:val="00D12886"/>
    <w:rsid w:val="00D1440F"/>
    <w:rsid w:val="00D1469C"/>
    <w:rsid w:val="00D1526A"/>
    <w:rsid w:val="00D166A2"/>
    <w:rsid w:val="00D16AB6"/>
    <w:rsid w:val="00D2059B"/>
    <w:rsid w:val="00D21164"/>
    <w:rsid w:val="00D21FA0"/>
    <w:rsid w:val="00D248FA"/>
    <w:rsid w:val="00D25669"/>
    <w:rsid w:val="00D264CE"/>
    <w:rsid w:val="00D27B96"/>
    <w:rsid w:val="00D3185A"/>
    <w:rsid w:val="00D31E72"/>
    <w:rsid w:val="00D34343"/>
    <w:rsid w:val="00D3567C"/>
    <w:rsid w:val="00D363CF"/>
    <w:rsid w:val="00D36C1A"/>
    <w:rsid w:val="00D424A3"/>
    <w:rsid w:val="00D42868"/>
    <w:rsid w:val="00D43130"/>
    <w:rsid w:val="00D43CC3"/>
    <w:rsid w:val="00D45268"/>
    <w:rsid w:val="00D46001"/>
    <w:rsid w:val="00D46C41"/>
    <w:rsid w:val="00D509CE"/>
    <w:rsid w:val="00D514EC"/>
    <w:rsid w:val="00D5381E"/>
    <w:rsid w:val="00D539C4"/>
    <w:rsid w:val="00D558A2"/>
    <w:rsid w:val="00D55C5F"/>
    <w:rsid w:val="00D55C67"/>
    <w:rsid w:val="00D5621E"/>
    <w:rsid w:val="00D63956"/>
    <w:rsid w:val="00D63992"/>
    <w:rsid w:val="00D64661"/>
    <w:rsid w:val="00D66C85"/>
    <w:rsid w:val="00D673DC"/>
    <w:rsid w:val="00D72AB0"/>
    <w:rsid w:val="00D73663"/>
    <w:rsid w:val="00D74C93"/>
    <w:rsid w:val="00D806C9"/>
    <w:rsid w:val="00D82363"/>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3CC0"/>
    <w:rsid w:val="00DA44D4"/>
    <w:rsid w:val="00DA45EC"/>
    <w:rsid w:val="00DA4F0A"/>
    <w:rsid w:val="00DB0637"/>
    <w:rsid w:val="00DB1E9E"/>
    <w:rsid w:val="00DB2061"/>
    <w:rsid w:val="00DB462F"/>
    <w:rsid w:val="00DB7314"/>
    <w:rsid w:val="00DC228C"/>
    <w:rsid w:val="00DC3B4F"/>
    <w:rsid w:val="00DC514C"/>
    <w:rsid w:val="00DC561F"/>
    <w:rsid w:val="00DC5640"/>
    <w:rsid w:val="00DC5946"/>
    <w:rsid w:val="00DD15CE"/>
    <w:rsid w:val="00DD373B"/>
    <w:rsid w:val="00DD5DDC"/>
    <w:rsid w:val="00DD7437"/>
    <w:rsid w:val="00DD7988"/>
    <w:rsid w:val="00DE001F"/>
    <w:rsid w:val="00DE22F4"/>
    <w:rsid w:val="00DF3B2A"/>
    <w:rsid w:val="00DF449A"/>
    <w:rsid w:val="00DF4A39"/>
    <w:rsid w:val="00DF4ADA"/>
    <w:rsid w:val="00DF4E3E"/>
    <w:rsid w:val="00DF56D3"/>
    <w:rsid w:val="00DF6E48"/>
    <w:rsid w:val="00DF739B"/>
    <w:rsid w:val="00E00A93"/>
    <w:rsid w:val="00E01257"/>
    <w:rsid w:val="00E01658"/>
    <w:rsid w:val="00E02304"/>
    <w:rsid w:val="00E03762"/>
    <w:rsid w:val="00E07AE4"/>
    <w:rsid w:val="00E100D6"/>
    <w:rsid w:val="00E10451"/>
    <w:rsid w:val="00E111F9"/>
    <w:rsid w:val="00E123FC"/>
    <w:rsid w:val="00E144E2"/>
    <w:rsid w:val="00E15AB6"/>
    <w:rsid w:val="00E16521"/>
    <w:rsid w:val="00E2059D"/>
    <w:rsid w:val="00E20ACA"/>
    <w:rsid w:val="00E239CF"/>
    <w:rsid w:val="00E23C47"/>
    <w:rsid w:val="00E248E7"/>
    <w:rsid w:val="00E302CB"/>
    <w:rsid w:val="00E32104"/>
    <w:rsid w:val="00E33549"/>
    <w:rsid w:val="00E343DC"/>
    <w:rsid w:val="00E354BB"/>
    <w:rsid w:val="00E35762"/>
    <w:rsid w:val="00E37A3C"/>
    <w:rsid w:val="00E40B8C"/>
    <w:rsid w:val="00E411C6"/>
    <w:rsid w:val="00E43798"/>
    <w:rsid w:val="00E45807"/>
    <w:rsid w:val="00E45A3A"/>
    <w:rsid w:val="00E51E78"/>
    <w:rsid w:val="00E52B6E"/>
    <w:rsid w:val="00E55818"/>
    <w:rsid w:val="00E567F3"/>
    <w:rsid w:val="00E57D28"/>
    <w:rsid w:val="00E62061"/>
    <w:rsid w:val="00E62709"/>
    <w:rsid w:val="00E6272D"/>
    <w:rsid w:val="00E64FF1"/>
    <w:rsid w:val="00E651F7"/>
    <w:rsid w:val="00E65ADC"/>
    <w:rsid w:val="00E65C95"/>
    <w:rsid w:val="00E662C2"/>
    <w:rsid w:val="00E66BBD"/>
    <w:rsid w:val="00E67807"/>
    <w:rsid w:val="00E7101B"/>
    <w:rsid w:val="00E71503"/>
    <w:rsid w:val="00E7567D"/>
    <w:rsid w:val="00E76976"/>
    <w:rsid w:val="00E77FB5"/>
    <w:rsid w:val="00E801E8"/>
    <w:rsid w:val="00E82034"/>
    <w:rsid w:val="00E82578"/>
    <w:rsid w:val="00E84DCC"/>
    <w:rsid w:val="00E86F62"/>
    <w:rsid w:val="00E91C86"/>
    <w:rsid w:val="00E92D43"/>
    <w:rsid w:val="00E93B90"/>
    <w:rsid w:val="00E946D7"/>
    <w:rsid w:val="00E966B6"/>
    <w:rsid w:val="00EA1143"/>
    <w:rsid w:val="00EA1BB6"/>
    <w:rsid w:val="00EA1F42"/>
    <w:rsid w:val="00EA2444"/>
    <w:rsid w:val="00EA3045"/>
    <w:rsid w:val="00EA64D0"/>
    <w:rsid w:val="00EA6B6F"/>
    <w:rsid w:val="00EA7D6D"/>
    <w:rsid w:val="00EB231A"/>
    <w:rsid w:val="00EB2A8A"/>
    <w:rsid w:val="00EB2E29"/>
    <w:rsid w:val="00EB4E25"/>
    <w:rsid w:val="00EB5002"/>
    <w:rsid w:val="00EB6120"/>
    <w:rsid w:val="00EC1741"/>
    <w:rsid w:val="00EC3D20"/>
    <w:rsid w:val="00EC707C"/>
    <w:rsid w:val="00ED091B"/>
    <w:rsid w:val="00ED122E"/>
    <w:rsid w:val="00ED214B"/>
    <w:rsid w:val="00ED29EA"/>
    <w:rsid w:val="00ED3C67"/>
    <w:rsid w:val="00ED4B67"/>
    <w:rsid w:val="00ED61E4"/>
    <w:rsid w:val="00ED678A"/>
    <w:rsid w:val="00ED6F70"/>
    <w:rsid w:val="00EE1D66"/>
    <w:rsid w:val="00EE59F8"/>
    <w:rsid w:val="00EF37B6"/>
    <w:rsid w:val="00EF5823"/>
    <w:rsid w:val="00EF61AF"/>
    <w:rsid w:val="00EF7A3D"/>
    <w:rsid w:val="00F03F54"/>
    <w:rsid w:val="00F041E9"/>
    <w:rsid w:val="00F119FE"/>
    <w:rsid w:val="00F162D2"/>
    <w:rsid w:val="00F211C6"/>
    <w:rsid w:val="00F223B1"/>
    <w:rsid w:val="00F23280"/>
    <w:rsid w:val="00F24B76"/>
    <w:rsid w:val="00F24C17"/>
    <w:rsid w:val="00F2558E"/>
    <w:rsid w:val="00F25B6E"/>
    <w:rsid w:val="00F25BF6"/>
    <w:rsid w:val="00F27B4D"/>
    <w:rsid w:val="00F3387F"/>
    <w:rsid w:val="00F33E1B"/>
    <w:rsid w:val="00F352DD"/>
    <w:rsid w:val="00F36A20"/>
    <w:rsid w:val="00F40072"/>
    <w:rsid w:val="00F402AC"/>
    <w:rsid w:val="00F40901"/>
    <w:rsid w:val="00F4213C"/>
    <w:rsid w:val="00F44F96"/>
    <w:rsid w:val="00F4521B"/>
    <w:rsid w:val="00F47F9A"/>
    <w:rsid w:val="00F52802"/>
    <w:rsid w:val="00F52E8E"/>
    <w:rsid w:val="00F5374F"/>
    <w:rsid w:val="00F61E17"/>
    <w:rsid w:val="00F67091"/>
    <w:rsid w:val="00F72822"/>
    <w:rsid w:val="00F74165"/>
    <w:rsid w:val="00F7525C"/>
    <w:rsid w:val="00F819FF"/>
    <w:rsid w:val="00F83AEB"/>
    <w:rsid w:val="00F84AEF"/>
    <w:rsid w:val="00F85B53"/>
    <w:rsid w:val="00F86C04"/>
    <w:rsid w:val="00F8711A"/>
    <w:rsid w:val="00F87509"/>
    <w:rsid w:val="00F9044B"/>
    <w:rsid w:val="00F905AF"/>
    <w:rsid w:val="00F92681"/>
    <w:rsid w:val="00F926CA"/>
    <w:rsid w:val="00F97E98"/>
    <w:rsid w:val="00FA0612"/>
    <w:rsid w:val="00FA0DEE"/>
    <w:rsid w:val="00FA174A"/>
    <w:rsid w:val="00FA2F88"/>
    <w:rsid w:val="00FA3BFA"/>
    <w:rsid w:val="00FA5348"/>
    <w:rsid w:val="00FA73FE"/>
    <w:rsid w:val="00FB00E0"/>
    <w:rsid w:val="00FB274C"/>
    <w:rsid w:val="00FB329F"/>
    <w:rsid w:val="00FB3B38"/>
    <w:rsid w:val="00FB5FEA"/>
    <w:rsid w:val="00FB63A4"/>
    <w:rsid w:val="00FB7B52"/>
    <w:rsid w:val="00FC1587"/>
    <w:rsid w:val="00FC1CC0"/>
    <w:rsid w:val="00FC2413"/>
    <w:rsid w:val="00FC56A0"/>
    <w:rsid w:val="00FC7C8A"/>
    <w:rsid w:val="00FC7DBB"/>
    <w:rsid w:val="00FD09FB"/>
    <w:rsid w:val="00FD193C"/>
    <w:rsid w:val="00FD21D6"/>
    <w:rsid w:val="00FD34FB"/>
    <w:rsid w:val="00FD699F"/>
    <w:rsid w:val="00FE428C"/>
    <w:rsid w:val="00FE5FA9"/>
    <w:rsid w:val="00FE5FE1"/>
    <w:rsid w:val="00FE632A"/>
    <w:rsid w:val="00FE6B0D"/>
    <w:rsid w:val="00FF0BB3"/>
    <w:rsid w:val="00FF1368"/>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F36"/>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316156278">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617029382">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2114000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493839603">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 w:id="21407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766FB-6706-43D2-8BDC-612BD8430CF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customXml/itemProps3.xml><?xml version="1.0" encoding="utf-8"?>
<ds:datastoreItem xmlns:ds="http://schemas.openxmlformats.org/officeDocument/2006/customXml" ds:itemID="{2D362033-C7F7-4B6E-AA18-EAF4A611FFA4}">
  <ds:schemaRefs>
    <ds:schemaRef ds:uri="http://schemas.microsoft.com/sharepoint/v3/contenttype/forms"/>
  </ds:schemaRefs>
</ds:datastoreItem>
</file>

<file path=customXml/itemProps4.xml><?xml version="1.0" encoding="utf-8"?>
<ds:datastoreItem xmlns:ds="http://schemas.openxmlformats.org/officeDocument/2006/customXml" ds:itemID="{028468D8-7971-41DE-9EBF-1DE3B70C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1779</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9</cp:revision>
  <cp:lastPrinted>2024-07-01T10:35:00Z</cp:lastPrinted>
  <dcterms:created xsi:type="dcterms:W3CDTF">2024-07-01T09:45:00Z</dcterms:created>
  <dcterms:modified xsi:type="dcterms:W3CDTF">2024-07-02T14:45:00Z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