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7AC6B" w14:textId="29FAF49E" w:rsidR="008971C5" w:rsidRPr="003558D0" w:rsidRDefault="00A817D5" w:rsidP="00686F75">
      <w:pPr>
        <w:jc w:val="center"/>
        <w:rPr>
          <w:rFonts w:cs="Calibri"/>
        </w:rPr>
      </w:pPr>
      <w:r>
        <w:rPr>
          <w:rFonts w:cs="Calibri"/>
        </w:rPr>
        <w:t xml:space="preserve"> </w:t>
      </w:r>
      <w:r w:rsidR="00B45FEC">
        <w:rPr>
          <w:rFonts w:cs="Calibri"/>
        </w:rPr>
        <w:t xml:space="preserve"> </w:t>
      </w:r>
      <w:r w:rsidR="000B2632">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1E755FF0" w:rsidR="008971C5" w:rsidRPr="003558D0" w:rsidRDefault="008971C5"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TOWN MATTERS COMMITTEE</w:t>
      </w:r>
    </w:p>
    <w:p w14:paraId="1FE915DD" w14:textId="69A48C1F"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D96999">
        <w:rPr>
          <w:rFonts w:ascii="Calibri" w:hAnsi="Calibri" w:cs="Calibri"/>
          <w:b/>
          <w:bCs/>
          <w:color w:val="auto"/>
        </w:rPr>
        <w:t>30</w:t>
      </w:r>
      <w:r w:rsidR="00DD0814" w:rsidRPr="00DD0814">
        <w:rPr>
          <w:rFonts w:ascii="Calibri" w:hAnsi="Calibri" w:cs="Calibri"/>
          <w:b/>
          <w:bCs/>
          <w:color w:val="auto"/>
          <w:vertAlign w:val="superscript"/>
        </w:rPr>
        <w:t>TH</w:t>
      </w:r>
      <w:r w:rsidR="00DD0814">
        <w:rPr>
          <w:rFonts w:ascii="Calibri" w:hAnsi="Calibri" w:cs="Calibri"/>
          <w:b/>
          <w:bCs/>
          <w:color w:val="auto"/>
        </w:rPr>
        <w:t xml:space="preserve"> </w:t>
      </w:r>
      <w:r w:rsidR="00F5163B">
        <w:rPr>
          <w:rFonts w:ascii="Calibri" w:hAnsi="Calibri" w:cs="Calibri"/>
          <w:b/>
          <w:bCs/>
          <w:color w:val="auto"/>
        </w:rPr>
        <w:t>MA</w:t>
      </w:r>
      <w:r w:rsidR="00D96999">
        <w:rPr>
          <w:rFonts w:ascii="Calibri" w:hAnsi="Calibri" w:cs="Calibri"/>
          <w:b/>
          <w:bCs/>
          <w:color w:val="auto"/>
        </w:rPr>
        <w:t>Y</w:t>
      </w:r>
      <w:r w:rsidRPr="003558D0">
        <w:rPr>
          <w:rFonts w:ascii="Calibri" w:hAnsi="Calibri" w:cs="Calibri"/>
          <w:b/>
          <w:bCs/>
          <w:color w:val="auto"/>
        </w:rPr>
        <w:t xml:space="preserve"> 202</w:t>
      </w:r>
      <w:r w:rsidR="00DD0814">
        <w:rPr>
          <w:rFonts w:ascii="Calibri" w:hAnsi="Calibri" w:cs="Calibri"/>
          <w:b/>
          <w:bCs/>
          <w:color w:val="auto"/>
        </w:rPr>
        <w:t>2</w:t>
      </w:r>
      <w:r w:rsidRPr="003558D0">
        <w:rPr>
          <w:rFonts w:ascii="Calibri" w:hAnsi="Calibri" w:cs="Calibri"/>
          <w:b/>
          <w:bCs/>
          <w:color w:val="auto"/>
        </w:rPr>
        <w:t xml:space="preserve"> </w:t>
      </w:r>
      <w:r w:rsidR="00163644">
        <w:rPr>
          <w:rFonts w:ascii="Calibri" w:hAnsi="Calibri" w:cs="Calibri"/>
          <w:b/>
          <w:bCs/>
          <w:color w:val="auto"/>
        </w:rPr>
        <w:t>IN THE GUILDHALL</w:t>
      </w:r>
    </w:p>
    <w:p w14:paraId="4BF88D23" w14:textId="77777777" w:rsidR="008971C5" w:rsidRDefault="008971C5" w:rsidP="00686F75">
      <w:pPr>
        <w:rPr>
          <w:rFonts w:cs="Calibri"/>
        </w:rPr>
      </w:pPr>
    </w:p>
    <w:p w14:paraId="40C3538C" w14:textId="214B74DD" w:rsidR="000B2632" w:rsidRPr="00B45FEC" w:rsidRDefault="008971C5" w:rsidP="002D2DD7">
      <w:pPr>
        <w:spacing w:after="0" w:line="240" w:lineRule="auto"/>
        <w:rPr>
          <w:rFonts w:asciiTheme="minorHAnsi" w:hAnsiTheme="minorHAnsi" w:cstheme="minorHAnsi"/>
          <w:sz w:val="24"/>
          <w:szCs w:val="24"/>
        </w:rPr>
      </w:pPr>
      <w:r w:rsidRPr="00B45FEC">
        <w:rPr>
          <w:rFonts w:asciiTheme="minorHAnsi" w:hAnsiTheme="minorHAnsi" w:cstheme="minorHAnsi"/>
          <w:sz w:val="24"/>
          <w:szCs w:val="24"/>
        </w:rPr>
        <w:t>Present: Councillors</w:t>
      </w:r>
      <w:r w:rsidR="000B2632" w:rsidRPr="00B45FEC">
        <w:rPr>
          <w:rFonts w:asciiTheme="minorHAnsi" w:hAnsiTheme="minorHAnsi" w:cstheme="minorHAnsi"/>
          <w:sz w:val="24"/>
          <w:szCs w:val="24"/>
        </w:rPr>
        <w:t xml:space="preserve"> V Trow (Chair), </w:t>
      </w:r>
      <w:r w:rsidR="00DD0814" w:rsidRPr="00B45FEC">
        <w:rPr>
          <w:rFonts w:asciiTheme="minorHAnsi" w:hAnsiTheme="minorHAnsi" w:cstheme="minorHAnsi"/>
          <w:sz w:val="24"/>
          <w:szCs w:val="24"/>
        </w:rPr>
        <w:t xml:space="preserve">J Cummings, </w:t>
      </w:r>
      <w:r w:rsidR="00D96999">
        <w:rPr>
          <w:rFonts w:asciiTheme="minorHAnsi" w:hAnsiTheme="minorHAnsi" w:cstheme="minorHAnsi"/>
          <w:sz w:val="24"/>
          <w:szCs w:val="24"/>
        </w:rPr>
        <w:t xml:space="preserve">J Hannam and </w:t>
      </w:r>
      <w:r w:rsidR="0001664A" w:rsidRPr="00B45FEC">
        <w:rPr>
          <w:rFonts w:asciiTheme="minorHAnsi" w:hAnsiTheme="minorHAnsi" w:cstheme="minorHAnsi"/>
          <w:sz w:val="24"/>
          <w:szCs w:val="24"/>
        </w:rPr>
        <w:t>P Paine</w:t>
      </w:r>
      <w:r w:rsidR="000B2632" w:rsidRPr="00B45FEC">
        <w:rPr>
          <w:rFonts w:asciiTheme="minorHAnsi" w:hAnsiTheme="minorHAnsi" w:cstheme="minorHAnsi"/>
          <w:sz w:val="24"/>
          <w:szCs w:val="24"/>
        </w:rPr>
        <w:t>.</w:t>
      </w:r>
    </w:p>
    <w:p w14:paraId="77EF387D" w14:textId="00D76AE3" w:rsidR="008971C5" w:rsidRPr="00B45FEC" w:rsidRDefault="008971C5" w:rsidP="002D2DD7">
      <w:pPr>
        <w:pStyle w:val="Heading2"/>
        <w:spacing w:before="0" w:line="240" w:lineRule="auto"/>
        <w:rPr>
          <w:rFonts w:asciiTheme="minorHAnsi" w:hAnsiTheme="minorHAnsi" w:cstheme="minorHAnsi"/>
          <w:color w:val="auto"/>
          <w:sz w:val="24"/>
          <w:szCs w:val="24"/>
        </w:rPr>
      </w:pPr>
      <w:r w:rsidRPr="00B45FEC">
        <w:rPr>
          <w:rFonts w:asciiTheme="minorHAnsi" w:hAnsiTheme="minorHAnsi" w:cstheme="minorHAnsi"/>
          <w:color w:val="auto"/>
          <w:sz w:val="24"/>
          <w:szCs w:val="24"/>
        </w:rPr>
        <w:t xml:space="preserve">Apologies: </w:t>
      </w:r>
      <w:r w:rsidR="00B45FEC" w:rsidRPr="00B45FEC">
        <w:rPr>
          <w:rFonts w:asciiTheme="minorHAnsi" w:hAnsiTheme="minorHAnsi" w:cstheme="minorHAnsi"/>
          <w:color w:val="000000" w:themeColor="text1"/>
          <w:sz w:val="24"/>
          <w:szCs w:val="24"/>
        </w:rPr>
        <w:t>Cllr</w:t>
      </w:r>
      <w:r w:rsidR="00D96999">
        <w:rPr>
          <w:rFonts w:asciiTheme="minorHAnsi" w:hAnsiTheme="minorHAnsi" w:cstheme="minorHAnsi"/>
          <w:color w:val="000000" w:themeColor="text1"/>
          <w:sz w:val="24"/>
          <w:szCs w:val="24"/>
        </w:rPr>
        <w:t xml:space="preserve">s T Bennett, </w:t>
      </w:r>
      <w:proofErr w:type="gramStart"/>
      <w:r w:rsidR="00D96999">
        <w:rPr>
          <w:rFonts w:asciiTheme="minorHAnsi" w:hAnsiTheme="minorHAnsi" w:cstheme="minorHAnsi"/>
          <w:color w:val="000000" w:themeColor="text1"/>
          <w:sz w:val="24"/>
          <w:szCs w:val="24"/>
        </w:rPr>
        <w:t>A</w:t>
      </w:r>
      <w:proofErr w:type="gramEnd"/>
      <w:r w:rsidR="00D96999">
        <w:rPr>
          <w:rFonts w:asciiTheme="minorHAnsi" w:hAnsiTheme="minorHAnsi" w:cstheme="minorHAnsi"/>
          <w:color w:val="000000" w:themeColor="text1"/>
          <w:sz w:val="24"/>
          <w:szCs w:val="24"/>
        </w:rPr>
        <w:t xml:space="preserve"> Oliver and L Webberley.</w:t>
      </w:r>
    </w:p>
    <w:p w14:paraId="2F5718C9" w14:textId="0D6F030D" w:rsidR="008971C5" w:rsidRPr="000B2632" w:rsidRDefault="008971C5" w:rsidP="002D2DD7">
      <w:pPr>
        <w:spacing w:after="0" w:line="240" w:lineRule="auto"/>
        <w:rPr>
          <w:rFonts w:asciiTheme="minorHAnsi" w:hAnsiTheme="minorHAnsi" w:cstheme="minorHAnsi"/>
          <w:sz w:val="24"/>
          <w:szCs w:val="24"/>
        </w:rPr>
      </w:pPr>
      <w:r w:rsidRPr="000B2632">
        <w:rPr>
          <w:rFonts w:asciiTheme="minorHAnsi" w:hAnsiTheme="minorHAnsi" w:cstheme="minorHAnsi"/>
          <w:sz w:val="24"/>
          <w:szCs w:val="24"/>
        </w:rPr>
        <w:t xml:space="preserve">Not Present: </w:t>
      </w:r>
      <w:r w:rsidR="00B45FEC">
        <w:rPr>
          <w:rFonts w:asciiTheme="minorHAnsi" w:hAnsiTheme="minorHAnsi" w:cstheme="minorHAnsi"/>
          <w:sz w:val="24"/>
          <w:szCs w:val="24"/>
        </w:rPr>
        <w:t>Cllr</w:t>
      </w:r>
      <w:r w:rsidR="00F5163B">
        <w:rPr>
          <w:rFonts w:asciiTheme="minorHAnsi" w:hAnsiTheme="minorHAnsi" w:cstheme="minorHAnsi"/>
          <w:sz w:val="24"/>
          <w:szCs w:val="24"/>
        </w:rPr>
        <w:t xml:space="preserve">s </w:t>
      </w:r>
      <w:r w:rsidR="00D96999">
        <w:rPr>
          <w:rFonts w:asciiTheme="minorHAnsi" w:hAnsiTheme="minorHAnsi" w:cstheme="minorHAnsi"/>
          <w:sz w:val="24"/>
          <w:szCs w:val="24"/>
        </w:rPr>
        <w:t xml:space="preserve">G </w:t>
      </w:r>
      <w:r w:rsidR="00F5163B">
        <w:rPr>
          <w:rFonts w:asciiTheme="minorHAnsi" w:hAnsiTheme="minorHAnsi" w:cstheme="minorHAnsi"/>
          <w:sz w:val="24"/>
          <w:szCs w:val="24"/>
        </w:rPr>
        <w:t>A</w:t>
      </w:r>
      <w:r w:rsidR="00D96999">
        <w:rPr>
          <w:rFonts w:asciiTheme="minorHAnsi" w:hAnsiTheme="minorHAnsi" w:cstheme="minorHAnsi"/>
          <w:sz w:val="24"/>
          <w:szCs w:val="24"/>
        </w:rPr>
        <w:t>llen, S Collinson and B Piper</w:t>
      </w:r>
      <w:r w:rsidR="00F5163B">
        <w:rPr>
          <w:rFonts w:asciiTheme="minorHAnsi" w:hAnsiTheme="minorHAnsi" w:cstheme="minorHAnsi"/>
          <w:sz w:val="24"/>
          <w:szCs w:val="24"/>
        </w:rPr>
        <w:t>.</w:t>
      </w:r>
    </w:p>
    <w:p w14:paraId="3B5E96C9" w14:textId="651298D1" w:rsidR="008971C5" w:rsidRPr="000B2632" w:rsidRDefault="008971C5" w:rsidP="002D2DD7">
      <w:pPr>
        <w:pStyle w:val="Heading2"/>
        <w:spacing w:before="0" w:line="240" w:lineRule="auto"/>
        <w:rPr>
          <w:rFonts w:asciiTheme="minorHAnsi" w:hAnsiTheme="minorHAnsi" w:cstheme="minorHAnsi"/>
          <w:color w:val="auto"/>
          <w:sz w:val="24"/>
          <w:szCs w:val="24"/>
        </w:rPr>
      </w:pPr>
      <w:r w:rsidRPr="000B2632">
        <w:rPr>
          <w:rFonts w:asciiTheme="minorHAnsi" w:hAnsiTheme="minorHAnsi" w:cstheme="minorHAnsi"/>
          <w:color w:val="auto"/>
          <w:sz w:val="24"/>
          <w:szCs w:val="24"/>
        </w:rPr>
        <w:t xml:space="preserve">In Attendance: </w:t>
      </w:r>
      <w:r w:rsidR="00D96999">
        <w:rPr>
          <w:rFonts w:asciiTheme="minorHAnsi" w:hAnsiTheme="minorHAnsi" w:cstheme="minorHAnsi"/>
          <w:color w:val="auto"/>
          <w:sz w:val="24"/>
          <w:szCs w:val="24"/>
        </w:rPr>
        <w:t>Two</w:t>
      </w:r>
      <w:r w:rsidR="0001664A">
        <w:rPr>
          <w:rFonts w:asciiTheme="minorHAnsi" w:hAnsiTheme="minorHAnsi" w:cstheme="minorHAnsi"/>
          <w:color w:val="auto"/>
          <w:sz w:val="24"/>
          <w:szCs w:val="24"/>
        </w:rPr>
        <w:t xml:space="preserve"> </w:t>
      </w:r>
      <w:r w:rsidR="00863901">
        <w:rPr>
          <w:rFonts w:asciiTheme="minorHAnsi" w:hAnsiTheme="minorHAnsi" w:cstheme="minorHAnsi"/>
          <w:color w:val="auto"/>
          <w:sz w:val="24"/>
          <w:szCs w:val="24"/>
        </w:rPr>
        <w:t>member</w:t>
      </w:r>
      <w:r w:rsidR="00D96999">
        <w:rPr>
          <w:rFonts w:asciiTheme="minorHAnsi" w:hAnsiTheme="minorHAnsi" w:cstheme="minorHAnsi"/>
          <w:color w:val="auto"/>
          <w:sz w:val="24"/>
          <w:szCs w:val="24"/>
        </w:rPr>
        <w:t>s</w:t>
      </w:r>
      <w:r w:rsidR="00863901">
        <w:rPr>
          <w:rFonts w:asciiTheme="minorHAnsi" w:hAnsiTheme="minorHAnsi" w:cstheme="minorHAnsi"/>
          <w:color w:val="auto"/>
          <w:sz w:val="24"/>
          <w:szCs w:val="24"/>
        </w:rPr>
        <w:t xml:space="preserve"> of the public</w:t>
      </w:r>
      <w:r w:rsidR="00F5163B">
        <w:rPr>
          <w:rFonts w:asciiTheme="minorHAnsi" w:hAnsiTheme="minorHAnsi" w:cstheme="minorHAnsi"/>
          <w:color w:val="auto"/>
          <w:sz w:val="24"/>
          <w:szCs w:val="24"/>
        </w:rPr>
        <w:t xml:space="preserve">, </w:t>
      </w:r>
      <w:r w:rsidR="00D96999">
        <w:rPr>
          <w:rFonts w:asciiTheme="minorHAnsi" w:hAnsiTheme="minorHAnsi" w:cstheme="minorHAnsi"/>
          <w:color w:val="auto"/>
          <w:sz w:val="24"/>
          <w:szCs w:val="24"/>
        </w:rPr>
        <w:t xml:space="preserve">Cllr E Price, </w:t>
      </w:r>
      <w:r w:rsidR="00F5163B">
        <w:rPr>
          <w:rFonts w:asciiTheme="minorHAnsi" w:hAnsiTheme="minorHAnsi" w:cstheme="minorHAnsi"/>
          <w:color w:val="auto"/>
          <w:sz w:val="24"/>
          <w:szCs w:val="24"/>
        </w:rPr>
        <w:t>L Ferrier (Marketing and Communications Manager)</w:t>
      </w:r>
      <w:r w:rsidR="00163644">
        <w:rPr>
          <w:rFonts w:asciiTheme="minorHAnsi" w:hAnsiTheme="minorHAnsi" w:cstheme="minorHAnsi"/>
          <w:color w:val="auto"/>
          <w:sz w:val="24"/>
          <w:szCs w:val="24"/>
        </w:rPr>
        <w:t xml:space="preserve"> </w:t>
      </w:r>
      <w:r w:rsidR="00863901">
        <w:rPr>
          <w:rFonts w:asciiTheme="minorHAnsi" w:hAnsiTheme="minorHAnsi" w:cstheme="minorHAnsi"/>
          <w:color w:val="auto"/>
          <w:sz w:val="24"/>
          <w:szCs w:val="24"/>
        </w:rPr>
        <w:t xml:space="preserve">and </w:t>
      </w:r>
      <w:r w:rsidRPr="000B2632">
        <w:rPr>
          <w:rFonts w:asciiTheme="minorHAnsi" w:hAnsiTheme="minorHAnsi" w:cstheme="minorHAnsi"/>
          <w:color w:val="auto"/>
          <w:sz w:val="24"/>
          <w:szCs w:val="24"/>
        </w:rPr>
        <w:t>S Halliday (</w:t>
      </w:r>
      <w:r w:rsidR="000B2632" w:rsidRPr="000B2632">
        <w:rPr>
          <w:rFonts w:asciiTheme="minorHAnsi" w:hAnsiTheme="minorHAnsi" w:cstheme="minorHAnsi"/>
          <w:color w:val="auto"/>
          <w:sz w:val="24"/>
          <w:szCs w:val="24"/>
        </w:rPr>
        <w:t>Governance and Projects Manager</w:t>
      </w:r>
      <w:r w:rsidRPr="000B2632">
        <w:rPr>
          <w:rFonts w:asciiTheme="minorHAnsi" w:hAnsiTheme="minorHAnsi" w:cstheme="minorHAnsi"/>
          <w:color w:val="auto"/>
          <w:sz w:val="24"/>
          <w:szCs w:val="24"/>
        </w:rPr>
        <w:t>).</w:t>
      </w:r>
    </w:p>
    <w:p w14:paraId="36CB669A" w14:textId="77777777" w:rsidR="008971C5" w:rsidRDefault="008971C5" w:rsidP="002D2DD7">
      <w:pPr>
        <w:spacing w:after="0" w:line="240" w:lineRule="auto"/>
      </w:pPr>
    </w:p>
    <w:p w14:paraId="342BE3A9" w14:textId="45472280" w:rsidR="008971C5" w:rsidRDefault="008971C5" w:rsidP="002D2DD7">
      <w:pPr>
        <w:pStyle w:val="Heading3"/>
        <w:spacing w:before="0" w:line="240" w:lineRule="auto"/>
        <w:rPr>
          <w:rFonts w:ascii="Calibri" w:hAnsi="Calibri" w:cs="Calibri"/>
          <w:b/>
          <w:color w:val="auto"/>
        </w:rPr>
      </w:pPr>
      <w:r w:rsidRPr="00846724">
        <w:rPr>
          <w:rFonts w:ascii="Calibri" w:hAnsi="Calibri" w:cs="Calibri"/>
          <w:b/>
          <w:color w:val="auto"/>
        </w:rPr>
        <w:t>1.</w:t>
      </w:r>
      <w:r>
        <w:rPr>
          <w:rFonts w:ascii="Calibri" w:hAnsi="Calibri" w:cs="Calibri"/>
          <w:b/>
          <w:color w:val="auto"/>
        </w:rPr>
        <w:tab/>
      </w:r>
      <w:r w:rsidR="000B2632">
        <w:rPr>
          <w:rFonts w:ascii="Calibri" w:hAnsi="Calibri" w:cs="Calibri"/>
          <w:b/>
          <w:color w:val="auto"/>
        </w:rPr>
        <w:t xml:space="preserve">WELCOME AND </w:t>
      </w:r>
      <w:r>
        <w:rPr>
          <w:rFonts w:ascii="Calibri" w:hAnsi="Calibri" w:cs="Calibri"/>
          <w:b/>
          <w:color w:val="auto"/>
        </w:rPr>
        <w:t>APOLOGIES FOR ABSENCE</w:t>
      </w:r>
      <w:r w:rsidRPr="00846724">
        <w:rPr>
          <w:rFonts w:ascii="Calibri" w:hAnsi="Calibri" w:cs="Calibri"/>
          <w:b/>
          <w:color w:val="auto"/>
        </w:rPr>
        <w:tab/>
      </w:r>
    </w:p>
    <w:p w14:paraId="12C98956" w14:textId="77777777" w:rsidR="008971C5" w:rsidRPr="00846724" w:rsidRDefault="008971C5" w:rsidP="002D2DD7">
      <w:pPr>
        <w:pStyle w:val="Heading3"/>
        <w:spacing w:before="0" w:line="240" w:lineRule="auto"/>
        <w:rPr>
          <w:rFonts w:ascii="Calibri" w:hAnsi="Calibri" w:cs="Calibri"/>
          <w:b/>
          <w:color w:val="auto"/>
        </w:rPr>
      </w:pPr>
      <w:r w:rsidRPr="00846724">
        <w:rPr>
          <w:rFonts w:ascii="Calibri" w:hAnsi="Calibri" w:cs="Calibri"/>
          <w:b/>
          <w:color w:val="auto"/>
        </w:rPr>
        <w:t>To receive apologies and to confirm that any absence has the approval of the Council.</w:t>
      </w:r>
    </w:p>
    <w:p w14:paraId="3FD7B153" w14:textId="5ED75B11" w:rsidR="00D405B0" w:rsidRPr="00FD27A2" w:rsidRDefault="00D405B0" w:rsidP="002D2DD7">
      <w:pPr>
        <w:spacing w:after="0" w:line="240" w:lineRule="auto"/>
        <w:rPr>
          <w:rFonts w:asciiTheme="minorHAnsi" w:hAnsiTheme="minorHAnsi" w:cstheme="minorHAnsi"/>
          <w:sz w:val="24"/>
          <w:szCs w:val="24"/>
        </w:rPr>
      </w:pPr>
      <w:bookmarkStart w:id="0" w:name="_Hlk66800937"/>
      <w:r w:rsidRPr="00FD27A2">
        <w:rPr>
          <w:rFonts w:asciiTheme="minorHAnsi" w:hAnsiTheme="minorHAnsi" w:cstheme="minorHAnsi"/>
          <w:sz w:val="24"/>
          <w:szCs w:val="24"/>
        </w:rPr>
        <w:t xml:space="preserve">Cllr </w:t>
      </w:r>
      <w:r w:rsidR="0001664A">
        <w:rPr>
          <w:rFonts w:asciiTheme="minorHAnsi" w:hAnsiTheme="minorHAnsi" w:cstheme="minorHAnsi"/>
          <w:sz w:val="24"/>
          <w:szCs w:val="24"/>
        </w:rPr>
        <w:t>Trow</w:t>
      </w:r>
      <w:r w:rsidRPr="00FD27A2">
        <w:rPr>
          <w:rFonts w:asciiTheme="minorHAnsi" w:hAnsiTheme="minorHAnsi" w:cstheme="minorHAnsi"/>
          <w:sz w:val="24"/>
          <w:szCs w:val="24"/>
        </w:rPr>
        <w:t xml:space="preserve"> read out a statement about how the meeting would be conducted</w:t>
      </w:r>
      <w:r w:rsidR="00163644">
        <w:rPr>
          <w:rFonts w:asciiTheme="minorHAnsi" w:hAnsiTheme="minorHAnsi" w:cstheme="minorHAnsi"/>
          <w:sz w:val="24"/>
          <w:szCs w:val="24"/>
        </w:rPr>
        <w:t xml:space="preserve"> and </w:t>
      </w:r>
      <w:r w:rsidRPr="00FD27A2">
        <w:rPr>
          <w:rFonts w:asciiTheme="minorHAnsi" w:hAnsiTheme="minorHAnsi" w:cstheme="minorHAnsi"/>
          <w:sz w:val="24"/>
          <w:szCs w:val="24"/>
        </w:rPr>
        <w:t xml:space="preserve">recorded. </w:t>
      </w:r>
    </w:p>
    <w:bookmarkEnd w:id="0"/>
    <w:p w14:paraId="2585202F" w14:textId="77777777" w:rsidR="00D405B0" w:rsidRPr="00FD27A2" w:rsidRDefault="00D405B0" w:rsidP="002D2DD7">
      <w:pPr>
        <w:spacing w:after="0" w:line="240" w:lineRule="auto"/>
        <w:rPr>
          <w:rFonts w:asciiTheme="minorHAnsi" w:hAnsiTheme="minorHAnsi" w:cstheme="minorHAnsi"/>
          <w:sz w:val="24"/>
          <w:szCs w:val="24"/>
        </w:rPr>
      </w:pPr>
    </w:p>
    <w:p w14:paraId="58A671E5" w14:textId="49EE759E" w:rsidR="008971C5" w:rsidRPr="00FD27A2" w:rsidRDefault="00810C00" w:rsidP="002D2DD7">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00D405B0" w:rsidRPr="00FD27A2">
        <w:rPr>
          <w:rFonts w:asciiTheme="minorHAnsi" w:hAnsiTheme="minorHAnsi" w:cstheme="minorHAnsi"/>
          <w:sz w:val="24"/>
          <w:szCs w:val="24"/>
        </w:rPr>
        <w:t xml:space="preserve">pologies </w:t>
      </w:r>
      <w:r w:rsidR="00BF5BD9" w:rsidRPr="00FD27A2">
        <w:rPr>
          <w:rFonts w:asciiTheme="minorHAnsi" w:hAnsiTheme="minorHAnsi" w:cstheme="minorHAnsi"/>
          <w:sz w:val="24"/>
          <w:szCs w:val="24"/>
        </w:rPr>
        <w:t xml:space="preserve">were received </w:t>
      </w:r>
      <w:r>
        <w:rPr>
          <w:rFonts w:asciiTheme="minorHAnsi" w:hAnsiTheme="minorHAnsi" w:cstheme="minorHAnsi"/>
          <w:sz w:val="24"/>
          <w:szCs w:val="24"/>
        </w:rPr>
        <w:t>and accepted</w:t>
      </w:r>
      <w:r w:rsidR="008971C5" w:rsidRPr="00FD27A2">
        <w:rPr>
          <w:rFonts w:asciiTheme="minorHAnsi" w:hAnsiTheme="minorHAnsi" w:cstheme="minorHAnsi"/>
          <w:sz w:val="24"/>
          <w:szCs w:val="24"/>
        </w:rPr>
        <w:t>.</w:t>
      </w:r>
    </w:p>
    <w:p w14:paraId="046C4D3D" w14:textId="77777777" w:rsidR="008971C5" w:rsidRPr="00FD27A2" w:rsidRDefault="008971C5" w:rsidP="002D2DD7">
      <w:pPr>
        <w:spacing w:after="0" w:line="240" w:lineRule="auto"/>
        <w:rPr>
          <w:rFonts w:asciiTheme="minorHAnsi" w:hAnsiTheme="minorHAnsi" w:cstheme="minorHAnsi"/>
          <w:bCs/>
          <w:i/>
          <w:iCs/>
          <w:sz w:val="24"/>
          <w:szCs w:val="24"/>
        </w:rPr>
      </w:pPr>
    </w:p>
    <w:p w14:paraId="49DBD7FB" w14:textId="76FC3561" w:rsidR="008971C5" w:rsidRPr="00FD27A2" w:rsidRDefault="008971C5" w:rsidP="002D2DD7">
      <w:pPr>
        <w:spacing w:after="0" w:line="240" w:lineRule="auto"/>
        <w:rPr>
          <w:rFonts w:asciiTheme="minorHAnsi" w:hAnsiTheme="minorHAnsi" w:cstheme="minorHAnsi"/>
          <w:bCs/>
          <w:i/>
          <w:iCs/>
          <w:sz w:val="24"/>
          <w:szCs w:val="24"/>
        </w:rPr>
      </w:pPr>
      <w:r w:rsidRPr="00FD27A2">
        <w:rPr>
          <w:rFonts w:asciiTheme="minorHAnsi" w:hAnsiTheme="minorHAnsi" w:cstheme="minorHAnsi"/>
          <w:bCs/>
          <w:i/>
          <w:iCs/>
          <w:sz w:val="24"/>
          <w:szCs w:val="24"/>
        </w:rPr>
        <w:t>The Committee will adjourn for the following items:</w:t>
      </w:r>
    </w:p>
    <w:p w14:paraId="4498C5A5" w14:textId="77777777" w:rsidR="00135583" w:rsidRPr="000B2632" w:rsidRDefault="00135583" w:rsidP="002D2DD7">
      <w:pPr>
        <w:spacing w:after="0" w:line="240" w:lineRule="auto"/>
        <w:rPr>
          <w:rFonts w:asciiTheme="minorHAnsi" w:hAnsiTheme="minorHAnsi" w:cstheme="minorHAnsi"/>
          <w:bCs/>
          <w:i/>
          <w:iCs/>
        </w:rPr>
      </w:pPr>
    </w:p>
    <w:p w14:paraId="11F98237" w14:textId="77777777" w:rsidR="008971C5" w:rsidRPr="003558D0" w:rsidRDefault="008971C5" w:rsidP="002D2DD7">
      <w:pPr>
        <w:pStyle w:val="Heading3"/>
        <w:spacing w:before="0" w:line="240" w:lineRule="auto"/>
        <w:rPr>
          <w:rFonts w:ascii="Calibri" w:hAnsi="Calibri" w:cs="Calibri"/>
          <w:b/>
          <w:color w:val="auto"/>
        </w:rPr>
      </w:pPr>
      <w:r w:rsidRPr="003558D0">
        <w:rPr>
          <w:rFonts w:ascii="Calibri" w:hAnsi="Calibri" w:cs="Calibri"/>
          <w:b/>
          <w:color w:val="auto"/>
        </w:rPr>
        <w:t>PUBLIC QUESTION TIME</w:t>
      </w:r>
    </w:p>
    <w:p w14:paraId="32EB8921" w14:textId="4D9F428C" w:rsidR="009F2AE1" w:rsidRDefault="0062024F" w:rsidP="002D2DD7">
      <w:pPr>
        <w:spacing w:after="0" w:line="240" w:lineRule="auto"/>
        <w:rPr>
          <w:rFonts w:asciiTheme="minorHAnsi" w:hAnsiTheme="minorHAnsi" w:cstheme="minorHAnsi"/>
          <w:sz w:val="24"/>
          <w:szCs w:val="24"/>
        </w:rPr>
      </w:pPr>
      <w:r w:rsidRPr="001E2686">
        <w:rPr>
          <w:rFonts w:asciiTheme="minorHAnsi" w:hAnsiTheme="minorHAnsi" w:cstheme="minorHAnsi"/>
          <w:sz w:val="24"/>
          <w:szCs w:val="24"/>
        </w:rPr>
        <w:t>A member of the</w:t>
      </w:r>
      <w:r w:rsidR="00190240">
        <w:rPr>
          <w:rFonts w:asciiTheme="minorHAnsi" w:hAnsiTheme="minorHAnsi" w:cstheme="minorHAnsi"/>
          <w:sz w:val="24"/>
          <w:szCs w:val="24"/>
        </w:rPr>
        <w:t xml:space="preserve"> public</w:t>
      </w:r>
      <w:r w:rsidR="009F2AE1">
        <w:rPr>
          <w:rFonts w:asciiTheme="minorHAnsi" w:hAnsiTheme="minorHAnsi" w:cstheme="minorHAnsi"/>
          <w:sz w:val="24"/>
          <w:szCs w:val="24"/>
        </w:rPr>
        <w:t xml:space="preserve"> reported that: the Steamer Quay </w:t>
      </w:r>
      <w:r w:rsidR="002D2DD7">
        <w:rPr>
          <w:rFonts w:asciiTheme="minorHAnsi" w:hAnsiTheme="minorHAnsi" w:cstheme="minorHAnsi"/>
          <w:sz w:val="24"/>
          <w:szCs w:val="24"/>
        </w:rPr>
        <w:t>C</w:t>
      </w:r>
      <w:r w:rsidR="009F2AE1">
        <w:rPr>
          <w:rFonts w:asciiTheme="minorHAnsi" w:hAnsiTheme="minorHAnsi" w:cstheme="minorHAnsi"/>
          <w:sz w:val="24"/>
          <w:szCs w:val="24"/>
        </w:rPr>
        <w:t xml:space="preserve">aravan Park is </w:t>
      </w:r>
      <w:r w:rsidR="002D2DD7">
        <w:rPr>
          <w:rFonts w:asciiTheme="minorHAnsi" w:hAnsiTheme="minorHAnsi" w:cstheme="minorHAnsi"/>
          <w:sz w:val="24"/>
          <w:szCs w:val="24"/>
        </w:rPr>
        <w:t>open again for the season</w:t>
      </w:r>
      <w:r w:rsidR="009F2AE1">
        <w:rPr>
          <w:rFonts w:asciiTheme="minorHAnsi" w:hAnsiTheme="minorHAnsi" w:cstheme="minorHAnsi"/>
          <w:sz w:val="24"/>
          <w:szCs w:val="24"/>
        </w:rPr>
        <w:t xml:space="preserve"> and that the Caravan Club are applying for </w:t>
      </w:r>
      <w:r w:rsidR="001B4DBA">
        <w:rPr>
          <w:rFonts w:asciiTheme="minorHAnsi" w:hAnsiTheme="minorHAnsi" w:cstheme="minorHAnsi"/>
          <w:sz w:val="24"/>
          <w:szCs w:val="24"/>
        </w:rPr>
        <w:t xml:space="preserve">a long lease with an update expected at the end of the summer; </w:t>
      </w:r>
      <w:r w:rsidR="00A62EB7">
        <w:rPr>
          <w:rFonts w:asciiTheme="minorHAnsi" w:hAnsiTheme="minorHAnsi" w:cstheme="minorHAnsi"/>
          <w:sz w:val="24"/>
          <w:szCs w:val="24"/>
        </w:rPr>
        <w:t xml:space="preserve">residential </w:t>
      </w:r>
      <w:r w:rsidR="001B4DBA">
        <w:rPr>
          <w:rFonts w:asciiTheme="minorHAnsi" w:hAnsiTheme="minorHAnsi" w:cstheme="minorHAnsi"/>
          <w:sz w:val="24"/>
          <w:szCs w:val="24"/>
        </w:rPr>
        <w:t xml:space="preserve">food waste </w:t>
      </w:r>
      <w:r w:rsidR="00A62EB7">
        <w:rPr>
          <w:rFonts w:asciiTheme="minorHAnsi" w:hAnsiTheme="minorHAnsi" w:cstheme="minorHAnsi"/>
          <w:sz w:val="24"/>
          <w:szCs w:val="24"/>
        </w:rPr>
        <w:t xml:space="preserve">collections are </w:t>
      </w:r>
      <w:r w:rsidR="001B4DBA">
        <w:rPr>
          <w:rFonts w:asciiTheme="minorHAnsi" w:hAnsiTheme="minorHAnsi" w:cstheme="minorHAnsi"/>
          <w:sz w:val="24"/>
          <w:szCs w:val="24"/>
        </w:rPr>
        <w:t xml:space="preserve">not being </w:t>
      </w:r>
      <w:r w:rsidR="00A62EB7">
        <w:rPr>
          <w:rFonts w:asciiTheme="minorHAnsi" w:hAnsiTheme="minorHAnsi" w:cstheme="minorHAnsi"/>
          <w:sz w:val="24"/>
          <w:szCs w:val="24"/>
        </w:rPr>
        <w:t>made</w:t>
      </w:r>
      <w:r w:rsidR="001B4DBA">
        <w:rPr>
          <w:rFonts w:asciiTheme="minorHAnsi" w:hAnsiTheme="minorHAnsi" w:cstheme="minorHAnsi"/>
          <w:sz w:val="24"/>
          <w:szCs w:val="24"/>
        </w:rPr>
        <w:t xml:space="preserve">; and </w:t>
      </w:r>
      <w:r w:rsidR="00A62EB7">
        <w:rPr>
          <w:rFonts w:asciiTheme="minorHAnsi" w:hAnsiTheme="minorHAnsi" w:cstheme="minorHAnsi"/>
          <w:sz w:val="24"/>
          <w:szCs w:val="24"/>
        </w:rPr>
        <w:t xml:space="preserve">they requested that additional toilet facilities are provided on a permanent basis at </w:t>
      </w:r>
      <w:proofErr w:type="spellStart"/>
      <w:r w:rsidR="00A62EB7">
        <w:rPr>
          <w:rFonts w:asciiTheme="minorHAnsi" w:hAnsiTheme="minorHAnsi" w:cstheme="minorHAnsi"/>
          <w:sz w:val="24"/>
          <w:szCs w:val="24"/>
        </w:rPr>
        <w:t>Longmarsh</w:t>
      </w:r>
      <w:proofErr w:type="spellEnd"/>
      <w:r w:rsidR="00A62EB7">
        <w:rPr>
          <w:rFonts w:asciiTheme="minorHAnsi" w:hAnsiTheme="minorHAnsi" w:cstheme="minorHAnsi"/>
          <w:sz w:val="24"/>
          <w:szCs w:val="24"/>
        </w:rPr>
        <w:t xml:space="preserve"> as </w:t>
      </w:r>
      <w:r w:rsidR="009F2AE1">
        <w:rPr>
          <w:rFonts w:asciiTheme="minorHAnsi" w:hAnsiTheme="minorHAnsi" w:cstheme="minorHAnsi"/>
          <w:sz w:val="24"/>
          <w:szCs w:val="24"/>
        </w:rPr>
        <w:t xml:space="preserve">there are public health issues with wild campers on </w:t>
      </w:r>
      <w:r w:rsidR="00A62EB7">
        <w:rPr>
          <w:rFonts w:asciiTheme="minorHAnsi" w:hAnsiTheme="minorHAnsi" w:cstheme="minorHAnsi"/>
          <w:sz w:val="24"/>
          <w:szCs w:val="24"/>
        </w:rPr>
        <w:t>the green space</w:t>
      </w:r>
      <w:r w:rsidR="009F2AE1">
        <w:rPr>
          <w:rFonts w:asciiTheme="minorHAnsi" w:hAnsiTheme="minorHAnsi" w:cstheme="minorHAnsi"/>
          <w:sz w:val="24"/>
          <w:szCs w:val="24"/>
        </w:rPr>
        <w:t xml:space="preserve"> and insufficient </w:t>
      </w:r>
      <w:proofErr w:type="spellStart"/>
      <w:r w:rsidR="009F2AE1">
        <w:rPr>
          <w:rFonts w:asciiTheme="minorHAnsi" w:hAnsiTheme="minorHAnsi" w:cstheme="minorHAnsi"/>
          <w:sz w:val="24"/>
          <w:szCs w:val="24"/>
        </w:rPr>
        <w:t>portaloos</w:t>
      </w:r>
      <w:proofErr w:type="spellEnd"/>
      <w:r w:rsidR="009F2AE1">
        <w:rPr>
          <w:rFonts w:asciiTheme="minorHAnsi" w:hAnsiTheme="minorHAnsi" w:cstheme="minorHAnsi"/>
          <w:sz w:val="24"/>
          <w:szCs w:val="24"/>
        </w:rPr>
        <w:t xml:space="preserve"> being brought in for events using the car park. The Committee asked officers to email South Hams District Council Environmental Health with the sanitation concerns in th</w:t>
      </w:r>
      <w:r w:rsidR="003155C2">
        <w:rPr>
          <w:rFonts w:asciiTheme="minorHAnsi" w:hAnsiTheme="minorHAnsi" w:cstheme="minorHAnsi"/>
          <w:sz w:val="24"/>
          <w:szCs w:val="24"/>
        </w:rPr>
        <w:t>e car park and green space</w:t>
      </w:r>
      <w:r w:rsidR="009F2AE1">
        <w:rPr>
          <w:rFonts w:asciiTheme="minorHAnsi" w:hAnsiTheme="minorHAnsi" w:cstheme="minorHAnsi"/>
          <w:sz w:val="24"/>
          <w:szCs w:val="24"/>
        </w:rPr>
        <w:t xml:space="preserve"> and copy in Berry Pomeroy Parish Council</w:t>
      </w:r>
      <w:r w:rsidR="003155C2">
        <w:rPr>
          <w:rFonts w:asciiTheme="minorHAnsi" w:hAnsiTheme="minorHAnsi" w:cstheme="minorHAnsi"/>
          <w:sz w:val="24"/>
          <w:szCs w:val="24"/>
        </w:rPr>
        <w:t xml:space="preserve"> (as </w:t>
      </w:r>
      <w:proofErr w:type="spellStart"/>
      <w:r w:rsidR="003155C2">
        <w:rPr>
          <w:rFonts w:asciiTheme="minorHAnsi" w:hAnsiTheme="minorHAnsi" w:cstheme="minorHAnsi"/>
          <w:sz w:val="24"/>
          <w:szCs w:val="24"/>
        </w:rPr>
        <w:t>Longmarsh</w:t>
      </w:r>
      <w:proofErr w:type="spellEnd"/>
      <w:r w:rsidR="003155C2">
        <w:rPr>
          <w:rFonts w:asciiTheme="minorHAnsi" w:hAnsiTheme="minorHAnsi" w:cstheme="minorHAnsi"/>
          <w:sz w:val="24"/>
          <w:szCs w:val="24"/>
        </w:rPr>
        <w:t xml:space="preserve"> falls within their parish boundary)</w:t>
      </w:r>
      <w:r w:rsidR="009F2AE1">
        <w:rPr>
          <w:rFonts w:asciiTheme="minorHAnsi" w:hAnsiTheme="minorHAnsi" w:cstheme="minorHAnsi"/>
          <w:sz w:val="24"/>
          <w:szCs w:val="24"/>
        </w:rPr>
        <w:t>.</w:t>
      </w:r>
    </w:p>
    <w:p w14:paraId="0E9621EE" w14:textId="30A06E6B" w:rsidR="009F2AE1" w:rsidRDefault="009F2AE1" w:rsidP="002D2DD7">
      <w:pPr>
        <w:spacing w:after="0" w:line="240" w:lineRule="auto"/>
        <w:rPr>
          <w:rFonts w:asciiTheme="minorHAnsi" w:hAnsiTheme="minorHAnsi" w:cstheme="minorHAnsi"/>
          <w:sz w:val="24"/>
          <w:szCs w:val="24"/>
        </w:rPr>
      </w:pPr>
    </w:p>
    <w:p w14:paraId="15B8D93D" w14:textId="143C6ED4" w:rsidR="009F2AE1" w:rsidRDefault="009F2AE1" w:rsidP="002D2DD7">
      <w:pPr>
        <w:spacing w:after="0" w:line="240" w:lineRule="auto"/>
        <w:rPr>
          <w:rFonts w:asciiTheme="minorHAnsi" w:hAnsiTheme="minorHAnsi" w:cstheme="minorHAnsi"/>
          <w:sz w:val="24"/>
          <w:szCs w:val="24"/>
        </w:rPr>
      </w:pPr>
      <w:r>
        <w:rPr>
          <w:rFonts w:asciiTheme="minorHAnsi" w:hAnsiTheme="minorHAnsi" w:cstheme="minorHAnsi"/>
          <w:sz w:val="24"/>
          <w:szCs w:val="24"/>
        </w:rPr>
        <w:t>A member of the public spoke in support of buskers being able to amplify their music in the town</w:t>
      </w:r>
      <w:r w:rsidR="003155C2">
        <w:rPr>
          <w:rFonts w:asciiTheme="minorHAnsi" w:hAnsiTheme="minorHAnsi" w:cstheme="minorHAnsi"/>
          <w:sz w:val="24"/>
          <w:szCs w:val="24"/>
        </w:rPr>
        <w:t>, item 4 on the agenda</w:t>
      </w:r>
      <w:r>
        <w:rPr>
          <w:rFonts w:asciiTheme="minorHAnsi" w:hAnsiTheme="minorHAnsi" w:cstheme="minorHAnsi"/>
          <w:sz w:val="24"/>
          <w:szCs w:val="24"/>
        </w:rPr>
        <w:t>.</w:t>
      </w:r>
    </w:p>
    <w:p w14:paraId="18C03AE9" w14:textId="5CDC7BA8" w:rsidR="00810C00" w:rsidRDefault="00810C00" w:rsidP="002D2DD7">
      <w:pPr>
        <w:spacing w:after="0" w:line="240" w:lineRule="auto"/>
        <w:rPr>
          <w:rFonts w:asciiTheme="minorHAnsi" w:hAnsiTheme="minorHAnsi" w:cstheme="minorHAnsi"/>
          <w:sz w:val="24"/>
          <w:szCs w:val="24"/>
        </w:rPr>
      </w:pPr>
    </w:p>
    <w:p w14:paraId="14DEBA61" w14:textId="77777777" w:rsidR="00810C00" w:rsidRDefault="00810C00" w:rsidP="002D2DD7">
      <w:pPr>
        <w:spacing w:after="0" w:line="240" w:lineRule="auto"/>
        <w:rPr>
          <w:rFonts w:cs="Calibri"/>
          <w:i/>
          <w:iCs/>
          <w:sz w:val="24"/>
          <w:szCs w:val="24"/>
        </w:rPr>
      </w:pPr>
      <w:bookmarkStart w:id="1" w:name="_Hlk97027266"/>
      <w:r w:rsidRPr="00DC21EC">
        <w:rPr>
          <w:rFonts w:cs="Calibri"/>
          <w:i/>
          <w:iCs/>
          <w:sz w:val="24"/>
          <w:szCs w:val="24"/>
        </w:rPr>
        <w:t xml:space="preserve">The Committee reconvened. </w:t>
      </w:r>
    </w:p>
    <w:bookmarkEnd w:id="1"/>
    <w:p w14:paraId="1A32C77A" w14:textId="291B6285" w:rsidR="0062024F" w:rsidRDefault="0062024F" w:rsidP="002D2DD7">
      <w:pPr>
        <w:spacing w:after="0" w:line="240" w:lineRule="auto"/>
        <w:rPr>
          <w:rFonts w:asciiTheme="minorHAnsi" w:hAnsiTheme="minorHAnsi" w:cstheme="minorHAnsi"/>
          <w:sz w:val="24"/>
          <w:szCs w:val="24"/>
        </w:rPr>
      </w:pPr>
    </w:p>
    <w:p w14:paraId="761E7DA7" w14:textId="1EC65165" w:rsidR="0062024F" w:rsidRPr="0062024F" w:rsidRDefault="00DC21EC" w:rsidP="002D2DD7">
      <w:pPr>
        <w:keepNext/>
        <w:keepLines/>
        <w:spacing w:after="0" w:line="240" w:lineRule="auto"/>
        <w:outlineLvl w:val="2"/>
        <w:rPr>
          <w:rFonts w:eastAsia="Times New Roman" w:cs="Calibri"/>
          <w:b/>
          <w:sz w:val="24"/>
          <w:szCs w:val="24"/>
        </w:rPr>
      </w:pPr>
      <w:r>
        <w:rPr>
          <w:rFonts w:eastAsia="Times New Roman" w:cs="Calibri"/>
          <w:b/>
          <w:sz w:val="24"/>
          <w:szCs w:val="24"/>
        </w:rPr>
        <w:t>2</w:t>
      </w:r>
      <w:r w:rsidR="0062024F" w:rsidRPr="0062024F">
        <w:rPr>
          <w:rFonts w:eastAsia="Times New Roman" w:cs="Calibri"/>
          <w:b/>
          <w:sz w:val="24"/>
          <w:szCs w:val="24"/>
        </w:rPr>
        <w:t>.</w:t>
      </w:r>
      <w:r w:rsidR="00D136CC">
        <w:rPr>
          <w:rFonts w:eastAsia="Times New Roman" w:cs="Calibri"/>
          <w:b/>
          <w:sz w:val="24"/>
          <w:szCs w:val="24"/>
        </w:rPr>
        <w:tab/>
      </w:r>
      <w:r w:rsidR="00810C00">
        <w:rPr>
          <w:rFonts w:eastAsia="Times New Roman" w:cs="Calibri"/>
          <w:b/>
          <w:sz w:val="24"/>
          <w:szCs w:val="24"/>
        </w:rPr>
        <w:t>ELECTION OF CHAIR AND DEPUTY</w:t>
      </w:r>
    </w:p>
    <w:p w14:paraId="0AC75F17" w14:textId="6A3FE279" w:rsidR="0062024F" w:rsidRPr="0062024F" w:rsidRDefault="00810C00" w:rsidP="002D2DD7">
      <w:pPr>
        <w:keepNext/>
        <w:keepLines/>
        <w:spacing w:after="0" w:line="240" w:lineRule="auto"/>
        <w:outlineLvl w:val="2"/>
        <w:rPr>
          <w:rFonts w:eastAsia="Times New Roman" w:cs="Calibri"/>
          <w:b/>
          <w:bCs/>
          <w:sz w:val="24"/>
          <w:szCs w:val="24"/>
        </w:rPr>
      </w:pPr>
      <w:r w:rsidRPr="00810C00">
        <w:rPr>
          <w:rFonts w:eastAsia="Times New Roman" w:cs="Calibri"/>
          <w:b/>
          <w:bCs/>
          <w:sz w:val="24"/>
          <w:szCs w:val="24"/>
        </w:rPr>
        <w:t>To elect a Chair and deputy for the committee.</w:t>
      </w:r>
    </w:p>
    <w:p w14:paraId="5A6E5E42" w14:textId="4EB990BE" w:rsidR="00F5758F" w:rsidRDefault="003155C2" w:rsidP="002D2DD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534E54">
        <w:rPr>
          <w:rFonts w:asciiTheme="minorHAnsi" w:hAnsiTheme="minorHAnsi" w:cstheme="minorHAnsi"/>
          <w:b/>
          <w:bCs/>
          <w:sz w:val="24"/>
          <w:szCs w:val="24"/>
        </w:rPr>
        <w:t xml:space="preserve">AGREED </w:t>
      </w:r>
      <w:r>
        <w:rPr>
          <w:rFonts w:asciiTheme="minorHAnsi" w:hAnsiTheme="minorHAnsi" w:cstheme="minorHAnsi"/>
          <w:sz w:val="24"/>
          <w:szCs w:val="24"/>
        </w:rPr>
        <w:t>to postpone discussion of this item until the July meeting</w:t>
      </w:r>
      <w:r w:rsidR="00A62EB7">
        <w:rPr>
          <w:rFonts w:asciiTheme="minorHAnsi" w:hAnsiTheme="minorHAnsi" w:cstheme="minorHAnsi"/>
          <w:sz w:val="24"/>
          <w:szCs w:val="24"/>
        </w:rPr>
        <w:t xml:space="preserve"> given attendance numbers</w:t>
      </w:r>
      <w:r>
        <w:rPr>
          <w:rFonts w:asciiTheme="minorHAnsi" w:hAnsiTheme="minorHAnsi" w:cstheme="minorHAnsi"/>
          <w:sz w:val="24"/>
          <w:szCs w:val="24"/>
        </w:rPr>
        <w:t xml:space="preserve">. </w:t>
      </w:r>
      <w:r w:rsidR="000249D9">
        <w:rPr>
          <w:rFonts w:asciiTheme="minorHAnsi" w:hAnsiTheme="minorHAnsi" w:cstheme="minorHAnsi"/>
          <w:sz w:val="24"/>
          <w:szCs w:val="24"/>
        </w:rPr>
        <w:t xml:space="preserve">Cllr Trow would like to stand as Chair again and </w:t>
      </w:r>
      <w:r>
        <w:rPr>
          <w:rFonts w:asciiTheme="minorHAnsi" w:hAnsiTheme="minorHAnsi" w:cstheme="minorHAnsi"/>
          <w:sz w:val="24"/>
          <w:szCs w:val="24"/>
        </w:rPr>
        <w:t>Cllrs Cummings, Hannam and Webberley are proposing to stand for the deputy chair position.</w:t>
      </w:r>
    </w:p>
    <w:p w14:paraId="410AD5DA" w14:textId="77777777" w:rsidR="00FF1CFA" w:rsidRDefault="00FF1CFA" w:rsidP="002D2DD7">
      <w:pPr>
        <w:spacing w:after="0" w:line="240" w:lineRule="auto"/>
        <w:rPr>
          <w:rFonts w:asciiTheme="minorHAnsi" w:hAnsiTheme="minorHAnsi" w:cstheme="minorHAnsi"/>
          <w:sz w:val="24"/>
          <w:szCs w:val="24"/>
        </w:rPr>
      </w:pPr>
    </w:p>
    <w:p w14:paraId="14036CBE" w14:textId="034DC1EF" w:rsidR="008971C5" w:rsidRPr="00D405B0" w:rsidRDefault="00B74EC4" w:rsidP="002D2DD7">
      <w:pPr>
        <w:pStyle w:val="Heading3"/>
        <w:spacing w:before="0" w:line="240" w:lineRule="auto"/>
        <w:rPr>
          <w:rFonts w:ascii="Calibri" w:hAnsi="Calibri" w:cs="Calibri"/>
          <w:b/>
          <w:color w:val="auto"/>
        </w:rPr>
      </w:pPr>
      <w:r>
        <w:rPr>
          <w:rFonts w:ascii="Calibri" w:hAnsi="Calibri" w:cs="Calibri"/>
          <w:b/>
          <w:color w:val="auto"/>
        </w:rPr>
        <w:lastRenderedPageBreak/>
        <w:t>3</w:t>
      </w:r>
      <w:r w:rsidR="008971C5" w:rsidRPr="00846724">
        <w:rPr>
          <w:rFonts w:ascii="Calibri" w:hAnsi="Calibri" w:cs="Calibri"/>
          <w:b/>
          <w:color w:val="auto"/>
        </w:rPr>
        <w:t>.</w:t>
      </w:r>
      <w:r w:rsidR="008971C5">
        <w:rPr>
          <w:rFonts w:ascii="Calibri" w:hAnsi="Calibri" w:cs="Calibri"/>
          <w:b/>
          <w:color w:val="auto"/>
        </w:rPr>
        <w:tab/>
        <w:t>CONFIRMATION OF MINUTES</w:t>
      </w:r>
      <w:r w:rsidR="008971C5" w:rsidRPr="00846724">
        <w:rPr>
          <w:rFonts w:ascii="Calibri" w:hAnsi="Calibri" w:cs="Calibri"/>
          <w:b/>
          <w:color w:val="auto"/>
        </w:rPr>
        <w:tab/>
      </w:r>
    </w:p>
    <w:p w14:paraId="626F674C" w14:textId="5C5F5B4F" w:rsidR="008971C5" w:rsidRPr="006D505F" w:rsidRDefault="008971C5" w:rsidP="002D2DD7">
      <w:pPr>
        <w:pStyle w:val="Heading3"/>
        <w:spacing w:before="0" w:line="240" w:lineRule="auto"/>
        <w:rPr>
          <w:rFonts w:ascii="Calibri" w:hAnsi="Calibri" w:cs="Calibri"/>
          <w:b/>
          <w:color w:val="auto"/>
        </w:rPr>
      </w:pPr>
      <w:r w:rsidRPr="006D505F">
        <w:rPr>
          <w:rFonts w:ascii="Calibri" w:hAnsi="Calibri" w:cs="Calibri"/>
          <w:b/>
          <w:color w:val="auto"/>
        </w:rPr>
        <w:t xml:space="preserve">To </w:t>
      </w:r>
      <w:r w:rsidR="00D405B0">
        <w:rPr>
          <w:rFonts w:ascii="Calibri" w:hAnsi="Calibri" w:cs="Calibri"/>
          <w:b/>
          <w:color w:val="auto"/>
        </w:rPr>
        <w:t>approve the minutes of 2</w:t>
      </w:r>
      <w:r w:rsidR="00C94DCD">
        <w:rPr>
          <w:rFonts w:ascii="Calibri" w:hAnsi="Calibri" w:cs="Calibri"/>
          <w:b/>
          <w:color w:val="auto"/>
        </w:rPr>
        <w:t>8</w:t>
      </w:r>
      <w:r w:rsidR="00C94DCD" w:rsidRPr="00C94DCD">
        <w:rPr>
          <w:rFonts w:ascii="Calibri" w:hAnsi="Calibri" w:cs="Calibri"/>
          <w:b/>
          <w:color w:val="auto"/>
          <w:vertAlign w:val="superscript"/>
        </w:rPr>
        <w:t>th</w:t>
      </w:r>
      <w:r w:rsidR="00C94DCD">
        <w:rPr>
          <w:rFonts w:ascii="Calibri" w:hAnsi="Calibri" w:cs="Calibri"/>
          <w:b/>
          <w:color w:val="auto"/>
        </w:rPr>
        <w:t xml:space="preserve"> </w:t>
      </w:r>
      <w:r w:rsidR="00810C00">
        <w:rPr>
          <w:rFonts w:ascii="Calibri" w:hAnsi="Calibri" w:cs="Calibri"/>
          <w:b/>
          <w:color w:val="auto"/>
        </w:rPr>
        <w:t>March</w:t>
      </w:r>
      <w:r w:rsidR="00D405B0">
        <w:rPr>
          <w:rFonts w:ascii="Calibri" w:hAnsi="Calibri" w:cs="Calibri"/>
          <w:b/>
          <w:color w:val="auto"/>
        </w:rPr>
        <w:t xml:space="preserve"> 202</w:t>
      </w:r>
      <w:r w:rsidR="00C94DCD">
        <w:rPr>
          <w:rFonts w:ascii="Calibri" w:hAnsi="Calibri" w:cs="Calibri"/>
          <w:b/>
          <w:color w:val="auto"/>
        </w:rPr>
        <w:t>2</w:t>
      </w:r>
      <w:r w:rsidR="00D405B0">
        <w:rPr>
          <w:rFonts w:ascii="Calibri" w:hAnsi="Calibri" w:cs="Calibri"/>
          <w:b/>
          <w:color w:val="auto"/>
        </w:rPr>
        <w:t xml:space="preserve"> and update on a</w:t>
      </w:r>
      <w:r w:rsidRPr="006D505F">
        <w:rPr>
          <w:rFonts w:ascii="Calibri" w:hAnsi="Calibri" w:cs="Calibri"/>
          <w:b/>
          <w:color w:val="auto"/>
        </w:rPr>
        <w:t>ny matters arising.</w:t>
      </w:r>
      <w:r w:rsidR="000B2632">
        <w:rPr>
          <w:rFonts w:ascii="Calibri" w:hAnsi="Calibri" w:cs="Calibri"/>
          <w:b/>
          <w:color w:val="auto"/>
        </w:rPr>
        <w:t xml:space="preserve"> </w:t>
      </w:r>
    </w:p>
    <w:p w14:paraId="143B848B" w14:textId="5FD0BBD8" w:rsidR="00135583" w:rsidRDefault="00D405B0" w:rsidP="002D2DD7">
      <w:pPr>
        <w:spacing w:after="0" w:line="240" w:lineRule="auto"/>
        <w:rPr>
          <w:rFonts w:asciiTheme="minorHAnsi" w:hAnsiTheme="minorHAnsi" w:cstheme="minorHAnsi"/>
          <w:sz w:val="24"/>
          <w:szCs w:val="24"/>
        </w:rPr>
      </w:pPr>
      <w:r w:rsidRPr="00FD27A2">
        <w:rPr>
          <w:rFonts w:asciiTheme="minorHAnsi" w:hAnsiTheme="minorHAnsi" w:cstheme="minorHAnsi"/>
          <w:sz w:val="24"/>
          <w:szCs w:val="24"/>
        </w:rPr>
        <w:t xml:space="preserve">The minutes were approved as an accurate record of proceedings. Matters arising: </w:t>
      </w:r>
    </w:p>
    <w:p w14:paraId="65C32EE0" w14:textId="7718770D" w:rsidR="00AA54E6" w:rsidRDefault="00AA54E6" w:rsidP="002D2DD7">
      <w:pPr>
        <w:spacing w:after="0" w:line="240" w:lineRule="auto"/>
        <w:rPr>
          <w:rFonts w:asciiTheme="minorHAnsi" w:hAnsiTheme="minorHAnsi" w:cstheme="minorHAnsi"/>
          <w:sz w:val="24"/>
          <w:szCs w:val="24"/>
        </w:rPr>
      </w:pPr>
    </w:p>
    <w:p w14:paraId="006C338B" w14:textId="3C0E303A" w:rsidR="003155C2" w:rsidRDefault="003155C2" w:rsidP="002D2DD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Item </w:t>
      </w:r>
      <w:r w:rsidRPr="00C77C0F">
        <w:rPr>
          <w:rFonts w:asciiTheme="minorHAnsi" w:hAnsiTheme="minorHAnsi" w:cstheme="minorHAnsi"/>
          <w:sz w:val="24"/>
          <w:szCs w:val="24"/>
        </w:rPr>
        <w:t>2</w:t>
      </w:r>
      <w:r>
        <w:rPr>
          <w:rFonts w:asciiTheme="minorHAnsi" w:hAnsiTheme="minorHAnsi" w:cstheme="minorHAnsi"/>
          <w:sz w:val="24"/>
          <w:szCs w:val="24"/>
        </w:rPr>
        <w:t xml:space="preserve"> – Citizens Advice.</w:t>
      </w:r>
      <w:r w:rsidR="00534E54">
        <w:rPr>
          <w:rFonts w:asciiTheme="minorHAnsi" w:hAnsiTheme="minorHAnsi" w:cstheme="minorHAnsi"/>
          <w:sz w:val="24"/>
          <w:szCs w:val="24"/>
        </w:rPr>
        <w:t xml:space="preserve"> Resolved by Full Council. </w:t>
      </w:r>
      <w:r w:rsidRPr="00292BCE">
        <w:rPr>
          <w:rFonts w:asciiTheme="minorHAnsi" w:hAnsiTheme="minorHAnsi" w:cstheme="minorHAnsi"/>
          <w:sz w:val="24"/>
          <w:szCs w:val="24"/>
        </w:rPr>
        <w:t xml:space="preserve">Citizens Advice </w:t>
      </w:r>
      <w:r w:rsidR="00534E54">
        <w:rPr>
          <w:rFonts w:asciiTheme="minorHAnsi" w:hAnsiTheme="minorHAnsi" w:cstheme="minorHAnsi"/>
          <w:sz w:val="24"/>
          <w:szCs w:val="24"/>
        </w:rPr>
        <w:t xml:space="preserve">will be contacted to suggest dates for a meeting with Councillors </w:t>
      </w:r>
      <w:r w:rsidRPr="00292BCE">
        <w:rPr>
          <w:rFonts w:asciiTheme="minorHAnsi" w:hAnsiTheme="minorHAnsi" w:cstheme="minorHAnsi"/>
          <w:sz w:val="24"/>
          <w:szCs w:val="24"/>
        </w:rPr>
        <w:t>and District Councillors to discuss the energy and housing issues faced in the town.</w:t>
      </w:r>
    </w:p>
    <w:p w14:paraId="5201FD83" w14:textId="77777777" w:rsidR="003155C2" w:rsidRPr="00C77C0F" w:rsidRDefault="003155C2" w:rsidP="002D2DD7">
      <w:pPr>
        <w:spacing w:after="0" w:line="240" w:lineRule="auto"/>
        <w:rPr>
          <w:rFonts w:asciiTheme="minorHAnsi" w:hAnsiTheme="minorHAnsi" w:cstheme="minorHAnsi"/>
          <w:sz w:val="24"/>
          <w:szCs w:val="24"/>
        </w:rPr>
      </w:pPr>
    </w:p>
    <w:p w14:paraId="31677644" w14:textId="23F7B08D" w:rsidR="003155C2" w:rsidRPr="00292BCE" w:rsidRDefault="003155C2" w:rsidP="002D2DD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Item </w:t>
      </w:r>
      <w:r w:rsidRPr="00C77C0F">
        <w:rPr>
          <w:rFonts w:asciiTheme="minorHAnsi" w:hAnsiTheme="minorHAnsi" w:cstheme="minorHAnsi"/>
          <w:sz w:val="24"/>
          <w:szCs w:val="24"/>
        </w:rPr>
        <w:t>4</w:t>
      </w:r>
      <w:r>
        <w:rPr>
          <w:rFonts w:asciiTheme="minorHAnsi" w:hAnsiTheme="minorHAnsi" w:cstheme="minorHAnsi"/>
          <w:sz w:val="24"/>
          <w:szCs w:val="24"/>
        </w:rPr>
        <w:t xml:space="preserve"> – Proportional Representation Electoral System. </w:t>
      </w:r>
      <w:r w:rsidR="00534E54">
        <w:rPr>
          <w:rFonts w:asciiTheme="minorHAnsi" w:hAnsiTheme="minorHAnsi" w:cstheme="minorHAnsi"/>
          <w:sz w:val="24"/>
          <w:szCs w:val="24"/>
        </w:rPr>
        <w:t xml:space="preserve">Resolved by Full Council. Responses from neighbouring town councils have not been supportive as </w:t>
      </w:r>
      <w:r w:rsidR="00DB6C1A" w:rsidRPr="00DB6C1A">
        <w:rPr>
          <w:rFonts w:asciiTheme="minorHAnsi" w:hAnsiTheme="minorHAnsi" w:cstheme="minorHAnsi"/>
          <w:sz w:val="24"/>
          <w:szCs w:val="24"/>
        </w:rPr>
        <w:t>their Council</w:t>
      </w:r>
      <w:r w:rsidR="00A62EB7">
        <w:rPr>
          <w:rFonts w:asciiTheme="minorHAnsi" w:hAnsiTheme="minorHAnsi" w:cstheme="minorHAnsi"/>
          <w:sz w:val="24"/>
          <w:szCs w:val="24"/>
        </w:rPr>
        <w:t>s</w:t>
      </w:r>
      <w:r w:rsidR="00DB6C1A" w:rsidRPr="00DB6C1A">
        <w:rPr>
          <w:rFonts w:asciiTheme="minorHAnsi" w:hAnsiTheme="minorHAnsi" w:cstheme="minorHAnsi"/>
          <w:sz w:val="24"/>
          <w:szCs w:val="24"/>
        </w:rPr>
        <w:t xml:space="preserve"> </w:t>
      </w:r>
      <w:r w:rsidR="00A62EB7">
        <w:rPr>
          <w:rFonts w:asciiTheme="minorHAnsi" w:hAnsiTheme="minorHAnsi" w:cstheme="minorHAnsi"/>
          <w:sz w:val="24"/>
          <w:szCs w:val="24"/>
        </w:rPr>
        <w:t>are</w:t>
      </w:r>
      <w:r w:rsidR="00DB6C1A" w:rsidRPr="00DB6C1A">
        <w:rPr>
          <w:rFonts w:asciiTheme="minorHAnsi" w:hAnsiTheme="minorHAnsi" w:cstheme="minorHAnsi"/>
          <w:sz w:val="24"/>
          <w:szCs w:val="24"/>
        </w:rPr>
        <w:t xml:space="preserve"> apolitical </w:t>
      </w:r>
      <w:r w:rsidR="00DB6C1A">
        <w:rPr>
          <w:rFonts w:asciiTheme="minorHAnsi" w:hAnsiTheme="minorHAnsi" w:cstheme="minorHAnsi"/>
          <w:sz w:val="24"/>
          <w:szCs w:val="24"/>
        </w:rPr>
        <w:t xml:space="preserve">and </w:t>
      </w:r>
      <w:r w:rsidR="00534E54">
        <w:rPr>
          <w:rFonts w:asciiTheme="minorHAnsi" w:hAnsiTheme="minorHAnsi" w:cstheme="minorHAnsi"/>
          <w:sz w:val="24"/>
          <w:szCs w:val="24"/>
        </w:rPr>
        <w:t xml:space="preserve">they view the letter as being political </w:t>
      </w:r>
      <w:r w:rsidR="004250E8">
        <w:rPr>
          <w:rFonts w:asciiTheme="minorHAnsi" w:hAnsiTheme="minorHAnsi" w:cstheme="minorHAnsi"/>
          <w:sz w:val="24"/>
          <w:szCs w:val="24"/>
        </w:rPr>
        <w:t>in its content</w:t>
      </w:r>
      <w:r w:rsidR="00DB6C1A">
        <w:rPr>
          <w:rFonts w:asciiTheme="minorHAnsi" w:hAnsiTheme="minorHAnsi" w:cstheme="minorHAnsi"/>
          <w:sz w:val="24"/>
          <w:szCs w:val="24"/>
        </w:rPr>
        <w:t>.</w:t>
      </w:r>
      <w:r w:rsidRPr="00292BCE">
        <w:t xml:space="preserve"> </w:t>
      </w:r>
    </w:p>
    <w:p w14:paraId="6930CE51" w14:textId="77777777" w:rsidR="003155C2" w:rsidRPr="00292BCE" w:rsidRDefault="003155C2" w:rsidP="002D2DD7">
      <w:pPr>
        <w:spacing w:after="0" w:line="240" w:lineRule="auto"/>
        <w:rPr>
          <w:rFonts w:asciiTheme="minorHAnsi" w:hAnsiTheme="minorHAnsi" w:cstheme="minorHAnsi"/>
          <w:sz w:val="24"/>
          <w:szCs w:val="24"/>
        </w:rPr>
      </w:pPr>
    </w:p>
    <w:p w14:paraId="0951C819" w14:textId="77AD50CF" w:rsidR="00DB6C1A" w:rsidRPr="004F4FC9" w:rsidRDefault="00DB6C1A" w:rsidP="002D2DD7">
      <w:pPr>
        <w:spacing w:after="0" w:line="240" w:lineRule="auto"/>
        <w:rPr>
          <w:rFonts w:asciiTheme="minorHAnsi" w:hAnsiTheme="minorHAnsi" w:cstheme="minorHAnsi"/>
          <w:sz w:val="24"/>
          <w:szCs w:val="24"/>
        </w:rPr>
      </w:pPr>
      <w:r>
        <w:rPr>
          <w:rFonts w:asciiTheme="minorHAnsi" w:hAnsiTheme="minorHAnsi" w:cstheme="minorHAnsi"/>
          <w:sz w:val="24"/>
          <w:szCs w:val="24"/>
        </w:rPr>
        <w:t>Item 7 – Commemorative Bench on Coronation Road. Resolved by Full Council that its</w:t>
      </w:r>
      <w:r w:rsidRPr="004F4FC9">
        <w:rPr>
          <w:rFonts w:asciiTheme="minorHAnsi" w:hAnsiTheme="minorHAnsi" w:cstheme="minorHAnsi"/>
          <w:sz w:val="24"/>
          <w:szCs w:val="24"/>
        </w:rPr>
        <w:t xml:space="preserve"> land on Coronation Road </w:t>
      </w:r>
      <w:r w:rsidR="00A62EB7">
        <w:rPr>
          <w:rFonts w:asciiTheme="minorHAnsi" w:hAnsiTheme="minorHAnsi" w:cstheme="minorHAnsi"/>
          <w:sz w:val="24"/>
          <w:szCs w:val="24"/>
        </w:rPr>
        <w:t xml:space="preserve">can </w:t>
      </w:r>
      <w:r>
        <w:rPr>
          <w:rFonts w:asciiTheme="minorHAnsi" w:hAnsiTheme="minorHAnsi" w:cstheme="minorHAnsi"/>
          <w:sz w:val="24"/>
          <w:szCs w:val="24"/>
        </w:rPr>
        <w:t xml:space="preserve">be used by </w:t>
      </w:r>
      <w:r w:rsidRPr="004F4FC9">
        <w:rPr>
          <w:rFonts w:asciiTheme="minorHAnsi" w:hAnsiTheme="minorHAnsi" w:cstheme="minorHAnsi"/>
          <w:sz w:val="24"/>
          <w:szCs w:val="24"/>
        </w:rPr>
        <w:t>Totnes Gardens to install a commemorative bench at their own cost.</w:t>
      </w:r>
    </w:p>
    <w:p w14:paraId="63914349" w14:textId="77777777" w:rsidR="003155C2" w:rsidRPr="00401D0D" w:rsidRDefault="003155C2" w:rsidP="002D2DD7">
      <w:pPr>
        <w:spacing w:after="0" w:line="240" w:lineRule="auto"/>
        <w:rPr>
          <w:rFonts w:asciiTheme="minorHAnsi" w:hAnsiTheme="minorHAnsi" w:cstheme="minorHAnsi"/>
          <w:sz w:val="24"/>
          <w:szCs w:val="24"/>
        </w:rPr>
      </w:pPr>
    </w:p>
    <w:p w14:paraId="56C70157" w14:textId="24FC3B45" w:rsidR="00DC0E61" w:rsidRDefault="00DC0E61" w:rsidP="002D2DD7">
      <w:pPr>
        <w:pStyle w:val="Heading3"/>
        <w:spacing w:before="0" w:line="240" w:lineRule="auto"/>
        <w:rPr>
          <w:rFonts w:ascii="Calibri" w:hAnsi="Calibri" w:cs="Calibri"/>
          <w:b/>
          <w:color w:val="auto"/>
        </w:rPr>
      </w:pPr>
      <w:r>
        <w:rPr>
          <w:rFonts w:ascii="Calibri" w:hAnsi="Calibri" w:cs="Calibri"/>
          <w:b/>
          <w:color w:val="auto"/>
        </w:rPr>
        <w:t>4.</w:t>
      </w:r>
      <w:r>
        <w:rPr>
          <w:rFonts w:ascii="Calibri" w:hAnsi="Calibri" w:cs="Calibri"/>
          <w:b/>
          <w:color w:val="auto"/>
        </w:rPr>
        <w:tab/>
      </w:r>
      <w:r w:rsidR="00810C00">
        <w:rPr>
          <w:rFonts w:ascii="Calibri" w:hAnsi="Calibri" w:cs="Calibri"/>
          <w:b/>
          <w:color w:val="auto"/>
        </w:rPr>
        <w:t>BUSKERS CODE OF PRACTICE</w:t>
      </w:r>
      <w:r w:rsidR="00C94DCD">
        <w:rPr>
          <w:rFonts w:ascii="Calibri" w:hAnsi="Calibri" w:cs="Calibri"/>
          <w:b/>
          <w:color w:val="auto"/>
        </w:rPr>
        <w:t xml:space="preserve"> </w:t>
      </w:r>
      <w:r w:rsidR="00B74EC4">
        <w:rPr>
          <w:rFonts w:ascii="Calibri" w:hAnsi="Calibri" w:cs="Calibri"/>
          <w:b/>
          <w:color w:val="auto"/>
        </w:rPr>
        <w:t xml:space="preserve"> </w:t>
      </w:r>
    </w:p>
    <w:p w14:paraId="4791CF1E" w14:textId="7D2FF37C" w:rsidR="00DC0E61" w:rsidRDefault="00810C00" w:rsidP="002D2DD7">
      <w:pPr>
        <w:spacing w:after="0" w:line="240" w:lineRule="auto"/>
        <w:rPr>
          <w:rFonts w:cs="Calibri"/>
          <w:b/>
          <w:bCs/>
          <w:sz w:val="24"/>
          <w:szCs w:val="24"/>
        </w:rPr>
      </w:pPr>
      <w:r w:rsidRPr="00810C00">
        <w:rPr>
          <w:rFonts w:cs="Calibri"/>
          <w:b/>
          <w:bCs/>
          <w:sz w:val="24"/>
          <w:szCs w:val="24"/>
        </w:rPr>
        <w:t>To review the buskers code of practice to no longer permit amplification in the town, that the playing of loud music is included in future Public Space Protection Orders for the town, and to consider a request to South Hams District Council to erect ‘no amplification’ signs in the Shady Garden.</w:t>
      </w:r>
    </w:p>
    <w:p w14:paraId="34E3F6EF" w14:textId="5F0B03C4" w:rsidR="00F70023" w:rsidRDefault="00606761" w:rsidP="002D2DD7">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Cllr </w:t>
      </w:r>
      <w:r w:rsidR="004250E8">
        <w:rPr>
          <w:rFonts w:asciiTheme="minorHAnsi" w:hAnsiTheme="minorHAnsi" w:cstheme="minorHAnsi"/>
          <w:bCs/>
          <w:sz w:val="24"/>
          <w:szCs w:val="24"/>
        </w:rPr>
        <w:t xml:space="preserve">Paine suggested that a decibel monitor could be used by the Town Maintenance Officer </w:t>
      </w:r>
      <w:r w:rsidR="001961D0">
        <w:rPr>
          <w:rFonts w:asciiTheme="minorHAnsi" w:hAnsiTheme="minorHAnsi" w:cstheme="minorHAnsi"/>
          <w:bCs/>
          <w:sz w:val="24"/>
          <w:szCs w:val="24"/>
        </w:rPr>
        <w:t>when complaints were received. It was explained that including busking in the Public Space Protection Order</w:t>
      </w:r>
      <w:r w:rsidR="00BB6726">
        <w:rPr>
          <w:rFonts w:asciiTheme="minorHAnsi" w:hAnsiTheme="minorHAnsi" w:cstheme="minorHAnsi"/>
          <w:bCs/>
          <w:sz w:val="24"/>
          <w:szCs w:val="24"/>
        </w:rPr>
        <w:t>s</w:t>
      </w:r>
      <w:r w:rsidR="001961D0">
        <w:rPr>
          <w:rFonts w:asciiTheme="minorHAnsi" w:hAnsiTheme="minorHAnsi" w:cstheme="minorHAnsi"/>
          <w:bCs/>
          <w:sz w:val="24"/>
          <w:szCs w:val="24"/>
        </w:rPr>
        <w:t xml:space="preserve"> could give some powers to address those </w:t>
      </w:r>
      <w:r w:rsidR="00BB6726">
        <w:rPr>
          <w:rFonts w:asciiTheme="minorHAnsi" w:hAnsiTheme="minorHAnsi" w:cstheme="minorHAnsi"/>
          <w:bCs/>
          <w:sz w:val="24"/>
          <w:szCs w:val="24"/>
        </w:rPr>
        <w:t xml:space="preserve">buskers </w:t>
      </w:r>
      <w:r w:rsidR="001961D0">
        <w:rPr>
          <w:rFonts w:asciiTheme="minorHAnsi" w:hAnsiTheme="minorHAnsi" w:cstheme="minorHAnsi"/>
          <w:bCs/>
          <w:sz w:val="24"/>
          <w:szCs w:val="24"/>
        </w:rPr>
        <w:t>behaving in an anti-social ma</w:t>
      </w:r>
      <w:r w:rsidR="00BB6726">
        <w:rPr>
          <w:rFonts w:asciiTheme="minorHAnsi" w:hAnsiTheme="minorHAnsi" w:cstheme="minorHAnsi"/>
          <w:bCs/>
          <w:sz w:val="24"/>
          <w:szCs w:val="24"/>
        </w:rPr>
        <w:t xml:space="preserve">nner – like with drinking alcohol, it doesn’t ban the activity in the town centre but helps the police and authorities address those causing a problem. </w:t>
      </w:r>
      <w:r w:rsidR="00F70023">
        <w:rPr>
          <w:rFonts w:asciiTheme="minorHAnsi" w:hAnsiTheme="minorHAnsi" w:cstheme="minorHAnsi"/>
          <w:bCs/>
          <w:sz w:val="24"/>
          <w:szCs w:val="24"/>
        </w:rPr>
        <w:t xml:space="preserve">To </w:t>
      </w:r>
      <w:r w:rsidR="00F70023" w:rsidRPr="00F70023">
        <w:rPr>
          <w:rFonts w:asciiTheme="minorHAnsi" w:hAnsiTheme="minorHAnsi" w:cstheme="minorHAnsi"/>
          <w:b/>
          <w:sz w:val="24"/>
          <w:szCs w:val="24"/>
        </w:rPr>
        <w:t>RECOMMEND</w:t>
      </w:r>
      <w:r w:rsidR="00F70023">
        <w:rPr>
          <w:rFonts w:asciiTheme="minorHAnsi" w:hAnsiTheme="minorHAnsi" w:cstheme="minorHAnsi"/>
          <w:bCs/>
          <w:sz w:val="24"/>
          <w:szCs w:val="24"/>
        </w:rPr>
        <w:t xml:space="preserve"> to Full Council</w:t>
      </w:r>
      <w:r w:rsidR="001961D0">
        <w:rPr>
          <w:rFonts w:asciiTheme="minorHAnsi" w:hAnsiTheme="minorHAnsi" w:cstheme="minorHAnsi"/>
          <w:bCs/>
          <w:sz w:val="24"/>
          <w:szCs w:val="24"/>
        </w:rPr>
        <w:t xml:space="preserve"> that</w:t>
      </w:r>
      <w:r w:rsidR="00F70023">
        <w:rPr>
          <w:rFonts w:asciiTheme="minorHAnsi" w:hAnsiTheme="minorHAnsi" w:cstheme="minorHAnsi"/>
          <w:bCs/>
          <w:sz w:val="24"/>
          <w:szCs w:val="24"/>
        </w:rPr>
        <w:t>:</w:t>
      </w:r>
    </w:p>
    <w:p w14:paraId="5209CB15" w14:textId="26FA13F8" w:rsidR="00F70023" w:rsidRDefault="00F70023" w:rsidP="002D2DD7">
      <w:pPr>
        <w:spacing w:after="0" w:line="240" w:lineRule="auto"/>
        <w:ind w:left="363"/>
        <w:rPr>
          <w:rFonts w:asciiTheme="minorHAnsi" w:hAnsiTheme="minorHAnsi" w:cstheme="minorHAnsi"/>
          <w:bCs/>
          <w:sz w:val="24"/>
          <w:szCs w:val="24"/>
        </w:rPr>
      </w:pPr>
    </w:p>
    <w:p w14:paraId="1C36E20C" w14:textId="6BD8F241" w:rsidR="00136F30" w:rsidRPr="001961D0" w:rsidRDefault="00F70023" w:rsidP="002D2DD7">
      <w:pPr>
        <w:pStyle w:val="Textbody"/>
        <w:spacing w:after="0" w:line="240" w:lineRule="auto"/>
        <w:ind w:left="363"/>
        <w:rPr>
          <w:rFonts w:asciiTheme="minorHAnsi" w:hAnsiTheme="minorHAnsi" w:cstheme="minorHAnsi"/>
        </w:rPr>
      </w:pPr>
      <w:r w:rsidRPr="00BB567E">
        <w:rPr>
          <w:rFonts w:asciiTheme="minorHAnsi" w:hAnsiTheme="minorHAnsi" w:cstheme="minorHAnsi"/>
        </w:rPr>
        <w:t>a</w:t>
      </w:r>
      <w:r>
        <w:rPr>
          <w:rFonts w:asciiTheme="minorHAnsi" w:hAnsiTheme="minorHAnsi" w:cstheme="minorHAnsi"/>
        </w:rPr>
        <w:t>.</w:t>
      </w:r>
      <w:r>
        <w:rPr>
          <w:rFonts w:asciiTheme="minorHAnsi" w:hAnsiTheme="minorHAnsi" w:cstheme="minorHAnsi"/>
        </w:rPr>
        <w:tab/>
      </w:r>
      <w:r w:rsidR="001961D0">
        <w:rPr>
          <w:rFonts w:asciiTheme="minorHAnsi" w:hAnsiTheme="minorHAnsi" w:cstheme="minorHAnsi"/>
        </w:rPr>
        <w:t xml:space="preserve">Part 1 of the ‘Buskers’ Code of Practice’ is amended as follows (new text underlined): </w:t>
      </w:r>
      <w:r w:rsidR="00A62EB7">
        <w:rPr>
          <w:rFonts w:asciiTheme="minorHAnsi" w:hAnsiTheme="minorHAnsi" w:cstheme="minorHAnsi"/>
        </w:rPr>
        <w:t>‘</w:t>
      </w:r>
      <w:r w:rsidR="001961D0" w:rsidRPr="001961D0">
        <w:rPr>
          <w:rFonts w:asciiTheme="minorHAnsi" w:eastAsia="Times New Roman" w:hAnsiTheme="minorHAnsi" w:cstheme="minorHAnsi"/>
          <w:snapToGrid w:val="0"/>
          <w:spacing w:val="-3"/>
        </w:rPr>
        <w:t xml:space="preserve">Music or voice shall not be at a level or be so loud, that it can be heard at </w:t>
      </w:r>
      <w:proofErr w:type="gramStart"/>
      <w:r w:rsidR="001961D0" w:rsidRPr="001961D0">
        <w:rPr>
          <w:rFonts w:asciiTheme="minorHAnsi" w:eastAsia="Times New Roman" w:hAnsiTheme="minorHAnsi" w:cstheme="minorHAnsi"/>
          <w:snapToGrid w:val="0"/>
          <w:spacing w:val="-3"/>
        </w:rPr>
        <w:t>a distance of 50</w:t>
      </w:r>
      <w:proofErr w:type="gramEnd"/>
      <w:r w:rsidR="001961D0" w:rsidRPr="001961D0">
        <w:rPr>
          <w:rFonts w:asciiTheme="minorHAnsi" w:eastAsia="Times New Roman" w:hAnsiTheme="minorHAnsi" w:cstheme="minorHAnsi"/>
          <w:snapToGrid w:val="0"/>
          <w:spacing w:val="-3"/>
        </w:rPr>
        <w:t xml:space="preserve"> metres.  </w:t>
      </w:r>
      <w:r w:rsidR="001961D0" w:rsidRPr="001961D0">
        <w:rPr>
          <w:rFonts w:asciiTheme="minorHAnsi" w:eastAsia="Times New Roman" w:hAnsiTheme="minorHAnsi" w:cstheme="minorHAnsi"/>
          <w:strike/>
          <w:snapToGrid w:val="0"/>
          <w:spacing w:val="-3"/>
        </w:rPr>
        <w:t>No</w:t>
      </w:r>
      <w:r w:rsidR="001961D0" w:rsidRPr="001961D0">
        <w:rPr>
          <w:rFonts w:asciiTheme="minorHAnsi" w:eastAsia="Times New Roman" w:hAnsiTheme="minorHAnsi" w:cstheme="minorHAnsi"/>
          <w:snapToGrid w:val="0"/>
          <w:spacing w:val="-3"/>
        </w:rPr>
        <w:t xml:space="preserve"> </w:t>
      </w:r>
      <w:r w:rsidR="001961D0" w:rsidRPr="001961D0">
        <w:rPr>
          <w:rFonts w:asciiTheme="minorHAnsi" w:eastAsia="Times New Roman" w:hAnsiTheme="minorHAnsi" w:cstheme="minorHAnsi"/>
          <w:snapToGrid w:val="0"/>
          <w:spacing w:val="-3"/>
          <w:u w:val="single"/>
        </w:rPr>
        <w:t xml:space="preserve">Considerate </w:t>
      </w:r>
      <w:r w:rsidR="001961D0" w:rsidRPr="001961D0">
        <w:rPr>
          <w:rFonts w:asciiTheme="minorHAnsi" w:eastAsia="Times New Roman" w:hAnsiTheme="minorHAnsi" w:cstheme="minorHAnsi"/>
          <w:snapToGrid w:val="0"/>
          <w:spacing w:val="-3"/>
        </w:rPr>
        <w:t xml:space="preserve">amplification - </w:t>
      </w:r>
      <w:r w:rsidR="001961D0" w:rsidRPr="001961D0">
        <w:rPr>
          <w:rFonts w:asciiTheme="minorHAnsi" w:eastAsia="Times New Roman" w:hAnsiTheme="minorHAnsi" w:cstheme="minorHAnsi"/>
          <w:strike/>
          <w:snapToGrid w:val="0"/>
          <w:spacing w:val="-3"/>
        </w:rPr>
        <w:t>mains or generator powered</w:t>
      </w:r>
      <w:r w:rsidR="001961D0" w:rsidRPr="001961D0">
        <w:rPr>
          <w:rFonts w:asciiTheme="minorHAnsi" w:eastAsia="Times New Roman" w:hAnsiTheme="minorHAnsi" w:cstheme="minorHAnsi"/>
          <w:snapToGrid w:val="0"/>
          <w:spacing w:val="-3"/>
        </w:rPr>
        <w:t xml:space="preserve"> - is permitted</w:t>
      </w:r>
      <w:r w:rsidR="001961D0">
        <w:rPr>
          <w:rFonts w:asciiTheme="minorHAnsi" w:eastAsia="Times New Roman" w:hAnsiTheme="minorHAnsi" w:cstheme="minorHAnsi"/>
          <w:snapToGrid w:val="0"/>
          <w:spacing w:val="-3"/>
        </w:rPr>
        <w:t xml:space="preserve"> </w:t>
      </w:r>
      <w:r w:rsidR="001961D0" w:rsidRPr="001961D0">
        <w:rPr>
          <w:rFonts w:asciiTheme="minorHAnsi" w:eastAsia="Times New Roman" w:hAnsiTheme="minorHAnsi" w:cstheme="minorHAnsi"/>
          <w:snapToGrid w:val="0"/>
          <w:spacing w:val="-3"/>
          <w:u w:val="single"/>
        </w:rPr>
        <w:t>but we ask that you are considerate of residents and local businesses</w:t>
      </w:r>
      <w:r w:rsidR="001961D0" w:rsidRPr="001961D0">
        <w:rPr>
          <w:rFonts w:asciiTheme="minorHAnsi" w:eastAsia="Times New Roman" w:hAnsiTheme="minorHAnsi" w:cstheme="minorHAnsi"/>
          <w:snapToGrid w:val="0"/>
          <w:spacing w:val="-3"/>
        </w:rPr>
        <w:t>.  Busking must not be intrusive or a nuisance in nearby premises (commercial or residential), or affect the use of the public telephones. If asked by a shop trader to stop busking in front of their premises, entertainers should do so.</w:t>
      </w:r>
      <w:r w:rsidR="00A62EB7">
        <w:rPr>
          <w:rFonts w:asciiTheme="minorHAnsi" w:eastAsia="Times New Roman" w:hAnsiTheme="minorHAnsi" w:cstheme="minorHAnsi"/>
          <w:snapToGrid w:val="0"/>
          <w:spacing w:val="-3"/>
        </w:rPr>
        <w:t>’</w:t>
      </w:r>
    </w:p>
    <w:p w14:paraId="10DDF651" w14:textId="51DCBC76" w:rsidR="00F70023" w:rsidRDefault="00F70023" w:rsidP="002D2DD7">
      <w:pPr>
        <w:pStyle w:val="Textbody"/>
        <w:spacing w:after="0" w:line="240" w:lineRule="auto"/>
        <w:ind w:left="363"/>
        <w:rPr>
          <w:rFonts w:asciiTheme="minorHAnsi" w:hAnsiTheme="minorHAnsi" w:cstheme="minorHAnsi"/>
        </w:rPr>
      </w:pPr>
      <w:r>
        <w:rPr>
          <w:rFonts w:asciiTheme="minorHAnsi" w:hAnsiTheme="minorHAnsi" w:cstheme="minorHAnsi"/>
        </w:rPr>
        <w:t xml:space="preserve"> </w:t>
      </w:r>
    </w:p>
    <w:p w14:paraId="5A547141" w14:textId="24E27573" w:rsidR="00F70023" w:rsidRPr="00BB567E" w:rsidRDefault="00F70023" w:rsidP="002D2DD7">
      <w:pPr>
        <w:pStyle w:val="Textbody"/>
        <w:spacing w:after="0" w:line="240" w:lineRule="auto"/>
        <w:ind w:left="363"/>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1961D0">
        <w:rPr>
          <w:rFonts w:asciiTheme="minorHAnsi" w:hAnsiTheme="minorHAnsi" w:cstheme="minorHAnsi"/>
        </w:rPr>
        <w:t xml:space="preserve">It writes to South Hams District Council to request </w:t>
      </w:r>
      <w:r w:rsidR="00A62EB7">
        <w:rPr>
          <w:rFonts w:asciiTheme="minorHAnsi" w:hAnsiTheme="minorHAnsi" w:cstheme="minorHAnsi"/>
        </w:rPr>
        <w:t xml:space="preserve">that </w:t>
      </w:r>
      <w:r w:rsidR="001961D0">
        <w:rPr>
          <w:rFonts w:asciiTheme="minorHAnsi" w:hAnsiTheme="minorHAnsi" w:cstheme="minorHAnsi"/>
        </w:rPr>
        <w:t>signage</w:t>
      </w:r>
      <w:r w:rsidR="00A62EB7">
        <w:rPr>
          <w:rFonts w:asciiTheme="minorHAnsi" w:hAnsiTheme="minorHAnsi" w:cstheme="minorHAnsi"/>
        </w:rPr>
        <w:t xml:space="preserve"> is put up</w:t>
      </w:r>
      <w:r w:rsidR="001961D0">
        <w:rPr>
          <w:rFonts w:asciiTheme="minorHAnsi" w:hAnsiTheme="minorHAnsi" w:cstheme="minorHAnsi"/>
        </w:rPr>
        <w:t xml:space="preserve"> in the Shady Garden that </w:t>
      </w:r>
      <w:proofErr w:type="gramStart"/>
      <w:r w:rsidR="001961D0">
        <w:rPr>
          <w:rFonts w:asciiTheme="minorHAnsi" w:hAnsiTheme="minorHAnsi" w:cstheme="minorHAnsi"/>
        </w:rPr>
        <w:t>says</w:t>
      </w:r>
      <w:proofErr w:type="gramEnd"/>
      <w:r w:rsidR="001961D0">
        <w:rPr>
          <w:rFonts w:asciiTheme="minorHAnsi" w:hAnsiTheme="minorHAnsi" w:cstheme="minorHAnsi"/>
        </w:rPr>
        <w:t xml:space="preserve"> ‘no amplification </w:t>
      </w:r>
      <w:r w:rsidR="00A62EB7">
        <w:rPr>
          <w:rFonts w:asciiTheme="minorHAnsi" w:hAnsiTheme="minorHAnsi" w:cstheme="minorHAnsi"/>
        </w:rPr>
        <w:t xml:space="preserve">from </w:t>
      </w:r>
      <w:r w:rsidR="001961D0">
        <w:rPr>
          <w:rFonts w:asciiTheme="minorHAnsi" w:hAnsiTheme="minorHAnsi" w:cstheme="minorHAnsi"/>
        </w:rPr>
        <w:t xml:space="preserve">Sunday-Thursday’ and to </w:t>
      </w:r>
      <w:r w:rsidR="00A62EB7">
        <w:rPr>
          <w:rFonts w:asciiTheme="minorHAnsi" w:hAnsiTheme="minorHAnsi" w:cstheme="minorHAnsi"/>
        </w:rPr>
        <w:t>ask</w:t>
      </w:r>
      <w:r w:rsidR="001961D0">
        <w:rPr>
          <w:rFonts w:asciiTheme="minorHAnsi" w:hAnsiTheme="minorHAnsi" w:cstheme="minorHAnsi"/>
        </w:rPr>
        <w:t xml:space="preserve"> when the next Public Space Protection Order review is due. </w:t>
      </w:r>
    </w:p>
    <w:p w14:paraId="238187FB" w14:textId="77777777" w:rsidR="00606761" w:rsidRDefault="00606761" w:rsidP="002D2DD7">
      <w:pPr>
        <w:spacing w:after="0" w:line="240" w:lineRule="auto"/>
        <w:rPr>
          <w:rFonts w:asciiTheme="minorHAnsi" w:hAnsiTheme="minorHAnsi" w:cstheme="minorHAnsi"/>
          <w:bCs/>
          <w:sz w:val="24"/>
          <w:szCs w:val="24"/>
        </w:rPr>
      </w:pPr>
    </w:p>
    <w:p w14:paraId="5A3570AD" w14:textId="53BCA7FD" w:rsidR="00841D37" w:rsidRDefault="00841D37" w:rsidP="002D2DD7">
      <w:pPr>
        <w:pStyle w:val="Heading3"/>
        <w:spacing w:before="0" w:line="240" w:lineRule="auto"/>
        <w:rPr>
          <w:rFonts w:ascii="Calibri" w:hAnsi="Calibri" w:cs="Calibri"/>
          <w:b/>
          <w:color w:val="auto"/>
        </w:rPr>
      </w:pPr>
      <w:r>
        <w:rPr>
          <w:rFonts w:ascii="Calibri" w:hAnsi="Calibri" w:cs="Calibri"/>
          <w:b/>
          <w:color w:val="auto"/>
        </w:rPr>
        <w:t>5</w:t>
      </w:r>
      <w:r w:rsidR="008971C5" w:rsidRPr="00846724">
        <w:rPr>
          <w:rFonts w:ascii="Calibri" w:hAnsi="Calibri" w:cs="Calibri"/>
          <w:b/>
          <w:color w:val="auto"/>
        </w:rPr>
        <w:t>.</w:t>
      </w:r>
      <w:r w:rsidR="008971C5" w:rsidRPr="00846724">
        <w:rPr>
          <w:rFonts w:ascii="Calibri" w:hAnsi="Calibri" w:cs="Calibri"/>
          <w:b/>
          <w:color w:val="auto"/>
        </w:rPr>
        <w:tab/>
      </w:r>
      <w:r w:rsidR="00C94DCD">
        <w:rPr>
          <w:rFonts w:ascii="Calibri" w:hAnsi="Calibri" w:cs="Calibri"/>
          <w:b/>
          <w:color w:val="auto"/>
        </w:rPr>
        <w:t>OPEN SPACES, SPORTS AND RECREATION AND S106 MONIES</w:t>
      </w:r>
    </w:p>
    <w:p w14:paraId="7DF2665C" w14:textId="2933327D" w:rsidR="00464009" w:rsidRDefault="00C94DCD" w:rsidP="002D2DD7">
      <w:pPr>
        <w:spacing w:after="0" w:line="240" w:lineRule="auto"/>
        <w:rPr>
          <w:rFonts w:eastAsia="Times New Roman" w:cs="Calibri"/>
          <w:b/>
          <w:sz w:val="24"/>
          <w:szCs w:val="24"/>
        </w:rPr>
      </w:pPr>
      <w:bookmarkStart w:id="2" w:name="_Hlk67574528"/>
      <w:r w:rsidRPr="00C94DCD">
        <w:rPr>
          <w:rFonts w:eastAsia="Times New Roman" w:cs="Calibri"/>
          <w:b/>
          <w:sz w:val="24"/>
          <w:szCs w:val="24"/>
        </w:rPr>
        <w:t>To review the list of Open Spaces, Sports and Recreation facilities in Totnes and consider how unallocated S106 monies could be used to enhance these areas.</w:t>
      </w:r>
    </w:p>
    <w:p w14:paraId="4E547B5A" w14:textId="497713C4" w:rsidR="00F44693" w:rsidRDefault="00136F30" w:rsidP="002D2DD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t>
      </w:r>
      <w:r w:rsidR="004B3474">
        <w:rPr>
          <w:rFonts w:asciiTheme="minorHAnsi" w:hAnsiTheme="minorHAnsi" w:cstheme="minorHAnsi"/>
          <w:sz w:val="24"/>
          <w:szCs w:val="24"/>
        </w:rPr>
        <w:t xml:space="preserve">was </w:t>
      </w:r>
      <w:r w:rsidR="004B3474" w:rsidRPr="004B3474">
        <w:rPr>
          <w:rFonts w:asciiTheme="minorHAnsi" w:hAnsiTheme="minorHAnsi" w:cstheme="minorHAnsi"/>
          <w:b/>
          <w:bCs/>
          <w:sz w:val="24"/>
          <w:szCs w:val="24"/>
        </w:rPr>
        <w:t xml:space="preserve">AGREED </w:t>
      </w:r>
      <w:r w:rsidR="00BB6726" w:rsidRPr="00BB6726">
        <w:rPr>
          <w:rFonts w:asciiTheme="minorHAnsi" w:hAnsiTheme="minorHAnsi" w:cstheme="minorHAnsi"/>
          <w:sz w:val="24"/>
          <w:szCs w:val="24"/>
        </w:rPr>
        <w:t xml:space="preserve">to invite the Rugby Club to a meeting to discuss </w:t>
      </w:r>
      <w:r w:rsidR="00BB6726">
        <w:rPr>
          <w:rFonts w:asciiTheme="minorHAnsi" w:hAnsiTheme="minorHAnsi" w:cstheme="minorHAnsi"/>
          <w:sz w:val="24"/>
          <w:szCs w:val="24"/>
        </w:rPr>
        <w:t xml:space="preserve">their </w:t>
      </w:r>
      <w:r w:rsidR="00BB6726" w:rsidRPr="00BB6726">
        <w:rPr>
          <w:rFonts w:asciiTheme="minorHAnsi" w:hAnsiTheme="minorHAnsi" w:cstheme="minorHAnsi"/>
          <w:sz w:val="24"/>
          <w:szCs w:val="24"/>
        </w:rPr>
        <w:t xml:space="preserve">Borough Park </w:t>
      </w:r>
      <w:r w:rsidR="00BB6726">
        <w:rPr>
          <w:rFonts w:asciiTheme="minorHAnsi" w:hAnsiTheme="minorHAnsi" w:cstheme="minorHAnsi"/>
          <w:sz w:val="24"/>
          <w:szCs w:val="24"/>
        </w:rPr>
        <w:t xml:space="preserve">lease and </w:t>
      </w:r>
      <w:r w:rsidR="00A62EB7">
        <w:rPr>
          <w:rFonts w:asciiTheme="minorHAnsi" w:hAnsiTheme="minorHAnsi" w:cstheme="minorHAnsi"/>
          <w:sz w:val="24"/>
          <w:szCs w:val="24"/>
        </w:rPr>
        <w:t xml:space="preserve">the idea of </w:t>
      </w:r>
      <w:r w:rsidR="00BB6726">
        <w:rPr>
          <w:rFonts w:asciiTheme="minorHAnsi" w:hAnsiTheme="minorHAnsi" w:cstheme="minorHAnsi"/>
          <w:sz w:val="24"/>
          <w:szCs w:val="24"/>
        </w:rPr>
        <w:t>a gym/trim trail around the perimeter</w:t>
      </w:r>
      <w:r w:rsidR="00A62EB7">
        <w:rPr>
          <w:rFonts w:asciiTheme="minorHAnsi" w:hAnsiTheme="minorHAnsi" w:cstheme="minorHAnsi"/>
          <w:sz w:val="24"/>
          <w:szCs w:val="24"/>
        </w:rPr>
        <w:t xml:space="preserve"> of the park</w:t>
      </w:r>
      <w:r w:rsidR="001442AB">
        <w:rPr>
          <w:rFonts w:asciiTheme="minorHAnsi" w:hAnsiTheme="minorHAnsi" w:cstheme="minorHAnsi"/>
          <w:sz w:val="24"/>
          <w:szCs w:val="24"/>
        </w:rPr>
        <w:t xml:space="preserve"> with equipment spaced at intervals</w:t>
      </w:r>
      <w:r w:rsidR="00BB6726">
        <w:rPr>
          <w:rFonts w:asciiTheme="minorHAnsi" w:hAnsiTheme="minorHAnsi" w:cstheme="minorHAnsi"/>
          <w:sz w:val="24"/>
          <w:szCs w:val="24"/>
        </w:rPr>
        <w:t xml:space="preserve">. </w:t>
      </w:r>
      <w:bookmarkEnd w:id="2"/>
    </w:p>
    <w:p w14:paraId="0CCBD910" w14:textId="77777777" w:rsidR="00BB6726" w:rsidRPr="00FD27A2" w:rsidRDefault="00BB6726" w:rsidP="002D2DD7">
      <w:pPr>
        <w:spacing w:after="0" w:line="240" w:lineRule="auto"/>
      </w:pPr>
    </w:p>
    <w:p w14:paraId="6ECCF299" w14:textId="6FAACA63" w:rsidR="00DC0E61" w:rsidRDefault="00B74EC4" w:rsidP="002D2DD7">
      <w:pPr>
        <w:pStyle w:val="Heading3"/>
        <w:spacing w:before="0" w:line="240" w:lineRule="auto"/>
        <w:rPr>
          <w:rFonts w:ascii="Calibri" w:hAnsi="Calibri" w:cs="Calibri"/>
          <w:b/>
          <w:color w:val="auto"/>
        </w:rPr>
      </w:pPr>
      <w:r>
        <w:rPr>
          <w:rFonts w:ascii="Calibri" w:hAnsi="Calibri" w:cs="Calibri"/>
          <w:b/>
          <w:color w:val="auto"/>
        </w:rPr>
        <w:lastRenderedPageBreak/>
        <w:t>6</w:t>
      </w:r>
      <w:r w:rsidR="00841D37">
        <w:rPr>
          <w:rFonts w:ascii="Calibri" w:hAnsi="Calibri" w:cs="Calibri"/>
          <w:b/>
          <w:color w:val="auto"/>
        </w:rPr>
        <w:t>.</w:t>
      </w:r>
      <w:r w:rsidR="00841D37">
        <w:rPr>
          <w:rFonts w:ascii="Calibri" w:hAnsi="Calibri" w:cs="Calibri"/>
          <w:b/>
          <w:color w:val="auto"/>
        </w:rPr>
        <w:tab/>
      </w:r>
      <w:r w:rsidR="00810C00">
        <w:rPr>
          <w:rFonts w:ascii="Calibri" w:hAnsi="Calibri" w:cs="Calibri"/>
          <w:b/>
          <w:color w:val="auto"/>
        </w:rPr>
        <w:t>A-BOARDS ON FORE STREET AND HIGH STREET</w:t>
      </w:r>
    </w:p>
    <w:p w14:paraId="16A361DB" w14:textId="10A13C55" w:rsidR="00B74EC4" w:rsidRDefault="00810C00" w:rsidP="002D2DD7">
      <w:pPr>
        <w:spacing w:after="0" w:line="240" w:lineRule="auto"/>
        <w:rPr>
          <w:b/>
          <w:bCs/>
          <w:sz w:val="24"/>
          <w:szCs w:val="24"/>
        </w:rPr>
      </w:pPr>
      <w:r w:rsidRPr="00810C00">
        <w:rPr>
          <w:b/>
          <w:bCs/>
          <w:sz w:val="24"/>
          <w:szCs w:val="24"/>
        </w:rPr>
        <w:t>To consider the recommendation of the Council Assets and Public Realm Working Group that the Council requests a meeting with Devon County Council for them to visit and walk round with Cllrs Adams and Price to address problem areas.</w:t>
      </w:r>
    </w:p>
    <w:p w14:paraId="627D3CAE" w14:textId="638EC5C5" w:rsidR="00F44693" w:rsidRPr="00136F30" w:rsidRDefault="00136F30" w:rsidP="002D2DD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w:t>
      </w:r>
      <w:r w:rsidR="00BB6726">
        <w:rPr>
          <w:rFonts w:asciiTheme="minorHAnsi" w:hAnsiTheme="minorHAnsi" w:cstheme="minorHAnsi"/>
          <w:sz w:val="24"/>
          <w:szCs w:val="24"/>
        </w:rPr>
        <w:t xml:space="preserve">Paine suggested a format for a board which would use less pavement space by businesses. To </w:t>
      </w:r>
      <w:r w:rsidR="00BB6726" w:rsidRPr="00805703">
        <w:rPr>
          <w:rFonts w:asciiTheme="minorHAnsi" w:hAnsiTheme="minorHAnsi" w:cstheme="minorHAnsi"/>
          <w:b/>
          <w:bCs/>
          <w:sz w:val="24"/>
          <w:szCs w:val="24"/>
        </w:rPr>
        <w:t>RECOMMEND</w:t>
      </w:r>
      <w:r w:rsidR="00BB6726">
        <w:rPr>
          <w:rFonts w:asciiTheme="minorHAnsi" w:hAnsiTheme="minorHAnsi" w:cstheme="minorHAnsi"/>
          <w:sz w:val="24"/>
          <w:szCs w:val="24"/>
        </w:rPr>
        <w:t xml:space="preserve"> to Full Council that </w:t>
      </w:r>
      <w:r w:rsidR="00805703">
        <w:rPr>
          <w:rFonts w:asciiTheme="minorHAnsi" w:hAnsiTheme="minorHAnsi" w:cstheme="minorHAnsi"/>
          <w:sz w:val="24"/>
          <w:szCs w:val="24"/>
        </w:rPr>
        <w:t xml:space="preserve">it </w:t>
      </w:r>
      <w:r w:rsidR="00805703" w:rsidRPr="001D7976">
        <w:rPr>
          <w:rFonts w:eastAsia="Times New Roman" w:cs="Calibri"/>
          <w:sz w:val="24"/>
          <w:szCs w:val="24"/>
          <w:lang w:eastAsia="en-GB"/>
        </w:rPr>
        <w:t>requests a meeting with D</w:t>
      </w:r>
      <w:r w:rsidR="001442AB">
        <w:rPr>
          <w:rFonts w:eastAsia="Times New Roman" w:cs="Calibri"/>
          <w:sz w:val="24"/>
          <w:szCs w:val="24"/>
          <w:lang w:eastAsia="en-GB"/>
        </w:rPr>
        <w:t xml:space="preserve">evon </w:t>
      </w:r>
      <w:r w:rsidR="00805703" w:rsidRPr="001D7976">
        <w:rPr>
          <w:rFonts w:eastAsia="Times New Roman" w:cs="Calibri"/>
          <w:sz w:val="24"/>
          <w:szCs w:val="24"/>
          <w:lang w:eastAsia="en-GB"/>
        </w:rPr>
        <w:t>C</w:t>
      </w:r>
      <w:r w:rsidR="001442AB">
        <w:rPr>
          <w:rFonts w:eastAsia="Times New Roman" w:cs="Calibri"/>
          <w:sz w:val="24"/>
          <w:szCs w:val="24"/>
          <w:lang w:eastAsia="en-GB"/>
        </w:rPr>
        <w:t xml:space="preserve">ounty </w:t>
      </w:r>
      <w:r w:rsidR="00805703" w:rsidRPr="001D7976">
        <w:rPr>
          <w:rFonts w:eastAsia="Times New Roman" w:cs="Calibri"/>
          <w:sz w:val="24"/>
          <w:szCs w:val="24"/>
          <w:lang w:eastAsia="en-GB"/>
        </w:rPr>
        <w:t>C</w:t>
      </w:r>
      <w:r w:rsidR="001442AB">
        <w:rPr>
          <w:rFonts w:eastAsia="Times New Roman" w:cs="Calibri"/>
          <w:sz w:val="24"/>
          <w:szCs w:val="24"/>
          <w:lang w:eastAsia="en-GB"/>
        </w:rPr>
        <w:t>ouncil (DCC)</w:t>
      </w:r>
      <w:r w:rsidR="00805703" w:rsidRPr="001D7976">
        <w:rPr>
          <w:rFonts w:eastAsia="Times New Roman" w:cs="Calibri"/>
          <w:sz w:val="24"/>
          <w:szCs w:val="24"/>
          <w:lang w:eastAsia="en-GB"/>
        </w:rPr>
        <w:t xml:space="preserve"> and that</w:t>
      </w:r>
      <w:r w:rsidR="001442AB">
        <w:rPr>
          <w:rFonts w:eastAsia="Times New Roman" w:cs="Calibri"/>
          <w:sz w:val="24"/>
          <w:szCs w:val="24"/>
          <w:lang w:eastAsia="en-GB"/>
        </w:rPr>
        <w:t xml:space="preserve"> a </w:t>
      </w:r>
      <w:r w:rsidR="00805703">
        <w:rPr>
          <w:rFonts w:eastAsia="Times New Roman" w:cs="Calibri"/>
          <w:sz w:val="24"/>
          <w:szCs w:val="24"/>
          <w:lang w:eastAsia="en-GB"/>
        </w:rPr>
        <w:t>DCC officer</w:t>
      </w:r>
      <w:r w:rsidR="00805703" w:rsidRPr="001D7976">
        <w:rPr>
          <w:rFonts w:eastAsia="Times New Roman" w:cs="Calibri"/>
          <w:sz w:val="24"/>
          <w:szCs w:val="24"/>
          <w:lang w:eastAsia="en-GB"/>
        </w:rPr>
        <w:t xml:space="preserve"> visit</w:t>
      </w:r>
      <w:r w:rsidR="001442AB">
        <w:rPr>
          <w:rFonts w:eastAsia="Times New Roman" w:cs="Calibri"/>
          <w:sz w:val="24"/>
          <w:szCs w:val="24"/>
          <w:lang w:eastAsia="en-GB"/>
        </w:rPr>
        <w:t>s</w:t>
      </w:r>
      <w:r w:rsidR="00805703" w:rsidRPr="001D7976">
        <w:rPr>
          <w:rFonts w:eastAsia="Times New Roman" w:cs="Calibri"/>
          <w:sz w:val="24"/>
          <w:szCs w:val="24"/>
          <w:lang w:eastAsia="en-GB"/>
        </w:rPr>
        <w:t xml:space="preserve"> and meet</w:t>
      </w:r>
      <w:r w:rsidR="001442AB">
        <w:rPr>
          <w:rFonts w:eastAsia="Times New Roman" w:cs="Calibri"/>
          <w:sz w:val="24"/>
          <w:szCs w:val="24"/>
          <w:lang w:eastAsia="en-GB"/>
        </w:rPr>
        <w:t>s</w:t>
      </w:r>
      <w:r w:rsidR="00805703" w:rsidRPr="001D7976">
        <w:rPr>
          <w:rFonts w:eastAsia="Times New Roman" w:cs="Calibri"/>
          <w:sz w:val="24"/>
          <w:szCs w:val="24"/>
          <w:lang w:eastAsia="en-GB"/>
        </w:rPr>
        <w:t xml:space="preserve"> with Cllrs Adams and Price </w:t>
      </w:r>
      <w:r w:rsidR="00805703">
        <w:rPr>
          <w:rFonts w:eastAsia="Times New Roman" w:cs="Calibri"/>
          <w:sz w:val="24"/>
          <w:szCs w:val="24"/>
          <w:lang w:eastAsia="en-GB"/>
        </w:rPr>
        <w:t xml:space="preserve">and Inclusive Totnes </w:t>
      </w:r>
      <w:r w:rsidR="00805703" w:rsidRPr="001D7976">
        <w:rPr>
          <w:rFonts w:eastAsia="Times New Roman" w:cs="Calibri"/>
          <w:sz w:val="24"/>
          <w:szCs w:val="24"/>
          <w:lang w:eastAsia="en-GB"/>
        </w:rPr>
        <w:t>to address</w:t>
      </w:r>
      <w:r w:rsidR="001442AB">
        <w:rPr>
          <w:rFonts w:eastAsia="Times New Roman" w:cs="Calibri"/>
          <w:sz w:val="24"/>
          <w:szCs w:val="24"/>
          <w:lang w:eastAsia="en-GB"/>
        </w:rPr>
        <w:t xml:space="preserve"> the</w:t>
      </w:r>
      <w:r w:rsidR="00805703" w:rsidRPr="001D7976">
        <w:rPr>
          <w:rFonts w:eastAsia="Times New Roman" w:cs="Calibri"/>
          <w:sz w:val="24"/>
          <w:szCs w:val="24"/>
          <w:lang w:eastAsia="en-GB"/>
        </w:rPr>
        <w:t xml:space="preserve"> problem areas. </w:t>
      </w:r>
    </w:p>
    <w:p w14:paraId="4CCECFA1" w14:textId="77777777" w:rsidR="00F44693" w:rsidRPr="00F44693" w:rsidRDefault="00F44693" w:rsidP="002D2DD7">
      <w:pPr>
        <w:spacing w:after="0" w:line="240" w:lineRule="auto"/>
        <w:rPr>
          <w:rFonts w:asciiTheme="minorHAnsi" w:hAnsiTheme="minorHAnsi" w:cstheme="minorHAnsi"/>
          <w:sz w:val="24"/>
          <w:szCs w:val="24"/>
        </w:rPr>
      </w:pPr>
    </w:p>
    <w:p w14:paraId="652F7C5A" w14:textId="532AB813" w:rsidR="00DC0E61" w:rsidRDefault="00B74EC4" w:rsidP="002D2DD7">
      <w:pPr>
        <w:pStyle w:val="Heading3"/>
        <w:spacing w:before="0" w:line="240" w:lineRule="auto"/>
        <w:rPr>
          <w:rFonts w:ascii="Calibri" w:hAnsi="Calibri" w:cs="Calibri"/>
          <w:b/>
          <w:color w:val="auto"/>
        </w:rPr>
      </w:pPr>
      <w:r>
        <w:rPr>
          <w:rFonts w:ascii="Calibri" w:hAnsi="Calibri" w:cs="Calibri"/>
          <w:b/>
          <w:color w:val="auto"/>
        </w:rPr>
        <w:t>7</w:t>
      </w:r>
      <w:r w:rsidR="00DC0E61">
        <w:rPr>
          <w:rFonts w:ascii="Calibri" w:hAnsi="Calibri" w:cs="Calibri"/>
          <w:b/>
          <w:color w:val="auto"/>
        </w:rPr>
        <w:t>.</w:t>
      </w:r>
      <w:r w:rsidR="00DC0E61">
        <w:rPr>
          <w:rFonts w:ascii="Calibri" w:hAnsi="Calibri" w:cs="Calibri"/>
          <w:b/>
          <w:color w:val="auto"/>
        </w:rPr>
        <w:tab/>
      </w:r>
      <w:r w:rsidR="00810C00">
        <w:rPr>
          <w:rFonts w:ascii="Calibri" w:hAnsi="Calibri" w:cs="Calibri"/>
          <w:b/>
          <w:color w:val="auto"/>
        </w:rPr>
        <w:t>BROWN BIN COLLECTION</w:t>
      </w:r>
    </w:p>
    <w:p w14:paraId="256FCD43" w14:textId="357520F9" w:rsidR="00DC0E61" w:rsidRDefault="00810C00" w:rsidP="002D2DD7">
      <w:pPr>
        <w:spacing w:after="0" w:line="240" w:lineRule="auto"/>
        <w:rPr>
          <w:b/>
          <w:bCs/>
          <w:sz w:val="24"/>
          <w:szCs w:val="24"/>
        </w:rPr>
      </w:pPr>
      <w:r w:rsidRPr="00810C00">
        <w:rPr>
          <w:b/>
          <w:bCs/>
          <w:sz w:val="24"/>
          <w:szCs w:val="24"/>
        </w:rPr>
        <w:t>To consider writing to South Hams District Council about the brown bin collection service in the town.</w:t>
      </w:r>
    </w:p>
    <w:p w14:paraId="03812A49" w14:textId="4B728CB6" w:rsidR="005C04BD" w:rsidRPr="008359BA" w:rsidRDefault="00FD1415" w:rsidP="002D2DD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C623C2">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w:t>
      </w:r>
      <w:r w:rsidR="00805703">
        <w:rPr>
          <w:rFonts w:asciiTheme="minorHAnsi" w:hAnsiTheme="minorHAnsi" w:cstheme="minorHAnsi"/>
          <w:sz w:val="24"/>
          <w:szCs w:val="24"/>
        </w:rPr>
        <w:t>writes to South Hams District Council to express it</w:t>
      </w:r>
      <w:r w:rsidR="001442AB">
        <w:rPr>
          <w:rFonts w:asciiTheme="minorHAnsi" w:hAnsiTheme="minorHAnsi" w:cstheme="minorHAnsi"/>
          <w:sz w:val="24"/>
          <w:szCs w:val="24"/>
        </w:rPr>
        <w:t>s</w:t>
      </w:r>
      <w:r w:rsidR="00805703">
        <w:rPr>
          <w:rFonts w:asciiTheme="minorHAnsi" w:hAnsiTheme="minorHAnsi" w:cstheme="minorHAnsi"/>
          <w:sz w:val="24"/>
          <w:szCs w:val="24"/>
        </w:rPr>
        <w:t xml:space="preserve"> and residents</w:t>
      </w:r>
      <w:r w:rsidR="001442AB">
        <w:rPr>
          <w:rFonts w:asciiTheme="minorHAnsi" w:hAnsiTheme="minorHAnsi" w:cstheme="minorHAnsi"/>
          <w:sz w:val="24"/>
          <w:szCs w:val="24"/>
        </w:rPr>
        <w:t>’</w:t>
      </w:r>
      <w:r w:rsidR="00805703">
        <w:rPr>
          <w:rFonts w:asciiTheme="minorHAnsi" w:hAnsiTheme="minorHAnsi" w:cstheme="minorHAnsi"/>
          <w:sz w:val="24"/>
          <w:szCs w:val="24"/>
        </w:rPr>
        <w:t xml:space="preserve"> frustrations with the new refuse collection system, particularly brown garden waste bins. </w:t>
      </w:r>
      <w:r>
        <w:rPr>
          <w:rFonts w:asciiTheme="minorHAnsi" w:hAnsiTheme="minorHAnsi" w:cstheme="minorHAnsi"/>
          <w:sz w:val="24"/>
          <w:szCs w:val="24"/>
        </w:rPr>
        <w:t xml:space="preserve"> </w:t>
      </w:r>
    </w:p>
    <w:p w14:paraId="30A07702" w14:textId="77777777" w:rsidR="008971C5" w:rsidRPr="00FD27A2" w:rsidRDefault="008971C5" w:rsidP="002D2DD7">
      <w:pPr>
        <w:spacing w:after="0" w:line="240" w:lineRule="auto"/>
        <w:rPr>
          <w:sz w:val="24"/>
          <w:szCs w:val="24"/>
        </w:rPr>
      </w:pPr>
    </w:p>
    <w:p w14:paraId="685C32A2" w14:textId="44A91122" w:rsidR="00810C00" w:rsidRDefault="00464009" w:rsidP="002D2DD7">
      <w:pPr>
        <w:pStyle w:val="Heading3"/>
        <w:spacing w:before="0" w:line="240" w:lineRule="auto"/>
        <w:rPr>
          <w:rFonts w:ascii="Calibri" w:hAnsi="Calibri" w:cs="Calibri"/>
          <w:b/>
          <w:bCs/>
          <w:color w:val="auto"/>
        </w:rPr>
      </w:pPr>
      <w:r>
        <w:rPr>
          <w:rFonts w:ascii="Calibri" w:hAnsi="Calibri" w:cs="Calibri"/>
          <w:b/>
          <w:bCs/>
          <w:color w:val="auto"/>
        </w:rPr>
        <w:t>8</w:t>
      </w:r>
      <w:r w:rsidR="008971C5">
        <w:rPr>
          <w:rFonts w:ascii="Calibri" w:hAnsi="Calibri" w:cs="Calibri"/>
          <w:b/>
          <w:bCs/>
          <w:color w:val="auto"/>
        </w:rPr>
        <w:t>.</w:t>
      </w:r>
      <w:r w:rsidR="008971C5">
        <w:rPr>
          <w:rFonts w:ascii="Calibri" w:hAnsi="Calibri" w:cs="Calibri"/>
          <w:b/>
          <w:bCs/>
          <w:color w:val="auto"/>
        </w:rPr>
        <w:tab/>
      </w:r>
      <w:r w:rsidR="00810C00">
        <w:rPr>
          <w:rFonts w:ascii="Calibri" w:hAnsi="Calibri" w:cs="Calibri"/>
          <w:b/>
          <w:bCs/>
          <w:color w:val="auto"/>
        </w:rPr>
        <w:t>RURAL SERVICES NETWORK</w:t>
      </w:r>
    </w:p>
    <w:p w14:paraId="4DA7EC52" w14:textId="14E3AAAE" w:rsidR="00810C00" w:rsidRDefault="00810C00" w:rsidP="002D2DD7">
      <w:pPr>
        <w:pStyle w:val="Heading3"/>
        <w:spacing w:before="0" w:line="240" w:lineRule="auto"/>
        <w:rPr>
          <w:rFonts w:ascii="Calibri" w:hAnsi="Calibri" w:cs="Calibri"/>
          <w:b/>
          <w:bCs/>
          <w:color w:val="auto"/>
        </w:rPr>
      </w:pPr>
      <w:r w:rsidRPr="00810C00">
        <w:rPr>
          <w:rFonts w:ascii="Calibri" w:hAnsi="Calibri" w:cs="Calibri"/>
          <w:b/>
          <w:bCs/>
          <w:color w:val="auto"/>
        </w:rPr>
        <w:t>To consider the renewal of the Council’s membership of the Rural Services Network (annual fee of £135).</w:t>
      </w:r>
    </w:p>
    <w:p w14:paraId="7D1797D2" w14:textId="1D5DE41C" w:rsidR="00810C00" w:rsidRPr="00805703" w:rsidRDefault="00805703" w:rsidP="002D2DD7">
      <w:pPr>
        <w:spacing w:after="0" w:line="240" w:lineRule="auto"/>
        <w:rPr>
          <w:rFonts w:asciiTheme="minorHAnsi" w:hAnsiTheme="minorHAnsi" w:cstheme="minorHAnsi"/>
          <w:sz w:val="24"/>
          <w:szCs w:val="24"/>
        </w:rPr>
      </w:pPr>
      <w:r w:rsidRPr="00805703">
        <w:rPr>
          <w:rFonts w:asciiTheme="minorHAnsi" w:hAnsiTheme="minorHAnsi" w:cstheme="minorHAnsi"/>
          <w:sz w:val="24"/>
          <w:szCs w:val="24"/>
        </w:rPr>
        <w:t xml:space="preserve">To </w:t>
      </w:r>
      <w:r w:rsidRPr="00805703">
        <w:rPr>
          <w:rFonts w:asciiTheme="minorHAnsi" w:hAnsiTheme="minorHAnsi" w:cstheme="minorHAnsi"/>
          <w:b/>
          <w:bCs/>
          <w:sz w:val="24"/>
          <w:szCs w:val="24"/>
        </w:rPr>
        <w:t>RECOMMEND</w:t>
      </w:r>
      <w:r w:rsidRPr="00805703">
        <w:rPr>
          <w:rFonts w:asciiTheme="minorHAnsi" w:hAnsiTheme="minorHAnsi" w:cstheme="minorHAnsi"/>
          <w:sz w:val="24"/>
          <w:szCs w:val="24"/>
        </w:rPr>
        <w:t xml:space="preserve"> to Full Council that it renews its membership for the coming year. </w:t>
      </w:r>
    </w:p>
    <w:p w14:paraId="5E4C05C8" w14:textId="77777777" w:rsidR="007835D2" w:rsidRDefault="007835D2" w:rsidP="002D2DD7">
      <w:pPr>
        <w:pStyle w:val="Heading3"/>
        <w:spacing w:before="0" w:line="240" w:lineRule="auto"/>
        <w:rPr>
          <w:rFonts w:ascii="Calibri" w:hAnsi="Calibri" w:cs="Calibri"/>
          <w:b/>
          <w:bCs/>
          <w:color w:val="auto"/>
        </w:rPr>
      </w:pPr>
    </w:p>
    <w:p w14:paraId="05A2265F" w14:textId="49299E40" w:rsidR="00B74EC4" w:rsidRDefault="007835D2" w:rsidP="002D2DD7">
      <w:pPr>
        <w:pStyle w:val="Heading3"/>
        <w:spacing w:before="0" w:line="240" w:lineRule="auto"/>
        <w:rPr>
          <w:rFonts w:ascii="Calibri" w:hAnsi="Calibri" w:cs="Calibri"/>
          <w:b/>
          <w:bCs/>
          <w:color w:val="auto"/>
        </w:rPr>
      </w:pPr>
      <w:r>
        <w:rPr>
          <w:rFonts w:ascii="Calibri" w:hAnsi="Calibri" w:cs="Calibri"/>
          <w:b/>
          <w:bCs/>
          <w:color w:val="auto"/>
        </w:rPr>
        <w:t>9.</w:t>
      </w:r>
      <w:r>
        <w:rPr>
          <w:rFonts w:ascii="Calibri" w:hAnsi="Calibri" w:cs="Calibri"/>
          <w:b/>
          <w:bCs/>
          <w:color w:val="auto"/>
        </w:rPr>
        <w:tab/>
      </w:r>
      <w:r w:rsidR="00B74EC4">
        <w:rPr>
          <w:rFonts w:ascii="Calibri" w:hAnsi="Calibri" w:cs="Calibri"/>
          <w:b/>
          <w:bCs/>
          <w:color w:val="auto"/>
        </w:rPr>
        <w:t>CLIMATE EMERGENCY WORKING GROUP</w:t>
      </w:r>
    </w:p>
    <w:p w14:paraId="13F893AC" w14:textId="0DF183FB" w:rsidR="00B74EC4" w:rsidRDefault="00C94DCD" w:rsidP="002D2DD7">
      <w:pPr>
        <w:spacing w:after="0" w:line="240" w:lineRule="auto"/>
        <w:rPr>
          <w:b/>
          <w:bCs/>
          <w:sz w:val="24"/>
          <w:szCs w:val="24"/>
        </w:rPr>
      </w:pPr>
      <w:r w:rsidRPr="00C94DCD">
        <w:rPr>
          <w:b/>
          <w:bCs/>
          <w:sz w:val="24"/>
          <w:szCs w:val="24"/>
        </w:rPr>
        <w:t xml:space="preserve">To note the minutes of the Climate Change Working Group </w:t>
      </w:r>
      <w:r w:rsidR="007835D2">
        <w:rPr>
          <w:b/>
          <w:bCs/>
          <w:sz w:val="24"/>
          <w:szCs w:val="24"/>
        </w:rPr>
        <w:t xml:space="preserve">held </w:t>
      </w:r>
      <w:r w:rsidRPr="00C94DCD">
        <w:rPr>
          <w:b/>
          <w:bCs/>
          <w:sz w:val="24"/>
          <w:szCs w:val="24"/>
        </w:rPr>
        <w:t xml:space="preserve">on </w:t>
      </w:r>
      <w:r w:rsidR="007835D2">
        <w:rPr>
          <w:b/>
          <w:bCs/>
          <w:sz w:val="24"/>
          <w:szCs w:val="24"/>
        </w:rPr>
        <w:t>19</w:t>
      </w:r>
      <w:r w:rsidRPr="00C94DCD">
        <w:rPr>
          <w:b/>
          <w:bCs/>
          <w:sz w:val="24"/>
          <w:szCs w:val="24"/>
        </w:rPr>
        <w:t xml:space="preserve">th </w:t>
      </w:r>
      <w:r w:rsidR="007835D2">
        <w:rPr>
          <w:b/>
          <w:bCs/>
          <w:sz w:val="24"/>
          <w:szCs w:val="24"/>
        </w:rPr>
        <w:t>April and 17</w:t>
      </w:r>
      <w:r w:rsidR="007835D2" w:rsidRPr="007835D2">
        <w:rPr>
          <w:b/>
          <w:bCs/>
          <w:sz w:val="24"/>
          <w:szCs w:val="24"/>
          <w:vertAlign w:val="superscript"/>
        </w:rPr>
        <w:t>th</w:t>
      </w:r>
      <w:r w:rsidR="007835D2">
        <w:rPr>
          <w:b/>
          <w:bCs/>
          <w:sz w:val="24"/>
          <w:szCs w:val="24"/>
        </w:rPr>
        <w:t xml:space="preserve"> May</w:t>
      </w:r>
      <w:r w:rsidRPr="00C94DCD">
        <w:rPr>
          <w:b/>
          <w:bCs/>
          <w:sz w:val="24"/>
          <w:szCs w:val="24"/>
        </w:rPr>
        <w:t xml:space="preserve"> 2022 (standing item).</w:t>
      </w:r>
    </w:p>
    <w:p w14:paraId="4DF87776" w14:textId="542E66CA" w:rsidR="008359BA" w:rsidRDefault="008359BA" w:rsidP="002D2DD7">
      <w:pPr>
        <w:spacing w:after="0" w:line="240" w:lineRule="auto"/>
        <w:rPr>
          <w:sz w:val="24"/>
          <w:szCs w:val="24"/>
        </w:rPr>
      </w:pPr>
      <w:r w:rsidRPr="008359BA">
        <w:rPr>
          <w:sz w:val="24"/>
          <w:szCs w:val="24"/>
        </w:rPr>
        <w:t>Noted.</w:t>
      </w:r>
      <w:r w:rsidR="0035248F">
        <w:rPr>
          <w:sz w:val="24"/>
          <w:szCs w:val="24"/>
        </w:rPr>
        <w:t xml:space="preserve"> </w:t>
      </w:r>
    </w:p>
    <w:p w14:paraId="62B610CB" w14:textId="77777777" w:rsidR="008359BA" w:rsidRPr="008359BA" w:rsidRDefault="008359BA" w:rsidP="002D2DD7">
      <w:pPr>
        <w:spacing w:after="0" w:line="240" w:lineRule="auto"/>
        <w:rPr>
          <w:sz w:val="24"/>
          <w:szCs w:val="24"/>
        </w:rPr>
      </w:pPr>
    </w:p>
    <w:p w14:paraId="1E0EA391" w14:textId="32A5A4DA" w:rsidR="007835D2" w:rsidRDefault="007835D2" w:rsidP="002D2DD7">
      <w:pPr>
        <w:pStyle w:val="Heading3"/>
        <w:spacing w:before="0" w:line="240" w:lineRule="auto"/>
        <w:rPr>
          <w:rFonts w:ascii="Calibri" w:hAnsi="Calibri" w:cs="Calibri"/>
          <w:b/>
          <w:bCs/>
          <w:color w:val="auto"/>
        </w:rPr>
      </w:pPr>
      <w:bookmarkStart w:id="3" w:name="_Hlk99445776"/>
      <w:r>
        <w:rPr>
          <w:rFonts w:ascii="Calibri" w:hAnsi="Calibri" w:cs="Calibri"/>
          <w:b/>
          <w:bCs/>
          <w:color w:val="auto"/>
        </w:rPr>
        <w:t>10.</w:t>
      </w:r>
      <w:r>
        <w:rPr>
          <w:rFonts w:ascii="Calibri" w:hAnsi="Calibri" w:cs="Calibri"/>
          <w:b/>
          <w:bCs/>
          <w:color w:val="auto"/>
        </w:rPr>
        <w:tab/>
        <w:t>SKATE PARK</w:t>
      </w:r>
    </w:p>
    <w:p w14:paraId="17B21B5C" w14:textId="132A2356" w:rsidR="007835D2" w:rsidRDefault="007835D2" w:rsidP="002D2DD7">
      <w:pPr>
        <w:spacing w:after="0" w:line="240" w:lineRule="auto"/>
        <w:rPr>
          <w:b/>
          <w:bCs/>
          <w:sz w:val="24"/>
          <w:szCs w:val="24"/>
        </w:rPr>
      </w:pPr>
      <w:r w:rsidRPr="007835D2">
        <w:rPr>
          <w:b/>
          <w:bCs/>
          <w:sz w:val="24"/>
          <w:szCs w:val="24"/>
        </w:rPr>
        <w:t>To note an update on the Skate Park project.</w:t>
      </w:r>
    </w:p>
    <w:p w14:paraId="529A4673" w14:textId="671205B7" w:rsidR="00805703" w:rsidRPr="00AB52CA" w:rsidRDefault="00805703" w:rsidP="002D2DD7">
      <w:pPr>
        <w:spacing w:after="0" w:line="240" w:lineRule="auto"/>
        <w:rPr>
          <w:sz w:val="24"/>
          <w:szCs w:val="24"/>
        </w:rPr>
      </w:pPr>
      <w:r w:rsidRPr="00AB52CA">
        <w:rPr>
          <w:sz w:val="24"/>
          <w:szCs w:val="24"/>
        </w:rPr>
        <w:t xml:space="preserve">Noted. </w:t>
      </w:r>
      <w:r w:rsidR="00AB52CA">
        <w:rPr>
          <w:sz w:val="24"/>
          <w:szCs w:val="24"/>
        </w:rPr>
        <w:t xml:space="preserve">The project has been retendered and a public consultation about the design is currently ongoing. It is hoped that the final design will be shared at a public event in July and that a planning application will be submitted in late summer. Once planning permission is granted then fundraising for the skate park build will be required. </w:t>
      </w:r>
    </w:p>
    <w:p w14:paraId="1F7CFB76" w14:textId="77777777" w:rsidR="007835D2" w:rsidRPr="007835D2" w:rsidRDefault="007835D2" w:rsidP="002D2DD7">
      <w:pPr>
        <w:spacing w:after="0" w:line="240" w:lineRule="auto"/>
        <w:rPr>
          <w:b/>
          <w:bCs/>
          <w:sz w:val="24"/>
          <w:szCs w:val="24"/>
        </w:rPr>
      </w:pPr>
    </w:p>
    <w:p w14:paraId="7191809E" w14:textId="7B7DA422" w:rsidR="008971C5" w:rsidRDefault="007835D2" w:rsidP="002D2DD7">
      <w:pPr>
        <w:pStyle w:val="Heading3"/>
        <w:spacing w:before="0" w:line="240" w:lineRule="auto"/>
        <w:rPr>
          <w:rFonts w:ascii="Calibri" w:hAnsi="Calibri" w:cs="Calibri"/>
          <w:b/>
          <w:color w:val="auto"/>
        </w:rPr>
      </w:pPr>
      <w:r>
        <w:rPr>
          <w:rFonts w:ascii="Calibri" w:hAnsi="Calibri" w:cs="Calibri"/>
          <w:b/>
          <w:bCs/>
          <w:color w:val="auto"/>
        </w:rPr>
        <w:t>11.</w:t>
      </w:r>
      <w:r w:rsidR="00B74EC4">
        <w:rPr>
          <w:rFonts w:ascii="Calibri" w:hAnsi="Calibri" w:cs="Calibri"/>
          <w:b/>
          <w:bCs/>
          <w:color w:val="auto"/>
        </w:rPr>
        <w:tab/>
      </w:r>
      <w:r w:rsidR="008971C5">
        <w:rPr>
          <w:rFonts w:ascii="Calibri" w:hAnsi="Calibri" w:cs="Calibri"/>
          <w:b/>
          <w:color w:val="auto"/>
        </w:rPr>
        <w:t>DATE OF NEXT MEETING</w:t>
      </w:r>
      <w:r w:rsidR="008971C5">
        <w:rPr>
          <w:rFonts w:ascii="Calibri" w:hAnsi="Calibri" w:cs="Calibri"/>
          <w:b/>
          <w:color w:val="auto"/>
        </w:rPr>
        <w:tab/>
      </w:r>
    </w:p>
    <w:p w14:paraId="76002A00" w14:textId="4637ACA6" w:rsidR="008971C5" w:rsidRPr="00846724" w:rsidRDefault="008971C5" w:rsidP="002D2DD7">
      <w:pPr>
        <w:pStyle w:val="Heading3"/>
        <w:spacing w:before="0" w:line="240" w:lineRule="auto"/>
        <w:rPr>
          <w:rFonts w:ascii="Calibri" w:hAnsi="Calibri" w:cs="Calibri"/>
          <w:b/>
          <w:color w:val="auto"/>
        </w:rPr>
      </w:pPr>
      <w:r w:rsidRPr="00846724">
        <w:rPr>
          <w:rFonts w:ascii="Calibri" w:hAnsi="Calibri" w:cs="Calibri"/>
          <w:b/>
          <w:color w:val="auto"/>
        </w:rPr>
        <w:t xml:space="preserve">To note the date of the next meeting of the Town Matters Committee – </w:t>
      </w:r>
      <w:r w:rsidR="00163644">
        <w:rPr>
          <w:rFonts w:ascii="Calibri" w:hAnsi="Calibri" w:cs="Calibri"/>
          <w:b/>
          <w:color w:val="auto"/>
        </w:rPr>
        <w:t xml:space="preserve">Monday </w:t>
      </w:r>
      <w:r w:rsidR="007835D2">
        <w:rPr>
          <w:rFonts w:ascii="Calibri" w:hAnsi="Calibri" w:cs="Calibri"/>
          <w:b/>
          <w:color w:val="auto"/>
        </w:rPr>
        <w:t>25</w:t>
      </w:r>
      <w:r w:rsidR="00464009" w:rsidRPr="00464009">
        <w:rPr>
          <w:rFonts w:ascii="Calibri" w:hAnsi="Calibri" w:cs="Calibri"/>
          <w:b/>
          <w:color w:val="auto"/>
          <w:vertAlign w:val="superscript"/>
        </w:rPr>
        <w:t>th</w:t>
      </w:r>
      <w:r w:rsidR="00464009">
        <w:rPr>
          <w:rFonts w:ascii="Calibri" w:hAnsi="Calibri" w:cs="Calibri"/>
          <w:b/>
          <w:color w:val="auto"/>
        </w:rPr>
        <w:t xml:space="preserve"> </w:t>
      </w:r>
      <w:r w:rsidR="007835D2">
        <w:rPr>
          <w:rFonts w:ascii="Calibri" w:hAnsi="Calibri" w:cs="Calibri"/>
          <w:b/>
          <w:color w:val="auto"/>
        </w:rPr>
        <w:t>July</w:t>
      </w:r>
      <w:r w:rsidR="00135583">
        <w:rPr>
          <w:rFonts w:ascii="Calibri" w:hAnsi="Calibri" w:cs="Calibri"/>
          <w:b/>
          <w:color w:val="auto"/>
        </w:rPr>
        <w:t xml:space="preserve"> 2</w:t>
      </w:r>
      <w:r>
        <w:rPr>
          <w:rFonts w:ascii="Calibri" w:hAnsi="Calibri" w:cs="Calibri"/>
          <w:b/>
          <w:color w:val="auto"/>
        </w:rPr>
        <w:t>02</w:t>
      </w:r>
      <w:r w:rsidR="00464009">
        <w:rPr>
          <w:rFonts w:ascii="Calibri" w:hAnsi="Calibri" w:cs="Calibri"/>
          <w:b/>
          <w:color w:val="auto"/>
        </w:rPr>
        <w:t>2</w:t>
      </w:r>
      <w:r>
        <w:rPr>
          <w:rFonts w:ascii="Calibri" w:hAnsi="Calibri" w:cs="Calibri"/>
          <w:b/>
          <w:color w:val="auto"/>
        </w:rPr>
        <w:t xml:space="preserve"> at </w:t>
      </w:r>
      <w:r w:rsidR="00135583">
        <w:rPr>
          <w:rFonts w:ascii="Calibri" w:hAnsi="Calibri" w:cs="Calibri"/>
          <w:b/>
          <w:color w:val="auto"/>
        </w:rPr>
        <w:t>6</w:t>
      </w:r>
      <w:r w:rsidRPr="00846724">
        <w:rPr>
          <w:rFonts w:ascii="Calibri" w:hAnsi="Calibri" w:cs="Calibri"/>
          <w:b/>
          <w:color w:val="auto"/>
        </w:rPr>
        <w:t>.</w:t>
      </w:r>
      <w:r>
        <w:rPr>
          <w:rFonts w:ascii="Calibri" w:hAnsi="Calibri" w:cs="Calibri"/>
          <w:b/>
          <w:color w:val="auto"/>
        </w:rPr>
        <w:t>3</w:t>
      </w:r>
      <w:r w:rsidRPr="00846724">
        <w:rPr>
          <w:rFonts w:ascii="Calibri" w:hAnsi="Calibri" w:cs="Calibri"/>
          <w:b/>
          <w:color w:val="auto"/>
        </w:rPr>
        <w:t>0pm.</w:t>
      </w:r>
    </w:p>
    <w:p w14:paraId="7F5844E5" w14:textId="1847952C" w:rsidR="008971C5" w:rsidRPr="00FD27A2" w:rsidRDefault="008971C5" w:rsidP="002D2DD7">
      <w:pPr>
        <w:pStyle w:val="Heading3"/>
        <w:spacing w:before="0" w:line="240" w:lineRule="auto"/>
        <w:rPr>
          <w:rFonts w:asciiTheme="minorHAnsi" w:hAnsiTheme="minorHAnsi" w:cstheme="minorHAnsi"/>
        </w:rPr>
      </w:pPr>
      <w:r w:rsidRPr="00FD27A2">
        <w:rPr>
          <w:rFonts w:asciiTheme="minorHAnsi" w:hAnsiTheme="minorHAnsi" w:cstheme="minorHAnsi"/>
          <w:color w:val="auto"/>
        </w:rPr>
        <w:t xml:space="preserve">Noted. </w:t>
      </w:r>
    </w:p>
    <w:bookmarkEnd w:id="3"/>
    <w:p w14:paraId="05EF89AB" w14:textId="33B996AC" w:rsidR="00A55CC7" w:rsidRDefault="00A55CC7" w:rsidP="002D2DD7">
      <w:pPr>
        <w:spacing w:after="0" w:line="240" w:lineRule="auto"/>
        <w:rPr>
          <w:rFonts w:asciiTheme="minorHAnsi" w:hAnsiTheme="minorHAnsi" w:cstheme="minorHAnsi"/>
          <w:sz w:val="24"/>
          <w:szCs w:val="24"/>
        </w:rPr>
      </w:pPr>
    </w:p>
    <w:p w14:paraId="65B6AFB6" w14:textId="77777777" w:rsidR="008971C5" w:rsidRPr="00846724" w:rsidRDefault="008971C5" w:rsidP="002D2DD7">
      <w:pPr>
        <w:spacing w:after="0" w:line="240" w:lineRule="auto"/>
      </w:pPr>
    </w:p>
    <w:p w14:paraId="6C541634" w14:textId="77777777" w:rsidR="00135583" w:rsidRDefault="008971C5" w:rsidP="002D2DD7">
      <w:pPr>
        <w:spacing w:after="0" w:line="240" w:lineRule="auto"/>
        <w:rPr>
          <w:rFonts w:cs="Calibri"/>
          <w:sz w:val="24"/>
          <w:szCs w:val="24"/>
        </w:rPr>
      </w:pPr>
      <w:r w:rsidRPr="003558D0">
        <w:rPr>
          <w:rFonts w:cs="Calibri"/>
          <w:sz w:val="24"/>
          <w:szCs w:val="24"/>
        </w:rPr>
        <w:t>Sara Halliday</w:t>
      </w:r>
      <w:r>
        <w:rPr>
          <w:rFonts w:cs="Calibri"/>
          <w:sz w:val="24"/>
          <w:szCs w:val="24"/>
        </w:rPr>
        <w:t xml:space="preserve"> </w:t>
      </w:r>
    </w:p>
    <w:p w14:paraId="2C7FB7C1" w14:textId="56B15699" w:rsidR="008971C5" w:rsidRDefault="00135583" w:rsidP="002D2DD7">
      <w:pPr>
        <w:spacing w:after="0" w:line="240" w:lineRule="auto"/>
        <w:rPr>
          <w:rFonts w:cs="Calibri"/>
          <w:sz w:val="24"/>
          <w:szCs w:val="24"/>
        </w:rPr>
      </w:pPr>
      <w:r>
        <w:rPr>
          <w:rFonts w:cs="Calibri"/>
          <w:sz w:val="24"/>
          <w:szCs w:val="24"/>
        </w:rPr>
        <w:t>Governance and Projects Manager</w:t>
      </w:r>
    </w:p>
    <w:p w14:paraId="3AB92A66" w14:textId="4839D347" w:rsidR="008971C5" w:rsidRDefault="008971C5" w:rsidP="00274231">
      <w:pPr>
        <w:rPr>
          <w:rFonts w:cs="Calibri"/>
          <w:sz w:val="24"/>
          <w:szCs w:val="24"/>
        </w:rPr>
      </w:pPr>
    </w:p>
    <w:p w14:paraId="5184C888" w14:textId="77777777" w:rsidR="001B4DBA" w:rsidRDefault="001B4DBA" w:rsidP="001B4DBA"/>
    <w:p w14:paraId="477E2F5D" w14:textId="797785AC" w:rsidR="008971C5" w:rsidRDefault="008971C5" w:rsidP="001B4DBA"/>
    <w:sectPr w:rsidR="008971C5" w:rsidSect="003A37B8">
      <w:headerReference w:type="default" r:id="rId11"/>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44CBC" w14:textId="77777777" w:rsidR="008971C5" w:rsidRDefault="008971C5" w:rsidP="005C1E56">
      <w:pPr>
        <w:spacing w:after="0" w:line="240" w:lineRule="auto"/>
      </w:pPr>
      <w:r>
        <w:separator/>
      </w:r>
    </w:p>
  </w:endnote>
  <w:endnote w:type="continuationSeparator" w:id="0">
    <w:p w14:paraId="30C6E411" w14:textId="77777777" w:rsidR="008971C5" w:rsidRDefault="008971C5"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3335" w14:textId="0C974FAC" w:rsidR="008971C5" w:rsidRDefault="008971C5" w:rsidP="009648DB">
    <w:pPr>
      <w:pStyle w:val="Footer"/>
    </w:pPr>
    <w:r>
      <w:t xml:space="preserve">Town Matters Committee, </w:t>
    </w:r>
    <w:r w:rsidR="00810C00">
      <w:t>30</w:t>
    </w:r>
    <w:r w:rsidR="00DD0814" w:rsidRPr="00DD0814">
      <w:rPr>
        <w:vertAlign w:val="superscript"/>
      </w:rPr>
      <w:t>th</w:t>
    </w:r>
    <w:r w:rsidR="00DD0814">
      <w:t xml:space="preserve"> </w:t>
    </w:r>
    <w:r w:rsidR="00C94DCD">
      <w:t>Ma</w:t>
    </w:r>
    <w:r w:rsidR="00810C00">
      <w:t>y</w:t>
    </w:r>
    <w:r>
      <w:t xml:space="preserve"> 202</w:t>
    </w:r>
    <w:r w:rsidR="00DD0814">
      <w:t>2</w:t>
    </w:r>
    <w:r>
      <w:t xml:space="preserve"> </w:t>
    </w:r>
    <w:r>
      <w:tab/>
    </w:r>
    <w:r>
      <w:tab/>
    </w:r>
    <w:r w:rsidR="00A308D4">
      <w:fldChar w:fldCharType="begin"/>
    </w:r>
    <w:r w:rsidR="00A308D4">
      <w:instrText xml:space="preserve"> PAGE   \* MERGEFORMAT </w:instrText>
    </w:r>
    <w:r w:rsidR="00A308D4">
      <w:fldChar w:fldCharType="separate"/>
    </w:r>
    <w:r>
      <w:rPr>
        <w:noProof/>
      </w:rPr>
      <w:t>4</w:t>
    </w:r>
    <w:r w:rsidR="00A308D4">
      <w:rPr>
        <w:noProof/>
      </w:rPr>
      <w:fldChar w:fldCharType="end"/>
    </w:r>
  </w:p>
  <w:p w14:paraId="635A68B8" w14:textId="77777777" w:rsidR="008971C5" w:rsidRDefault="008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747D5" w14:textId="77777777" w:rsidR="008971C5" w:rsidRDefault="008971C5" w:rsidP="005C1E56">
      <w:pPr>
        <w:spacing w:after="0" w:line="240" w:lineRule="auto"/>
      </w:pPr>
      <w:r>
        <w:separator/>
      </w:r>
    </w:p>
  </w:footnote>
  <w:footnote w:type="continuationSeparator" w:id="0">
    <w:p w14:paraId="640EB195" w14:textId="77777777" w:rsidR="008971C5" w:rsidRDefault="008971C5"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6BE6" w14:textId="52245B38" w:rsidR="00135583" w:rsidRDefault="00135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9460DC0"/>
    <w:multiLevelType w:val="hybridMultilevel"/>
    <w:tmpl w:val="562E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E026A"/>
    <w:multiLevelType w:val="hybridMultilevel"/>
    <w:tmpl w:val="B5E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942023">
    <w:abstractNumId w:val="11"/>
  </w:num>
  <w:num w:numId="2" w16cid:durableId="1174150857">
    <w:abstractNumId w:val="9"/>
  </w:num>
  <w:num w:numId="3" w16cid:durableId="142813708">
    <w:abstractNumId w:val="7"/>
  </w:num>
  <w:num w:numId="4" w16cid:durableId="1394891756">
    <w:abstractNumId w:val="6"/>
  </w:num>
  <w:num w:numId="5" w16cid:durableId="1432317742">
    <w:abstractNumId w:val="5"/>
  </w:num>
  <w:num w:numId="6" w16cid:durableId="1986011150">
    <w:abstractNumId w:val="4"/>
  </w:num>
  <w:num w:numId="7" w16cid:durableId="208928851">
    <w:abstractNumId w:val="8"/>
  </w:num>
  <w:num w:numId="8" w16cid:durableId="113912420">
    <w:abstractNumId w:val="3"/>
  </w:num>
  <w:num w:numId="9" w16cid:durableId="718747895">
    <w:abstractNumId w:val="2"/>
  </w:num>
  <w:num w:numId="10" w16cid:durableId="1784569379">
    <w:abstractNumId w:val="1"/>
  </w:num>
  <w:num w:numId="11" w16cid:durableId="1322152695">
    <w:abstractNumId w:val="0"/>
  </w:num>
  <w:num w:numId="12" w16cid:durableId="1098018370">
    <w:abstractNumId w:val="17"/>
  </w:num>
  <w:num w:numId="13" w16cid:durableId="1883980686">
    <w:abstractNumId w:val="15"/>
  </w:num>
  <w:num w:numId="14" w16cid:durableId="1394309901">
    <w:abstractNumId w:val="10"/>
  </w:num>
  <w:num w:numId="15" w16cid:durableId="537359059">
    <w:abstractNumId w:val="13"/>
  </w:num>
  <w:num w:numId="16" w16cid:durableId="1713461322">
    <w:abstractNumId w:val="14"/>
  </w:num>
  <w:num w:numId="17" w16cid:durableId="94138751">
    <w:abstractNumId w:val="16"/>
  </w:num>
  <w:num w:numId="18" w16cid:durableId="704645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64A"/>
    <w:rsid w:val="00016930"/>
    <w:rsid w:val="00016BB5"/>
    <w:rsid w:val="000249D9"/>
    <w:rsid w:val="00030517"/>
    <w:rsid w:val="00032EBB"/>
    <w:rsid w:val="000342F7"/>
    <w:rsid w:val="0004762A"/>
    <w:rsid w:val="000506DD"/>
    <w:rsid w:val="000713E5"/>
    <w:rsid w:val="000A7311"/>
    <w:rsid w:val="000B2115"/>
    <w:rsid w:val="000B2632"/>
    <w:rsid w:val="00101277"/>
    <w:rsid w:val="0010574B"/>
    <w:rsid w:val="00116407"/>
    <w:rsid w:val="00135583"/>
    <w:rsid w:val="00136F30"/>
    <w:rsid w:val="00137D7B"/>
    <w:rsid w:val="001442AB"/>
    <w:rsid w:val="00152F15"/>
    <w:rsid w:val="00161AD2"/>
    <w:rsid w:val="00163644"/>
    <w:rsid w:val="00183D33"/>
    <w:rsid w:val="00184157"/>
    <w:rsid w:val="00184C00"/>
    <w:rsid w:val="00190240"/>
    <w:rsid w:val="001961D0"/>
    <w:rsid w:val="0019766D"/>
    <w:rsid w:val="001A46C8"/>
    <w:rsid w:val="001B4DBA"/>
    <w:rsid w:val="001D130A"/>
    <w:rsid w:val="001E2686"/>
    <w:rsid w:val="00222246"/>
    <w:rsid w:val="00227BE7"/>
    <w:rsid w:val="00230483"/>
    <w:rsid w:val="00244F05"/>
    <w:rsid w:val="00273B51"/>
    <w:rsid w:val="00274231"/>
    <w:rsid w:val="00295B7A"/>
    <w:rsid w:val="002B4AD8"/>
    <w:rsid w:val="002C0ED9"/>
    <w:rsid w:val="002D2DD7"/>
    <w:rsid w:val="002F0C5E"/>
    <w:rsid w:val="00302F3A"/>
    <w:rsid w:val="00314075"/>
    <w:rsid w:val="003155C2"/>
    <w:rsid w:val="00322238"/>
    <w:rsid w:val="00337DF8"/>
    <w:rsid w:val="00342C80"/>
    <w:rsid w:val="0035248F"/>
    <w:rsid w:val="003558D0"/>
    <w:rsid w:val="003566AE"/>
    <w:rsid w:val="003734FC"/>
    <w:rsid w:val="0039129C"/>
    <w:rsid w:val="003A0884"/>
    <w:rsid w:val="003A0E4F"/>
    <w:rsid w:val="003A37B8"/>
    <w:rsid w:val="003B7673"/>
    <w:rsid w:val="003C30B0"/>
    <w:rsid w:val="003C44A3"/>
    <w:rsid w:val="003D06C5"/>
    <w:rsid w:val="003F4B9A"/>
    <w:rsid w:val="00401D0D"/>
    <w:rsid w:val="0040760C"/>
    <w:rsid w:val="00415D63"/>
    <w:rsid w:val="00415F04"/>
    <w:rsid w:val="004250E8"/>
    <w:rsid w:val="004410EA"/>
    <w:rsid w:val="00464009"/>
    <w:rsid w:val="004660F8"/>
    <w:rsid w:val="00467068"/>
    <w:rsid w:val="004912BC"/>
    <w:rsid w:val="004B3474"/>
    <w:rsid w:val="004B52B1"/>
    <w:rsid w:val="0051018E"/>
    <w:rsid w:val="00530E7F"/>
    <w:rsid w:val="00534E54"/>
    <w:rsid w:val="00542012"/>
    <w:rsid w:val="00554A59"/>
    <w:rsid w:val="00582A02"/>
    <w:rsid w:val="0058654B"/>
    <w:rsid w:val="005C04BD"/>
    <w:rsid w:val="005C1E56"/>
    <w:rsid w:val="005C683A"/>
    <w:rsid w:val="005E144E"/>
    <w:rsid w:val="00606761"/>
    <w:rsid w:val="0062024F"/>
    <w:rsid w:val="00623E41"/>
    <w:rsid w:val="006467B9"/>
    <w:rsid w:val="0066366B"/>
    <w:rsid w:val="00673846"/>
    <w:rsid w:val="0068472C"/>
    <w:rsid w:val="00686F75"/>
    <w:rsid w:val="006D0C4A"/>
    <w:rsid w:val="006D505F"/>
    <w:rsid w:val="00731EC2"/>
    <w:rsid w:val="007352FB"/>
    <w:rsid w:val="007402A1"/>
    <w:rsid w:val="00743572"/>
    <w:rsid w:val="007458E5"/>
    <w:rsid w:val="00771E9A"/>
    <w:rsid w:val="007835D2"/>
    <w:rsid w:val="007B09FA"/>
    <w:rsid w:val="007C11E4"/>
    <w:rsid w:val="007C59C5"/>
    <w:rsid w:val="007D0DF5"/>
    <w:rsid w:val="007F7205"/>
    <w:rsid w:val="00805703"/>
    <w:rsid w:val="00810C00"/>
    <w:rsid w:val="00817D44"/>
    <w:rsid w:val="008359BA"/>
    <w:rsid w:val="00835A50"/>
    <w:rsid w:val="00841D37"/>
    <w:rsid w:val="00846724"/>
    <w:rsid w:val="00863901"/>
    <w:rsid w:val="00880571"/>
    <w:rsid w:val="00882C69"/>
    <w:rsid w:val="008971C5"/>
    <w:rsid w:val="008B04C5"/>
    <w:rsid w:val="008B5247"/>
    <w:rsid w:val="008D1AE0"/>
    <w:rsid w:val="008D46D7"/>
    <w:rsid w:val="008F4184"/>
    <w:rsid w:val="0090502D"/>
    <w:rsid w:val="00930768"/>
    <w:rsid w:val="00962289"/>
    <w:rsid w:val="009648DB"/>
    <w:rsid w:val="009734DC"/>
    <w:rsid w:val="00980F8F"/>
    <w:rsid w:val="00995D23"/>
    <w:rsid w:val="009A3096"/>
    <w:rsid w:val="009A32CF"/>
    <w:rsid w:val="009C5D12"/>
    <w:rsid w:val="009E33C8"/>
    <w:rsid w:val="009E5E56"/>
    <w:rsid w:val="009F2AE1"/>
    <w:rsid w:val="00A200C0"/>
    <w:rsid w:val="00A308D4"/>
    <w:rsid w:val="00A55CC7"/>
    <w:rsid w:val="00A62974"/>
    <w:rsid w:val="00A62EB7"/>
    <w:rsid w:val="00A817D5"/>
    <w:rsid w:val="00A837EA"/>
    <w:rsid w:val="00AA3F10"/>
    <w:rsid w:val="00AA54E6"/>
    <w:rsid w:val="00AB1CB4"/>
    <w:rsid w:val="00AB52CA"/>
    <w:rsid w:val="00AC1D3F"/>
    <w:rsid w:val="00AC3065"/>
    <w:rsid w:val="00AC59CA"/>
    <w:rsid w:val="00AD6FB1"/>
    <w:rsid w:val="00AD7785"/>
    <w:rsid w:val="00AE5EA2"/>
    <w:rsid w:val="00B04E6F"/>
    <w:rsid w:val="00B35FB4"/>
    <w:rsid w:val="00B43771"/>
    <w:rsid w:val="00B45FEC"/>
    <w:rsid w:val="00B61C82"/>
    <w:rsid w:val="00B74EC4"/>
    <w:rsid w:val="00B86500"/>
    <w:rsid w:val="00B97915"/>
    <w:rsid w:val="00BA0BA6"/>
    <w:rsid w:val="00BB180A"/>
    <w:rsid w:val="00BB6726"/>
    <w:rsid w:val="00BE6DFF"/>
    <w:rsid w:val="00BF0C1B"/>
    <w:rsid w:val="00BF3A8C"/>
    <w:rsid w:val="00BF5BD9"/>
    <w:rsid w:val="00C00E7C"/>
    <w:rsid w:val="00C06785"/>
    <w:rsid w:val="00C14C0C"/>
    <w:rsid w:val="00C226DE"/>
    <w:rsid w:val="00C24B49"/>
    <w:rsid w:val="00C24FCF"/>
    <w:rsid w:val="00C623C2"/>
    <w:rsid w:val="00C83ACA"/>
    <w:rsid w:val="00C84A4C"/>
    <w:rsid w:val="00C94DCD"/>
    <w:rsid w:val="00CD283D"/>
    <w:rsid w:val="00CD6B77"/>
    <w:rsid w:val="00CE2118"/>
    <w:rsid w:val="00CE516E"/>
    <w:rsid w:val="00CF4264"/>
    <w:rsid w:val="00D136CC"/>
    <w:rsid w:val="00D30814"/>
    <w:rsid w:val="00D379DA"/>
    <w:rsid w:val="00D405B0"/>
    <w:rsid w:val="00D40D85"/>
    <w:rsid w:val="00D5188B"/>
    <w:rsid w:val="00D5464E"/>
    <w:rsid w:val="00D54855"/>
    <w:rsid w:val="00D57880"/>
    <w:rsid w:val="00D705E2"/>
    <w:rsid w:val="00D84E3B"/>
    <w:rsid w:val="00D854E9"/>
    <w:rsid w:val="00D96999"/>
    <w:rsid w:val="00DB6C1A"/>
    <w:rsid w:val="00DC0E61"/>
    <w:rsid w:val="00DC21EC"/>
    <w:rsid w:val="00DC6F0E"/>
    <w:rsid w:val="00DD0814"/>
    <w:rsid w:val="00DE06CA"/>
    <w:rsid w:val="00DF1FEA"/>
    <w:rsid w:val="00E11A95"/>
    <w:rsid w:val="00E22604"/>
    <w:rsid w:val="00E356EC"/>
    <w:rsid w:val="00E554F6"/>
    <w:rsid w:val="00E85F7A"/>
    <w:rsid w:val="00E86780"/>
    <w:rsid w:val="00EB4E25"/>
    <w:rsid w:val="00EB5D7B"/>
    <w:rsid w:val="00EF2A92"/>
    <w:rsid w:val="00F05157"/>
    <w:rsid w:val="00F14BD4"/>
    <w:rsid w:val="00F44693"/>
    <w:rsid w:val="00F5163B"/>
    <w:rsid w:val="00F5758F"/>
    <w:rsid w:val="00F64A8A"/>
    <w:rsid w:val="00F70023"/>
    <w:rsid w:val="00FB4CA3"/>
    <w:rsid w:val="00FC480E"/>
    <w:rsid w:val="00FD0B48"/>
    <w:rsid w:val="00FD1415"/>
    <w:rsid w:val="00FD27A2"/>
    <w:rsid w:val="00FD2B50"/>
    <w:rsid w:val="00FF1CFA"/>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793682F7"/>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DCD"/>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 w:type="character" w:styleId="UnresolvedMention">
    <w:name w:val="Unresolved Mention"/>
    <w:basedOn w:val="DefaultParagraphFont"/>
    <w:uiPriority w:val="99"/>
    <w:semiHidden/>
    <w:unhideWhenUsed/>
    <w:rsid w:val="000342F7"/>
    <w:rPr>
      <w:color w:val="605E5C"/>
      <w:shd w:val="clear" w:color="auto" w:fill="E1DFDD"/>
    </w:rPr>
  </w:style>
  <w:style w:type="character" w:styleId="FollowedHyperlink">
    <w:name w:val="FollowedHyperlink"/>
    <w:basedOn w:val="DefaultParagraphFont"/>
    <w:uiPriority w:val="99"/>
    <w:semiHidden/>
    <w:unhideWhenUsed/>
    <w:rsid w:val="000342F7"/>
    <w:rPr>
      <w:color w:val="800080" w:themeColor="followedHyperlink"/>
      <w:u w:val="single"/>
    </w:rPr>
  </w:style>
  <w:style w:type="paragraph" w:customStyle="1" w:styleId="Textbody">
    <w:name w:val="Text body"/>
    <w:basedOn w:val="Normal"/>
    <w:rsid w:val="00F70023"/>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7F1CD345-BD0B-419C-BFAA-E7E6712A5ABC}">
  <ds:schemaRefs>
    <ds:schemaRef ds:uri="http://schemas.microsoft.com/sharepoint/v3/contenttype/forms"/>
  </ds:schemaRefs>
</ds:datastoreItem>
</file>

<file path=customXml/itemProps2.xml><?xml version="1.0" encoding="utf-8"?>
<ds:datastoreItem xmlns:ds="http://schemas.openxmlformats.org/officeDocument/2006/customXml" ds:itemID="{90055C87-A38C-4037-871F-0BD2DC8DCE0E}"/>
</file>

<file path=customXml/itemProps3.xml><?xml version="1.0" encoding="utf-8"?>
<ds:datastoreItem xmlns:ds="http://schemas.openxmlformats.org/officeDocument/2006/customXml" ds:itemID="{8F38BD8C-DAC6-46AF-BC78-4408DB64BC5D}">
  <ds:schemaRefs>
    <ds:schemaRef ds:uri="http://schemas.openxmlformats.org/officeDocument/2006/bibliography"/>
  </ds:schemaRefs>
</ds:datastoreItem>
</file>

<file path=customXml/itemProps4.xml><?xml version="1.0" encoding="utf-8"?>
<ds:datastoreItem xmlns:ds="http://schemas.openxmlformats.org/officeDocument/2006/customXml" ds:itemID="{A1439CB3-DE31-4E0F-A692-6C5548111A36}"/>
</file>

<file path=docProps/app.xml><?xml version="1.0" encoding="utf-8"?>
<Properties xmlns="http://schemas.openxmlformats.org/officeDocument/2006/extended-properties" xmlns:vt="http://schemas.openxmlformats.org/officeDocument/2006/docPropsVTypes">
  <Template>Normal</Template>
  <TotalTime>144</TotalTime>
  <Pages>3</Pages>
  <Words>1111</Words>
  <Characters>5539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10</cp:revision>
  <cp:lastPrinted>2022-06-06T13:54:00Z</cp:lastPrinted>
  <dcterms:created xsi:type="dcterms:W3CDTF">2022-06-06T09:58:00Z</dcterms:created>
  <dcterms:modified xsi:type="dcterms:W3CDTF">2024-10-21T11:09:00Z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